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tbl>
      <w:tblPr>
        <w:tblStyle w:val="articletable"/>
        <w:tblW w:w="5000" w:type="pct"/>
        <w:jc w:val="center"/>
        <w:tblCellMar>
          <w:top w:w="0" w:type="dxa"/>
          <w:left w:w="0" w:type="dxa"/>
          <w:bottom w:w="0" w:type="dxa"/>
          <w:right w:w="0" w:type="dxa"/>
        </w:tblCellMar>
        <w:tblLook w:val="05E0"/>
      </w:tblPr>
      <w:tblGrid>
        <w:gridCol w:w="9360"/>
      </w:tblGrid>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bookmarkStart w:id="0" w:name="n2"/>
            <w:bookmarkEnd w:id="0"/>
            <w:r>
              <w:rPr>
                <w:rStyle w:val="spanrvts0"/>
                <w:b w:val="0"/>
                <w:bCs w:val="0"/>
                <w:i w:val="0"/>
                <w:iCs w:val="0"/>
                <w:strike w:val="0"/>
                <w:u w:val="none"/>
                <w:lang w:val="uk" w:eastAsia="uk"/>
              </w:rPr>
              <w:drawing>
                <wp:inline>
                  <wp:extent cx="571500" cy="762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71500" cy="762000"/>
                          </a:xfrm>
                          <a:prstGeom prst="rect">
                            <a:avLst/>
                          </a:prstGeom>
                        </pic:spPr>
                      </pic:pic>
                    </a:graphicData>
                  </a:graphic>
                </wp:inline>
              </w:drawing>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1"/>
              <w:spacing w:before="150" w:after="0"/>
              <w:ind w:left="0" w:right="0"/>
              <w:rPr>
                <w:rStyle w:val="spanrvts0"/>
                <w:b w:val="0"/>
                <w:bCs w:val="0"/>
                <w:i w:val="0"/>
                <w:iCs w:val="0"/>
                <w:lang w:val="uk" w:eastAsia="uk"/>
              </w:rPr>
            </w:pPr>
            <w:r>
              <w:rPr>
                <w:rStyle w:val="spanrvts15"/>
                <w:b/>
                <w:bCs/>
                <w:i w:val="0"/>
                <w:iCs w:val="0"/>
                <w:lang w:val="uk" w:eastAsia="uk"/>
              </w:rPr>
              <w:t>МІНІСТЕРСТВО ОХОРОНИ ЗДОРОВ'Я УКРАЇНИ</w:t>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r>
              <w:rPr>
                <w:rStyle w:val="spanrvts23"/>
                <w:b/>
                <w:bCs/>
                <w:i w:val="0"/>
                <w:iCs w:val="0"/>
                <w:lang w:val="uk" w:eastAsia="uk"/>
              </w:rPr>
              <w:t>НАКАЗ</w:t>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7"/>
              <w:spacing w:before="150" w:after="150"/>
              <w:ind w:left="450" w:right="450"/>
              <w:rPr>
                <w:rStyle w:val="spanrvts0"/>
                <w:b w:val="0"/>
                <w:bCs w:val="0"/>
                <w:i w:val="0"/>
                <w:iCs w:val="0"/>
                <w:lang w:val="uk" w:eastAsia="uk"/>
              </w:rPr>
            </w:pPr>
            <w:r>
              <w:rPr>
                <w:rStyle w:val="spanrvts9"/>
                <w:b/>
                <w:bCs/>
                <w:i w:val="0"/>
                <w:iCs w:val="0"/>
                <w:lang w:val="uk" w:eastAsia="uk"/>
              </w:rPr>
              <w:t>28.03.2020 № 722</w:t>
            </w:r>
          </w:p>
        </w:tc>
      </w:tr>
    </w:tbl>
    <w:p>
      <w:pPr>
        <w:pStyle w:val="rvps6"/>
        <w:spacing w:before="300" w:after="450"/>
        <w:ind w:left="450" w:right="450"/>
        <w:rPr>
          <w:rStyle w:val="spanrvts0"/>
          <w:b w:val="0"/>
          <w:bCs w:val="0"/>
          <w:i w:val="0"/>
          <w:iCs w:val="0"/>
          <w:lang w:val="uk" w:eastAsia="uk"/>
        </w:rPr>
      </w:pPr>
      <w:bookmarkStart w:id="1" w:name="n3"/>
      <w:bookmarkEnd w:id="1"/>
      <w:r>
        <w:rPr>
          <w:rStyle w:val="spanrvts23"/>
          <w:b/>
          <w:bCs/>
          <w:i w:val="0"/>
          <w:iCs w:val="0"/>
          <w:lang w:val="uk" w:eastAsia="uk"/>
        </w:rPr>
        <w:t>Організація надання медичної допомоги хворим на коронавірусну хворобу (COVID-19)</w:t>
      </w:r>
    </w:p>
    <w:p>
      <w:pPr>
        <w:pStyle w:val="rvps18"/>
        <w:spacing w:before="150" w:after="300"/>
        <w:ind w:left="450" w:right="450"/>
        <w:rPr>
          <w:rStyle w:val="spanrvts0"/>
          <w:b w:val="0"/>
          <w:bCs w:val="0"/>
          <w:i/>
          <w:iCs/>
          <w:lang w:val="uk" w:eastAsia="uk"/>
        </w:rPr>
      </w:pPr>
      <w:bookmarkStart w:id="2" w:name="n576"/>
      <w:bookmarkEnd w:id="2"/>
      <w:r>
        <w:rPr>
          <w:rStyle w:val="spanrvts0"/>
          <w:b w:val="0"/>
          <w:bCs w:val="0"/>
          <w:i/>
          <w:iCs/>
          <w:lang w:val="uk" w:eastAsia="uk"/>
        </w:rPr>
        <w:t xml:space="preserve">{Із змінами, внесеними згідно з Наказами Міністерства охорони здоров'я </w:t>
      </w:r>
      <w:r>
        <w:rPr>
          <w:rStyle w:val="spanrvts0"/>
          <w:b w:val="0"/>
          <w:bCs w:val="0"/>
          <w:i/>
          <w:iCs/>
          <w:lang w:val="uk" w:eastAsia="uk"/>
        </w:rPr>
        <w:br/>
      </w:r>
      <w:hyperlink r:id="rId5" w:anchor="n2" w:tgtFrame="_blank" w:history="1">
        <w:r>
          <w:rPr>
            <w:rStyle w:val="arvts96"/>
            <w:b w:val="0"/>
            <w:bCs w:val="0"/>
            <w:i w:val="0"/>
            <w:iCs w:val="0"/>
            <w:lang w:val="uk" w:eastAsia="uk"/>
          </w:rPr>
          <w:t>№ 827 від 09.04.2020</w:t>
        </w:r>
      </w:hyperlink>
      <w:r>
        <w:rPr>
          <w:rStyle w:val="spanrvts0"/>
          <w:b w:val="0"/>
          <w:bCs w:val="0"/>
          <w:i/>
          <w:iCs/>
          <w:lang w:val="uk" w:eastAsia="uk"/>
        </w:rPr>
        <w:t xml:space="preserve"> </w:t>
      </w:r>
      <w:r>
        <w:rPr>
          <w:rStyle w:val="spanrvts0"/>
          <w:b w:val="0"/>
          <w:bCs w:val="0"/>
          <w:i/>
          <w:iCs/>
          <w:lang w:val="uk" w:eastAsia="uk"/>
        </w:rPr>
        <w:br/>
      </w:r>
      <w:hyperlink r:id="rId6" w:anchor="n232" w:tgtFrame="_blank" w:history="1">
        <w:r>
          <w:rPr>
            <w:rStyle w:val="arvts96"/>
            <w:b w:val="0"/>
            <w:bCs w:val="0"/>
            <w:i w:val="0"/>
            <w:iCs w:val="0"/>
            <w:lang w:val="uk" w:eastAsia="uk"/>
          </w:rPr>
          <w:t>№ 953 від 23.04.2020</w:t>
        </w:r>
      </w:hyperlink>
      <w:r>
        <w:rPr>
          <w:rStyle w:val="spanrvts0"/>
          <w:b w:val="0"/>
          <w:bCs w:val="0"/>
          <w:i/>
          <w:iCs/>
          <w:lang w:val="uk" w:eastAsia="uk"/>
        </w:rPr>
        <w:t xml:space="preserve"> </w:t>
      </w:r>
      <w:r>
        <w:rPr>
          <w:rStyle w:val="spanrvts0"/>
          <w:b w:val="0"/>
          <w:bCs w:val="0"/>
          <w:i/>
          <w:iCs/>
          <w:lang w:val="uk" w:eastAsia="uk"/>
        </w:rPr>
        <w:br/>
      </w:r>
      <w:hyperlink r:id="rId7" w:anchor="n232" w:tgtFrame="_blank" w:history="1">
        <w:r>
          <w:rPr>
            <w:rStyle w:val="arvts96"/>
            <w:b w:val="0"/>
            <w:bCs w:val="0"/>
            <w:i w:val="0"/>
            <w:iCs w:val="0"/>
            <w:lang w:val="uk" w:eastAsia="uk"/>
          </w:rPr>
          <w:t>№ 961 від 24.04.2020</w:t>
        </w:r>
      </w:hyperlink>
      <w:r>
        <w:rPr>
          <w:rStyle w:val="spanrvts0"/>
          <w:b w:val="0"/>
          <w:bCs w:val="0"/>
          <w:i/>
          <w:iCs/>
          <w:lang w:val="uk" w:eastAsia="uk"/>
        </w:rPr>
        <w:t xml:space="preserve"> </w:t>
      </w:r>
      <w:r>
        <w:rPr>
          <w:rStyle w:val="spanrvts0"/>
          <w:b w:val="0"/>
          <w:bCs w:val="0"/>
          <w:i/>
          <w:iCs/>
          <w:lang w:val="uk" w:eastAsia="uk"/>
        </w:rPr>
        <w:br/>
      </w:r>
      <w:hyperlink r:id="rId8" w:anchor="n2" w:tgtFrame="_blank" w:history="1">
        <w:r>
          <w:rPr>
            <w:rStyle w:val="arvts96"/>
            <w:b w:val="0"/>
            <w:bCs w:val="0"/>
            <w:i w:val="0"/>
            <w:iCs w:val="0"/>
            <w:lang w:val="uk" w:eastAsia="uk"/>
          </w:rPr>
          <w:t>№ 994 від 30.04.2020</w:t>
        </w:r>
      </w:hyperlink>
      <w:r>
        <w:rPr>
          <w:rStyle w:val="spanrvts0"/>
          <w:b w:val="0"/>
          <w:bCs w:val="0"/>
          <w:i/>
          <w:iCs/>
          <w:lang w:val="uk" w:eastAsia="uk"/>
        </w:rPr>
        <w:t xml:space="preserve"> </w:t>
      </w:r>
      <w:r>
        <w:rPr>
          <w:rStyle w:val="spanrvts0"/>
          <w:b w:val="0"/>
          <w:bCs w:val="0"/>
          <w:i/>
          <w:iCs/>
          <w:lang w:val="uk" w:eastAsia="uk"/>
        </w:rPr>
        <w:br/>
      </w:r>
      <w:hyperlink r:id="rId9" w:anchor="n2" w:tgtFrame="_blank" w:history="1">
        <w:r>
          <w:rPr>
            <w:rStyle w:val="arvts96"/>
            <w:b w:val="0"/>
            <w:bCs w:val="0"/>
            <w:i w:val="0"/>
            <w:iCs w:val="0"/>
            <w:lang w:val="uk" w:eastAsia="uk"/>
          </w:rPr>
          <w:t>№ 1109 від 12.05.2020</w:t>
        </w:r>
      </w:hyperlink>
      <w:r>
        <w:rPr>
          <w:rStyle w:val="spanrvts0"/>
          <w:b w:val="0"/>
          <w:bCs w:val="0"/>
          <w:i/>
          <w:iCs/>
          <w:lang w:val="uk" w:eastAsia="uk"/>
        </w:rPr>
        <w:t xml:space="preserve"> </w:t>
      </w:r>
      <w:r>
        <w:rPr>
          <w:rStyle w:val="spanrvts0"/>
          <w:b w:val="0"/>
          <w:bCs w:val="0"/>
          <w:i/>
          <w:iCs/>
          <w:lang w:val="uk" w:eastAsia="uk"/>
        </w:rPr>
        <w:br/>
      </w:r>
      <w:hyperlink r:id="rId10" w:anchor="n2" w:tgtFrame="_blank" w:history="1">
        <w:r>
          <w:rPr>
            <w:rStyle w:val="arvts96"/>
            <w:b w:val="0"/>
            <w:bCs w:val="0"/>
            <w:i w:val="0"/>
            <w:iCs w:val="0"/>
            <w:lang w:val="uk" w:eastAsia="uk"/>
          </w:rPr>
          <w:t>№ 1227 від 20.05.2020</w:t>
        </w:r>
      </w:hyperlink>
      <w:r>
        <w:rPr>
          <w:rStyle w:val="spanrvts0"/>
          <w:b w:val="0"/>
          <w:bCs w:val="0"/>
          <w:i/>
          <w:iCs/>
          <w:lang w:val="uk" w:eastAsia="uk"/>
        </w:rPr>
        <w:t xml:space="preserve"> </w:t>
      </w:r>
      <w:r>
        <w:rPr>
          <w:rStyle w:val="spanrvts0"/>
          <w:b w:val="0"/>
          <w:bCs w:val="0"/>
          <w:i/>
          <w:iCs/>
          <w:lang w:val="uk" w:eastAsia="uk"/>
        </w:rPr>
        <w:br/>
      </w:r>
      <w:hyperlink r:id="rId11" w:anchor="n2" w:tgtFrame="_blank" w:history="1">
        <w:r>
          <w:rPr>
            <w:rStyle w:val="arvts96"/>
            <w:b w:val="0"/>
            <w:bCs w:val="0"/>
            <w:i w:val="0"/>
            <w:iCs w:val="0"/>
            <w:lang w:val="uk" w:eastAsia="uk"/>
          </w:rPr>
          <w:t>№ 1411 від 16.06.2020</w:t>
        </w:r>
      </w:hyperlink>
      <w:r>
        <w:rPr>
          <w:rStyle w:val="spanrvts0"/>
          <w:b w:val="0"/>
          <w:bCs w:val="0"/>
          <w:i/>
          <w:iCs/>
          <w:lang w:val="uk" w:eastAsia="uk"/>
        </w:rPr>
        <w:t xml:space="preserve"> </w:t>
      </w:r>
      <w:r>
        <w:rPr>
          <w:rStyle w:val="spanrvts0"/>
          <w:b w:val="0"/>
          <w:bCs w:val="0"/>
          <w:i/>
          <w:iCs/>
          <w:lang w:val="uk" w:eastAsia="uk"/>
        </w:rPr>
        <w:br/>
      </w:r>
      <w:hyperlink r:id="rId12" w:anchor="n2" w:tgtFrame="_blank" w:history="1">
        <w:r>
          <w:rPr>
            <w:rStyle w:val="arvts96"/>
            <w:b w:val="0"/>
            <w:bCs w:val="0"/>
            <w:i w:val="0"/>
            <w:iCs w:val="0"/>
            <w:lang w:val="uk" w:eastAsia="uk"/>
          </w:rPr>
          <w:t>№ 2122 від 17.09.2020</w:t>
        </w:r>
      </w:hyperlink>
      <w:r>
        <w:rPr>
          <w:rStyle w:val="spanrvts0"/>
          <w:b w:val="0"/>
          <w:bCs w:val="0"/>
          <w:i/>
          <w:iCs/>
          <w:lang w:val="uk" w:eastAsia="uk"/>
        </w:rPr>
        <w:t xml:space="preserve"> </w:t>
      </w:r>
      <w:r>
        <w:rPr>
          <w:rStyle w:val="spanrvts0"/>
          <w:b w:val="0"/>
          <w:bCs w:val="0"/>
          <w:i/>
          <w:iCs/>
          <w:lang w:val="uk" w:eastAsia="uk"/>
        </w:rPr>
        <w:br/>
      </w:r>
      <w:hyperlink r:id="rId13" w:anchor="n2" w:tgtFrame="_blank" w:history="1">
        <w:r>
          <w:rPr>
            <w:rStyle w:val="arvts96"/>
            <w:b w:val="0"/>
            <w:bCs w:val="0"/>
            <w:i w:val="0"/>
            <w:iCs w:val="0"/>
            <w:lang w:val="uk" w:eastAsia="uk"/>
          </w:rPr>
          <w:t>№ 2438 від 27.10.2020</w:t>
        </w:r>
      </w:hyperlink>
      <w:r>
        <w:rPr>
          <w:rStyle w:val="spanrvts0"/>
          <w:b w:val="0"/>
          <w:bCs w:val="0"/>
          <w:i/>
          <w:iCs/>
          <w:lang w:val="uk" w:eastAsia="uk"/>
        </w:rPr>
        <w:t xml:space="preserve"> </w:t>
      </w:r>
      <w:r>
        <w:rPr>
          <w:rStyle w:val="spanrvts0"/>
          <w:b w:val="0"/>
          <w:bCs w:val="0"/>
          <w:i/>
          <w:iCs/>
          <w:lang w:val="uk" w:eastAsia="uk"/>
        </w:rPr>
        <w:br/>
      </w:r>
      <w:hyperlink r:id="rId14" w:anchor="n8" w:tgtFrame="_blank" w:history="1">
        <w:r>
          <w:rPr>
            <w:rStyle w:val="arvts96"/>
            <w:b w:val="0"/>
            <w:bCs w:val="0"/>
            <w:i w:val="0"/>
            <w:iCs w:val="0"/>
            <w:lang w:val="uk" w:eastAsia="uk"/>
          </w:rPr>
          <w:t>№ 2557 від 09.11.2020</w:t>
        </w:r>
      </w:hyperlink>
      <w:r>
        <w:rPr>
          <w:rStyle w:val="spanrvts0"/>
          <w:b w:val="0"/>
          <w:bCs w:val="0"/>
          <w:i/>
          <w:iCs/>
          <w:lang w:val="uk" w:eastAsia="uk"/>
        </w:rPr>
        <w:t xml:space="preserve"> </w:t>
      </w:r>
      <w:r>
        <w:rPr>
          <w:rStyle w:val="spanrvts0"/>
          <w:b w:val="0"/>
          <w:bCs w:val="0"/>
          <w:i/>
          <w:iCs/>
          <w:lang w:val="uk" w:eastAsia="uk"/>
        </w:rPr>
        <w:br/>
      </w:r>
      <w:hyperlink r:id="rId15" w:anchor="n2" w:tgtFrame="_blank" w:history="1">
        <w:r>
          <w:rPr>
            <w:rStyle w:val="arvts96"/>
            <w:b w:val="0"/>
            <w:bCs w:val="0"/>
            <w:i w:val="0"/>
            <w:iCs w:val="0"/>
            <w:lang w:val="uk" w:eastAsia="uk"/>
          </w:rPr>
          <w:t>№ 2869 від 10.12.2020</w:t>
        </w:r>
      </w:hyperlink>
      <w:r>
        <w:rPr>
          <w:rStyle w:val="spanrvts0"/>
          <w:b w:val="0"/>
          <w:bCs w:val="0"/>
          <w:i/>
          <w:iCs/>
          <w:lang w:val="uk" w:eastAsia="uk"/>
        </w:rPr>
        <w:t xml:space="preserve"> </w:t>
      </w:r>
      <w:r>
        <w:rPr>
          <w:rStyle w:val="spanrvts0"/>
          <w:b w:val="0"/>
          <w:bCs w:val="0"/>
          <w:i/>
          <w:iCs/>
          <w:lang w:val="uk" w:eastAsia="uk"/>
        </w:rPr>
        <w:br/>
      </w:r>
      <w:hyperlink r:id="rId16" w:anchor="n2" w:tgtFrame="_blank" w:history="1">
        <w:r>
          <w:rPr>
            <w:rStyle w:val="arvts96"/>
            <w:b w:val="0"/>
            <w:bCs w:val="0"/>
            <w:i w:val="0"/>
            <w:iCs w:val="0"/>
            <w:lang w:val="uk" w:eastAsia="uk"/>
          </w:rPr>
          <w:t>№ 10 від 07.01.2021</w:t>
        </w:r>
      </w:hyperlink>
      <w:r>
        <w:rPr>
          <w:rStyle w:val="spanrvts0"/>
          <w:b w:val="0"/>
          <w:bCs w:val="0"/>
          <w:i/>
          <w:iCs/>
          <w:lang w:val="uk" w:eastAsia="uk"/>
        </w:rPr>
        <w:t xml:space="preserve"> </w:t>
      </w:r>
      <w:r>
        <w:rPr>
          <w:rStyle w:val="spanrvts0"/>
          <w:b w:val="0"/>
          <w:bCs w:val="0"/>
          <w:i/>
          <w:iCs/>
          <w:lang w:val="uk" w:eastAsia="uk"/>
        </w:rPr>
        <w:br/>
      </w:r>
      <w:hyperlink r:id="rId17" w:anchor="n3" w:tgtFrame="_blank" w:history="1">
        <w:r>
          <w:rPr>
            <w:rStyle w:val="arvts96"/>
            <w:b w:val="0"/>
            <w:bCs w:val="0"/>
            <w:i w:val="0"/>
            <w:iCs w:val="0"/>
            <w:lang w:val="uk" w:eastAsia="uk"/>
          </w:rPr>
          <w:t>№ 835 від 29.04.2021</w:t>
        </w:r>
      </w:hyperlink>
      <w:r>
        <w:rPr>
          <w:rStyle w:val="spanrvts0"/>
          <w:b w:val="0"/>
          <w:bCs w:val="0"/>
          <w:i/>
          <w:iCs/>
          <w:lang w:val="uk" w:eastAsia="uk"/>
        </w:rPr>
        <w:t xml:space="preserve"> </w:t>
      </w:r>
      <w:r>
        <w:rPr>
          <w:rStyle w:val="spanrvts0"/>
          <w:b w:val="0"/>
          <w:bCs w:val="0"/>
          <w:i/>
          <w:iCs/>
          <w:lang w:val="uk" w:eastAsia="uk"/>
        </w:rPr>
        <w:br/>
      </w:r>
      <w:hyperlink r:id="rId18" w:anchor="n2" w:tgtFrame="_blank" w:history="1">
        <w:r>
          <w:rPr>
            <w:rStyle w:val="arvts96"/>
            <w:b w:val="0"/>
            <w:bCs w:val="0"/>
            <w:i w:val="0"/>
            <w:iCs w:val="0"/>
            <w:lang w:val="uk" w:eastAsia="uk"/>
          </w:rPr>
          <w:t>№ 1056 від 30.05.2021</w:t>
        </w:r>
      </w:hyperlink>
      <w:r>
        <w:rPr>
          <w:rStyle w:val="spanrvts0"/>
          <w:b w:val="0"/>
          <w:bCs w:val="0"/>
          <w:i/>
          <w:iCs/>
          <w:lang w:val="uk" w:eastAsia="uk"/>
        </w:rPr>
        <w:t xml:space="preserve"> </w:t>
      </w:r>
      <w:r>
        <w:rPr>
          <w:rStyle w:val="spanrvts0"/>
          <w:b w:val="0"/>
          <w:bCs w:val="0"/>
          <w:i/>
          <w:iCs/>
          <w:lang w:val="uk" w:eastAsia="uk"/>
        </w:rPr>
        <w:br/>
      </w:r>
      <w:hyperlink r:id="rId19" w:anchor="n2" w:tgtFrame="_blank" w:history="1">
        <w:r>
          <w:rPr>
            <w:rStyle w:val="arvts96"/>
            <w:b w:val="0"/>
            <w:bCs w:val="0"/>
            <w:i w:val="0"/>
            <w:iCs w:val="0"/>
            <w:lang w:val="uk" w:eastAsia="uk"/>
          </w:rPr>
          <w:t>№ 1907 від 08.09.2021</w:t>
        </w:r>
      </w:hyperlink>
      <w:r>
        <w:rPr>
          <w:rStyle w:val="spanrvts0"/>
          <w:b w:val="0"/>
          <w:bCs w:val="0"/>
          <w:i/>
          <w:iCs/>
          <w:lang w:val="uk" w:eastAsia="uk"/>
        </w:rPr>
        <w:t xml:space="preserve"> </w:t>
      </w:r>
      <w:r>
        <w:rPr>
          <w:rStyle w:val="spanrvts0"/>
          <w:b w:val="0"/>
          <w:bCs w:val="0"/>
          <w:i/>
          <w:iCs/>
          <w:lang w:val="uk" w:eastAsia="uk"/>
        </w:rPr>
        <w:br/>
      </w:r>
      <w:hyperlink r:id="rId20" w:anchor="n2" w:tgtFrame="_blank" w:history="1">
        <w:r>
          <w:rPr>
            <w:rStyle w:val="arvts96"/>
            <w:b w:val="0"/>
            <w:bCs w:val="0"/>
            <w:i w:val="0"/>
            <w:iCs w:val="0"/>
            <w:lang w:val="uk" w:eastAsia="uk"/>
          </w:rPr>
          <w:t>№ 2057 від 24.09.2021</w:t>
        </w:r>
      </w:hyperlink>
      <w:r>
        <w:rPr>
          <w:rStyle w:val="spanrvts0"/>
          <w:b w:val="0"/>
          <w:bCs w:val="0"/>
          <w:i/>
          <w:iCs/>
          <w:lang w:val="uk" w:eastAsia="uk"/>
        </w:rPr>
        <w:t xml:space="preserve"> </w:t>
      </w:r>
      <w:r>
        <w:rPr>
          <w:rStyle w:val="spanrvts0"/>
          <w:b w:val="0"/>
          <w:bCs w:val="0"/>
          <w:i/>
          <w:iCs/>
          <w:lang w:val="uk" w:eastAsia="uk"/>
        </w:rPr>
        <w:br/>
      </w:r>
      <w:hyperlink r:id="rId21" w:anchor="n2" w:tgtFrame="_blank" w:history="1">
        <w:r>
          <w:rPr>
            <w:rStyle w:val="arvts96"/>
            <w:b w:val="0"/>
            <w:bCs w:val="0"/>
            <w:i w:val="0"/>
            <w:iCs w:val="0"/>
            <w:lang w:val="uk" w:eastAsia="uk"/>
          </w:rPr>
          <w:t>№ 2530 від 16.11.2021</w:t>
        </w:r>
      </w:hyperlink>
      <w:r>
        <w:rPr>
          <w:rStyle w:val="spanrvts0"/>
          <w:b w:val="0"/>
          <w:bCs w:val="0"/>
          <w:i/>
          <w:iCs/>
          <w:lang w:val="uk" w:eastAsia="uk"/>
        </w:rPr>
        <w:t xml:space="preserve"> </w:t>
      </w:r>
      <w:r>
        <w:rPr>
          <w:rStyle w:val="spanrvts0"/>
          <w:b w:val="0"/>
          <w:bCs w:val="0"/>
          <w:i/>
          <w:iCs/>
          <w:lang w:val="uk" w:eastAsia="uk"/>
        </w:rPr>
        <w:br/>
      </w:r>
      <w:hyperlink r:id="rId22" w:anchor="n3" w:tgtFrame="_blank" w:history="1">
        <w:r>
          <w:rPr>
            <w:rStyle w:val="arvts96"/>
            <w:b w:val="0"/>
            <w:bCs w:val="0"/>
            <w:i w:val="0"/>
            <w:iCs w:val="0"/>
            <w:lang w:val="uk" w:eastAsia="uk"/>
          </w:rPr>
          <w:t>№ 230 від 04.02.2022</w:t>
        </w:r>
      </w:hyperlink>
      <w:r>
        <w:rPr>
          <w:rStyle w:val="spanrvts0"/>
          <w:b w:val="0"/>
          <w:bCs w:val="0"/>
          <w:i/>
          <w:iCs/>
          <w:lang w:val="uk" w:eastAsia="uk"/>
        </w:rPr>
        <w:t xml:space="preserve"> </w:t>
      </w:r>
      <w:r>
        <w:rPr>
          <w:rStyle w:val="spanrvts0"/>
          <w:b w:val="0"/>
          <w:bCs w:val="0"/>
          <w:i/>
          <w:iCs/>
          <w:lang w:val="uk" w:eastAsia="uk"/>
        </w:rPr>
        <w:br/>
      </w:r>
      <w:hyperlink r:id="rId23" w:anchor="n3" w:tgtFrame="_blank" w:history="1">
        <w:r>
          <w:rPr>
            <w:rStyle w:val="arvts96"/>
            <w:b w:val="0"/>
            <w:bCs w:val="0"/>
            <w:i w:val="0"/>
            <w:iCs w:val="0"/>
            <w:lang w:val="uk" w:eastAsia="uk"/>
          </w:rPr>
          <w:t>№ 2090 від 16.11.2022</w:t>
        </w:r>
      </w:hyperlink>
      <w:r>
        <w:rPr>
          <w:rStyle w:val="spanrvts0"/>
          <w:b w:val="0"/>
          <w:bCs w:val="0"/>
          <w:i/>
          <w:iCs/>
          <w:lang w:val="uk" w:eastAsia="uk"/>
        </w:rPr>
        <w:t>}</w:t>
      </w:r>
    </w:p>
    <w:p>
      <w:pPr>
        <w:pStyle w:val="rvps2"/>
        <w:spacing w:before="0" w:after="150"/>
        <w:ind w:left="0" w:right="0"/>
        <w:rPr>
          <w:rStyle w:val="spanrvts0"/>
          <w:b w:val="0"/>
          <w:bCs w:val="0"/>
          <w:i w:val="0"/>
          <w:iCs w:val="0"/>
          <w:lang w:val="uk" w:eastAsia="uk"/>
        </w:rPr>
      </w:pPr>
      <w:bookmarkStart w:id="3" w:name="n4"/>
      <w:bookmarkEnd w:id="3"/>
      <w:r>
        <w:rPr>
          <w:rStyle w:val="spanrvts0"/>
          <w:b w:val="0"/>
          <w:bCs w:val="0"/>
          <w:i w:val="0"/>
          <w:iCs w:val="0"/>
          <w:lang w:val="uk" w:eastAsia="uk"/>
        </w:rPr>
        <w:t xml:space="preserve">Відповідно до </w:t>
      </w:r>
      <w:hyperlink r:id="rId24" w:anchor="n136" w:tgtFrame="_blank" w:history="1">
        <w:r>
          <w:rPr>
            <w:rStyle w:val="arvts96"/>
            <w:b w:val="0"/>
            <w:bCs w:val="0"/>
            <w:i w:val="0"/>
            <w:iCs w:val="0"/>
            <w:lang w:val="uk" w:eastAsia="uk"/>
          </w:rPr>
          <w:t>статті 14</w:t>
        </w:r>
      </w:hyperlink>
      <w:hyperlink r:id="rId24" w:anchor="n136" w:tgtFrame="_blank" w:history="1">
        <w:r>
          <w:rPr>
            <w:rStyle w:val="spanrvts0"/>
            <w:b/>
            <w:bCs/>
            <w:i w:val="0"/>
            <w:iCs w:val="0"/>
            <w:color w:val="000099"/>
            <w:sz w:val="0"/>
            <w:szCs w:val="0"/>
            <w:vertAlign w:val="superscript"/>
            <w:lang w:val="uk" w:eastAsia="uk"/>
          </w:rPr>
          <w:t>-</w:t>
        </w:r>
        <w:r>
          <w:rPr>
            <w:rStyle w:val="arvts117"/>
            <w:b/>
            <w:bCs/>
            <w:i w:val="0"/>
            <w:iCs w:val="0"/>
            <w:lang w:val="uk" w:eastAsia="uk"/>
          </w:rPr>
          <w:t>1</w:t>
        </w:r>
      </w:hyperlink>
      <w:r>
        <w:rPr>
          <w:rStyle w:val="spanrvts0"/>
          <w:b w:val="0"/>
          <w:bCs w:val="0"/>
          <w:i w:val="0"/>
          <w:iCs w:val="0"/>
          <w:lang w:val="uk" w:eastAsia="uk"/>
        </w:rPr>
        <w:t xml:space="preserve"> Основ законодавства України про охорону здоров'я, </w:t>
      </w:r>
      <w:hyperlink r:id="rId25" w:anchor="n71" w:tgtFrame="_blank" w:history="1">
        <w:r>
          <w:rPr>
            <w:rStyle w:val="arvts96"/>
            <w:b w:val="0"/>
            <w:bCs w:val="0"/>
            <w:i w:val="0"/>
            <w:iCs w:val="0"/>
            <w:lang w:val="uk" w:eastAsia="uk"/>
          </w:rPr>
          <w:t>статей 6</w:t>
        </w:r>
      </w:hyperlink>
      <w:r>
        <w:rPr>
          <w:rStyle w:val="spanrvts0"/>
          <w:b w:val="0"/>
          <w:bCs w:val="0"/>
          <w:i w:val="0"/>
          <w:iCs w:val="0"/>
          <w:lang w:val="uk" w:eastAsia="uk"/>
        </w:rPr>
        <w:t xml:space="preserve">, </w:t>
      </w:r>
      <w:hyperlink r:id="rId25" w:anchor="n120" w:tgtFrame="_blank" w:history="1">
        <w:r>
          <w:rPr>
            <w:rStyle w:val="arvts96"/>
            <w:b w:val="0"/>
            <w:bCs w:val="0"/>
            <w:i w:val="0"/>
            <w:iCs w:val="0"/>
            <w:lang w:val="uk" w:eastAsia="uk"/>
          </w:rPr>
          <w:t>11</w:t>
        </w:r>
      </w:hyperlink>
      <w:r>
        <w:rPr>
          <w:rStyle w:val="spanrvts0"/>
          <w:b w:val="0"/>
          <w:bCs w:val="0"/>
          <w:i w:val="0"/>
          <w:iCs w:val="0"/>
          <w:lang w:val="uk" w:eastAsia="uk"/>
        </w:rPr>
        <w:t xml:space="preserve"> Закону України "Про захист населення від інфекційних хвороб", </w:t>
      </w:r>
      <w:hyperlink r:id="rId26" w:anchor="n691" w:tgtFrame="_blank" w:history="1">
        <w:r>
          <w:rPr>
            <w:rStyle w:val="arvts96"/>
            <w:b w:val="0"/>
            <w:bCs w:val="0"/>
            <w:i w:val="0"/>
            <w:iCs w:val="0"/>
            <w:lang w:val="uk" w:eastAsia="uk"/>
          </w:rPr>
          <w:t>підпункту 14</w:t>
        </w:r>
      </w:hyperlink>
      <w:r>
        <w:rPr>
          <w:rStyle w:val="spanrvts0"/>
          <w:b w:val="0"/>
          <w:bCs w:val="0"/>
          <w:i w:val="0"/>
          <w:iCs w:val="0"/>
          <w:lang w:val="uk" w:eastAsia="uk"/>
        </w:rPr>
        <w:t xml:space="preserve"> пункту 4, </w:t>
      </w:r>
      <w:hyperlink r:id="rId26" w:anchor="n785" w:tgtFrame="_blank" w:history="1">
        <w:r>
          <w:rPr>
            <w:rStyle w:val="arvts96"/>
            <w:b w:val="0"/>
            <w:bCs w:val="0"/>
            <w:i w:val="0"/>
            <w:iCs w:val="0"/>
            <w:lang w:val="uk" w:eastAsia="uk"/>
          </w:rPr>
          <w:t>пункту 8</w:t>
        </w:r>
      </w:hyperlink>
      <w:r>
        <w:rPr>
          <w:rStyle w:val="spanrvts0"/>
          <w:b w:val="0"/>
          <w:bCs w:val="0"/>
          <w:i w:val="0"/>
          <w:iCs w:val="0"/>
          <w:lang w:val="uk" w:eastAsia="uk"/>
        </w:rPr>
        <w:t xml:space="preserve"> Положення про Міністерство охорони здоров'я України, затвердженого постановою Кабінету Міністрів України від 25 березня 2015 року № 267 (у редакції постанови Кабінету Міністрів України від 24 січня 2020 року № 90), </w:t>
      </w:r>
      <w:hyperlink r:id="rId27" w:anchor="n9" w:tgtFrame="_blank" w:history="1">
        <w:r>
          <w:rPr>
            <w:rStyle w:val="arvts96"/>
            <w:b w:val="0"/>
            <w:bCs w:val="0"/>
            <w:i w:val="0"/>
            <w:iCs w:val="0"/>
            <w:lang w:val="uk" w:eastAsia="uk"/>
          </w:rPr>
          <w:t>пункту 4</w:t>
        </w:r>
      </w:hyperlink>
      <w:r>
        <w:rPr>
          <w:rStyle w:val="spanrvts0"/>
          <w:b w:val="0"/>
          <w:bCs w:val="0"/>
          <w:i w:val="0"/>
          <w:iCs w:val="0"/>
          <w:lang w:val="uk" w:eastAsia="uk"/>
        </w:rPr>
        <w:t xml:space="preserve"> розпорядження Кабінету Міністрів від 03 лютого 2020 року № 93 "Про заходи щодо запобігання занесенню і поширенню на території України гострої респіраторної хвороби COVID-19, спричиненої коронавірусом SARS - COV-2", </w:t>
      </w:r>
      <w:hyperlink r:id="rId28" w:anchor="n67" w:tgtFrame="_blank" w:history="1">
        <w:r>
          <w:rPr>
            <w:rStyle w:val="arvts96"/>
            <w:b w:val="0"/>
            <w:bCs w:val="0"/>
            <w:i w:val="0"/>
            <w:iCs w:val="0"/>
            <w:lang w:val="uk" w:eastAsia="uk"/>
          </w:rPr>
          <w:t>пунктів 2.4</w:t>
        </w:r>
      </w:hyperlink>
      <w:r>
        <w:rPr>
          <w:rStyle w:val="spanrvts0"/>
          <w:b w:val="0"/>
          <w:bCs w:val="0"/>
          <w:i w:val="0"/>
          <w:iCs w:val="0"/>
          <w:lang w:val="uk" w:eastAsia="uk"/>
        </w:rPr>
        <w:t xml:space="preserve"> розділу II та </w:t>
      </w:r>
      <w:hyperlink r:id="rId28" w:anchor="n104" w:tgtFrame="_blank" w:history="1">
        <w:r>
          <w:rPr>
            <w:rStyle w:val="arvts96"/>
            <w:b w:val="0"/>
            <w:bCs w:val="0"/>
            <w:i w:val="0"/>
            <w:iCs w:val="0"/>
            <w:lang w:val="uk" w:eastAsia="uk"/>
          </w:rPr>
          <w:t>3.4</w:t>
        </w:r>
      </w:hyperlink>
      <w:r>
        <w:rPr>
          <w:rStyle w:val="spanrvts0"/>
          <w:b w:val="0"/>
          <w:bCs w:val="0"/>
          <w:i w:val="0"/>
          <w:iCs w:val="0"/>
          <w:lang w:val="uk" w:eastAsia="uk"/>
        </w:rPr>
        <w:t xml:space="preserve"> розділу III Методики розробки та впровадження медичних стандартів медичної допомоги на засадах доказової медицини, затвердженої наказом Міністерства охорони здоров'я України від 28 вересня 2012 року № 751 "Про створення та впровадження медико-технологічних документів зі стандартизації медичної допомоги в системі Міністерства охорони здоров'я України", зареєстрованого в Міністерстві юстиції України 29 листопада 2012 року за № 2001/22313, з метою оптимізації заходів щодо недопущення занесення і поширення на території України випадків захворювань, спричинених новим коронавірусом, </w:t>
      </w:r>
      <w:r>
        <w:rPr>
          <w:rStyle w:val="spanrvts52"/>
          <w:b/>
          <w:bCs/>
          <w:i w:val="0"/>
          <w:iCs w:val="0"/>
          <w:lang w:val="uk" w:eastAsia="uk"/>
        </w:rPr>
        <w:t>НАКАЗУЮ:</w:t>
      </w:r>
    </w:p>
    <w:p>
      <w:pPr>
        <w:pStyle w:val="rvps2"/>
        <w:spacing w:before="0" w:after="150"/>
        <w:ind w:left="0" w:right="0"/>
        <w:rPr>
          <w:rStyle w:val="spanrvts0"/>
          <w:b w:val="0"/>
          <w:bCs w:val="0"/>
          <w:i w:val="0"/>
          <w:iCs w:val="0"/>
          <w:lang w:val="uk" w:eastAsia="uk"/>
        </w:rPr>
      </w:pPr>
      <w:bookmarkStart w:id="4" w:name="n5"/>
      <w:bookmarkEnd w:id="4"/>
      <w:r>
        <w:rPr>
          <w:rStyle w:val="spanrvts0"/>
          <w:b w:val="0"/>
          <w:bCs w:val="0"/>
          <w:i w:val="0"/>
          <w:iCs w:val="0"/>
          <w:lang w:val="uk" w:eastAsia="uk"/>
        </w:rPr>
        <w:t xml:space="preserve">1. Затвердити </w:t>
      </w:r>
      <w:hyperlink w:anchor="n12" w:history="1">
        <w:r>
          <w:rPr>
            <w:rStyle w:val="arvts99"/>
            <w:b w:val="0"/>
            <w:bCs w:val="0"/>
            <w:i w:val="0"/>
            <w:iCs w:val="0"/>
            <w:lang w:val="uk" w:eastAsia="uk"/>
          </w:rPr>
          <w:t>Стандарт екстреної медичної допомоги "Коронавірусна хвороба (COVID-19)"</w:t>
        </w:r>
      </w:hyperlink>
      <w:r>
        <w:rPr>
          <w:rStyle w:val="spanrvts0"/>
          <w:b w:val="0"/>
          <w:bCs w:val="0"/>
          <w:i w:val="0"/>
          <w:iCs w:val="0"/>
          <w:lang w:val="uk" w:eastAsia="uk"/>
        </w:rPr>
        <w:t>, що додаються.</w:t>
      </w:r>
    </w:p>
    <w:p>
      <w:pPr>
        <w:pStyle w:val="rvps2"/>
        <w:spacing w:before="0" w:after="150"/>
        <w:ind w:left="0" w:right="0"/>
        <w:rPr>
          <w:rStyle w:val="spanrvts0"/>
          <w:b w:val="0"/>
          <w:bCs w:val="0"/>
          <w:i w:val="0"/>
          <w:iCs w:val="0"/>
          <w:lang w:val="uk" w:eastAsia="uk"/>
        </w:rPr>
      </w:pPr>
      <w:bookmarkStart w:id="5" w:name="n6"/>
      <w:bookmarkEnd w:id="5"/>
      <w:r>
        <w:rPr>
          <w:rStyle w:val="spanrvts0"/>
          <w:b w:val="0"/>
          <w:bCs w:val="0"/>
          <w:i w:val="0"/>
          <w:iCs w:val="0"/>
          <w:lang w:val="uk" w:eastAsia="uk"/>
        </w:rPr>
        <w:t xml:space="preserve">2. Затвердити </w:t>
      </w:r>
      <w:hyperlink w:anchor="n65" w:history="1">
        <w:r>
          <w:rPr>
            <w:rStyle w:val="arvts99"/>
            <w:b w:val="0"/>
            <w:bCs w:val="0"/>
            <w:i w:val="0"/>
            <w:iCs w:val="0"/>
            <w:lang w:val="uk" w:eastAsia="uk"/>
          </w:rPr>
          <w:t>Стандарти медичної допомоги "Коронавірусна хвороба (COVID-19)"</w:t>
        </w:r>
      </w:hyperlink>
      <w:r>
        <w:rPr>
          <w:rStyle w:val="spanrvts0"/>
          <w:b w:val="0"/>
          <w:bCs w:val="0"/>
          <w:i w:val="0"/>
          <w:iCs w:val="0"/>
          <w:lang w:val="uk" w:eastAsia="uk"/>
        </w:rPr>
        <w:t>, що додаються.</w:t>
      </w:r>
    </w:p>
    <w:p>
      <w:pPr>
        <w:pStyle w:val="rvps2"/>
        <w:spacing w:before="0" w:after="150"/>
        <w:ind w:left="0" w:right="0"/>
        <w:rPr>
          <w:rStyle w:val="spanrvts0"/>
          <w:b w:val="0"/>
          <w:bCs w:val="0"/>
          <w:i w:val="0"/>
          <w:iCs w:val="0"/>
          <w:lang w:val="uk" w:eastAsia="uk"/>
        </w:rPr>
      </w:pPr>
      <w:bookmarkStart w:id="6" w:name="n598"/>
      <w:bookmarkEnd w:id="6"/>
      <w:r>
        <w:rPr>
          <w:rStyle w:val="spanrvts0"/>
          <w:b w:val="0"/>
          <w:bCs w:val="0"/>
          <w:i w:val="0"/>
          <w:iCs w:val="0"/>
          <w:lang w:val="uk" w:eastAsia="uk"/>
        </w:rPr>
        <w:t xml:space="preserve">3. Затвердити </w:t>
      </w:r>
      <w:hyperlink w:anchor="n603" w:history="1">
        <w:r>
          <w:rPr>
            <w:rStyle w:val="arvts99"/>
            <w:b w:val="0"/>
            <w:bCs w:val="0"/>
            <w:i w:val="0"/>
            <w:iCs w:val="0"/>
            <w:lang w:val="uk" w:eastAsia="uk"/>
          </w:rPr>
          <w:t>Стандарт фармацевтичної допомоги "Коронавірусна хвороба" (COVID-19)"</w:t>
        </w:r>
      </w:hyperlink>
      <w:r>
        <w:rPr>
          <w:rStyle w:val="spanrvts0"/>
          <w:b w:val="0"/>
          <w:bCs w:val="0"/>
          <w:i w:val="0"/>
          <w:iCs w:val="0"/>
          <w:lang w:val="uk" w:eastAsia="uk"/>
        </w:rPr>
        <w:t>, що додається.</w:t>
      </w:r>
    </w:p>
    <w:p>
      <w:pPr>
        <w:pStyle w:val="rvps2"/>
        <w:spacing w:before="0" w:after="150"/>
        <w:ind w:left="0" w:right="0"/>
        <w:rPr>
          <w:rStyle w:val="spanrvts0"/>
          <w:b w:val="0"/>
          <w:bCs w:val="0"/>
          <w:i/>
          <w:iCs/>
          <w:lang w:val="uk" w:eastAsia="uk"/>
        </w:rPr>
      </w:pPr>
      <w:bookmarkStart w:id="7" w:name="n599"/>
      <w:bookmarkEnd w:id="7"/>
      <w:r>
        <w:rPr>
          <w:rStyle w:val="spanrvts46"/>
          <w:b w:val="0"/>
          <w:bCs w:val="0"/>
          <w:i/>
          <w:iCs/>
          <w:lang w:val="uk" w:eastAsia="uk"/>
        </w:rPr>
        <w:t xml:space="preserve">{Наказ доповнено новим </w:t>
      </w:r>
      <w:r>
        <w:rPr>
          <w:rStyle w:val="spanrvts11"/>
          <w:b w:val="0"/>
          <w:bCs w:val="0"/>
          <w:i/>
          <w:iCs/>
          <w:lang w:val="uk" w:eastAsia="uk"/>
        </w:rPr>
        <w:t>пунктом 3</w:t>
      </w:r>
      <w:r>
        <w:rPr>
          <w:rStyle w:val="spanrvts46"/>
          <w:b w:val="0"/>
          <w:bCs w:val="0"/>
          <w:i/>
          <w:iCs/>
          <w:lang w:val="uk" w:eastAsia="uk"/>
        </w:rPr>
        <w:t xml:space="preserve"> згідно з </w:t>
      </w:r>
      <w:r>
        <w:rPr>
          <w:rStyle w:val="spanrvts11"/>
          <w:b w:val="0"/>
          <w:bCs w:val="0"/>
          <w:i/>
          <w:iCs/>
          <w:lang w:val="uk" w:eastAsia="uk"/>
        </w:rPr>
        <w:t xml:space="preserve">Наказом Міністерства охорони здоров'я </w:t>
      </w:r>
      <w:hyperlink r:id="rId7" w:anchor="n232" w:tgtFrame="_blank" w:history="1">
        <w:r>
          <w:rPr>
            <w:rStyle w:val="arvts100"/>
            <w:b w:val="0"/>
            <w:bCs w:val="0"/>
            <w:i/>
            <w:iCs/>
            <w:lang w:val="uk" w:eastAsia="uk"/>
          </w:rPr>
          <w:t>№ 961 від 24.04.2020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 w:name="n7"/>
      <w:bookmarkEnd w:id="8"/>
      <w:r>
        <w:rPr>
          <w:rStyle w:val="spanrvts0"/>
          <w:b w:val="0"/>
          <w:bCs w:val="0"/>
          <w:i w:val="0"/>
          <w:iCs w:val="0"/>
          <w:lang w:val="uk" w:eastAsia="uk"/>
        </w:rPr>
        <w:t>4. Державному підприємству "Державний експертний центр Міністерства охорони здоров'я України" (Думенко Т.) забезпечити внесення документів, затверджених пунктами 1, 2, 3 цього наказу, до реєстру медико-технологічних документів.</w:t>
      </w:r>
    </w:p>
    <w:p>
      <w:pPr>
        <w:pStyle w:val="rvps2"/>
        <w:spacing w:before="0" w:after="150"/>
        <w:ind w:left="0" w:right="0"/>
        <w:rPr>
          <w:rStyle w:val="spanrvts0"/>
          <w:b w:val="0"/>
          <w:bCs w:val="0"/>
          <w:i/>
          <w:iCs/>
          <w:lang w:val="uk" w:eastAsia="uk"/>
        </w:rPr>
      </w:pPr>
      <w:bookmarkStart w:id="9" w:name="n640"/>
      <w:bookmarkEnd w:id="9"/>
      <w:r>
        <w:rPr>
          <w:rStyle w:val="spanrvts46"/>
          <w:b w:val="0"/>
          <w:bCs w:val="0"/>
          <w:i/>
          <w:iCs/>
          <w:lang w:val="uk" w:eastAsia="uk"/>
        </w:rPr>
        <w:t xml:space="preserve">{Пункт 4 із змінами, внесеними згідно з </w:t>
      </w:r>
      <w:r>
        <w:rPr>
          <w:rStyle w:val="spanrvts11"/>
          <w:b w:val="0"/>
          <w:bCs w:val="0"/>
          <w:i/>
          <w:iCs/>
          <w:lang w:val="uk" w:eastAsia="uk"/>
        </w:rPr>
        <w:t xml:space="preserve">Наказом Міністерства охорони здоров'я </w:t>
      </w:r>
      <w:hyperlink r:id="rId7" w:anchor="n232" w:tgtFrame="_blank" w:history="1">
        <w:r>
          <w:rPr>
            <w:rStyle w:val="arvts100"/>
            <w:b w:val="0"/>
            <w:bCs w:val="0"/>
            <w:i/>
            <w:iCs/>
            <w:lang w:val="uk" w:eastAsia="uk"/>
          </w:rPr>
          <w:t>№ 961 від 24.04.2020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0" w:name="n8"/>
      <w:bookmarkEnd w:id="10"/>
      <w:r>
        <w:rPr>
          <w:rStyle w:val="spanrvts0"/>
          <w:b w:val="0"/>
          <w:bCs w:val="0"/>
          <w:i w:val="0"/>
          <w:iCs w:val="0"/>
          <w:lang w:val="uk" w:eastAsia="uk"/>
        </w:rPr>
        <w:t xml:space="preserve">5. Визнати таким, що втратив чинність, </w:t>
      </w:r>
      <w:hyperlink r:id="rId29" w:tgtFrame="_blank" w:history="1">
        <w:r>
          <w:rPr>
            <w:rStyle w:val="arvts96"/>
            <w:b w:val="0"/>
            <w:bCs w:val="0"/>
            <w:i w:val="0"/>
            <w:iCs w:val="0"/>
            <w:lang w:val="uk" w:eastAsia="uk"/>
          </w:rPr>
          <w:t>наказ Міністерства охорони здоров'я України від 13 березня 2020 року № 663</w:t>
        </w:r>
      </w:hyperlink>
      <w:r>
        <w:rPr>
          <w:rStyle w:val="spanrvts0"/>
          <w:b w:val="0"/>
          <w:bCs w:val="0"/>
          <w:i w:val="0"/>
          <w:iCs w:val="0"/>
          <w:lang w:val="uk" w:eastAsia="uk"/>
        </w:rPr>
        <w:t xml:space="preserve"> "Про оптимізацію заходів щодо недопущення занесення і поширення на території України випадків COVID-19".</w:t>
      </w:r>
    </w:p>
    <w:p>
      <w:pPr>
        <w:pStyle w:val="rvps2"/>
        <w:spacing w:before="0" w:after="150"/>
        <w:ind w:left="0" w:right="0"/>
        <w:rPr>
          <w:rStyle w:val="spanrvts0"/>
          <w:b w:val="0"/>
          <w:bCs w:val="0"/>
          <w:i w:val="0"/>
          <w:iCs w:val="0"/>
          <w:lang w:val="uk" w:eastAsia="uk"/>
        </w:rPr>
      </w:pPr>
      <w:bookmarkStart w:id="11" w:name="n9"/>
      <w:bookmarkEnd w:id="11"/>
      <w:r>
        <w:rPr>
          <w:rStyle w:val="spanrvts0"/>
          <w:b w:val="0"/>
          <w:bCs w:val="0"/>
          <w:i w:val="0"/>
          <w:iCs w:val="0"/>
          <w:lang w:val="uk" w:eastAsia="uk"/>
        </w:rPr>
        <w:t>6. Контроль за виконанням цього наказу покласти на заступника Міністра охорони здоров'я України - головного державного санітарного лікаря України Ляшка В.</w:t>
      </w:r>
    </w:p>
    <w:tbl>
      <w:tblPr>
        <w:tblStyle w:val="articletable"/>
        <w:tblW w:w="5000" w:type="pct"/>
        <w:jc w:val="center"/>
        <w:tblCellMar>
          <w:top w:w="0" w:type="dxa"/>
          <w:left w:w="0" w:type="dxa"/>
          <w:bottom w:w="0" w:type="dxa"/>
          <w:right w:w="0" w:type="dxa"/>
        </w:tblCellMar>
        <w:tblLook w:val="05E0"/>
      </w:tblPr>
      <w:tblGrid>
        <w:gridCol w:w="3544"/>
        <w:gridCol w:w="5816"/>
      </w:tblGrid>
      <w:tr>
        <w:tblPrEx>
          <w:tblW w:w="5000" w:type="pct"/>
          <w:jc w:val="center"/>
          <w:tblCellMar>
            <w:top w:w="0" w:type="dxa"/>
            <w:left w:w="0" w:type="dxa"/>
            <w:bottom w:w="0" w:type="dxa"/>
            <w:right w:w="0" w:type="dxa"/>
          </w:tblCellMar>
          <w:tblLook w:val="05E0"/>
        </w:tblPrEx>
        <w:trPr>
          <w:jc w:val="center"/>
        </w:trPr>
        <w:tc>
          <w:tcPr>
            <w:tcW w:w="2100" w:type="pct"/>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bookmarkStart w:id="12" w:name="n10"/>
            <w:bookmarkEnd w:id="12"/>
            <w:r>
              <w:rPr>
                <w:rStyle w:val="spanrvts44"/>
                <w:b/>
                <w:bCs/>
                <w:i w:val="0"/>
                <w:iCs w:val="0"/>
                <w:lang w:val="uk" w:eastAsia="uk"/>
              </w:rPr>
              <w:t>Міністр</w:t>
            </w:r>
          </w:p>
        </w:tc>
        <w:tc>
          <w:tcPr>
            <w:tcW w:w="3500" w:type="pct"/>
            <w:tcMar>
              <w:top w:w="0" w:type="dxa"/>
              <w:left w:w="0" w:type="dxa"/>
              <w:bottom w:w="0" w:type="dxa"/>
              <w:right w:w="0" w:type="dxa"/>
            </w:tcMar>
            <w:vAlign w:val="top"/>
            <w:hideMark/>
          </w:tcPr>
          <w:p>
            <w:pPr>
              <w:pStyle w:val="rvps15"/>
              <w:spacing w:before="300" w:after="0"/>
              <w:ind w:left="0" w:right="0"/>
              <w:rPr>
                <w:rStyle w:val="spanrvts0"/>
                <w:b w:val="0"/>
                <w:bCs w:val="0"/>
                <w:i w:val="0"/>
                <w:iCs w:val="0"/>
                <w:lang w:val="uk" w:eastAsia="uk"/>
              </w:rPr>
            </w:pPr>
            <w:r>
              <w:rPr>
                <w:rStyle w:val="spanrvts44"/>
                <w:b/>
                <w:bCs/>
                <w:i w:val="0"/>
                <w:iCs w:val="0"/>
                <w:lang w:val="uk" w:eastAsia="uk"/>
              </w:rPr>
              <w:t>І. Ємець</w:t>
            </w:r>
          </w:p>
        </w:tc>
      </w:tr>
    </w:tbl>
    <w:p>
      <w:pPr>
        <w:pStyle w:val="break"/>
        <w:pBdr>
          <w:top w:val="none" w:sz="0" w:space="0" w:color="auto"/>
          <w:left w:val="none" w:sz="0" w:space="0" w:color="auto"/>
          <w:bottom w:val="none" w:sz="0" w:space="0" w:color="auto"/>
          <w:right w:val="none" w:sz="0" w:space="0" w:color="auto"/>
        </w:pBdr>
        <w:spacing w:before="0" w:after="150"/>
        <w:ind w:left="0" w:right="0" w:firstLine="0"/>
        <w:jc w:val="both"/>
        <w:rPr>
          <w:rStyle w:val="spanrvts0"/>
          <w:b w:val="0"/>
          <w:bCs w:val="0"/>
          <w:i w:val="0"/>
          <w:iCs w:val="0"/>
          <w:lang w:val="uk" w:eastAsia="uk"/>
        </w:rPr>
      </w:pPr>
      <w:r>
        <w:pict>
          <v:rect id="_x0000_i1025" style="width:0;height:0.75pt" o:hrpct="0" o:hrstd="t" o:hr="t" filled="t" fillcolor="gray" stroked="f">
            <v:path strokeok="f"/>
          </v:rect>
        </w:pict>
      </w:r>
      <w:bookmarkStart w:id="13" w:name="n552"/>
      <w:bookmarkEnd w:id="13"/>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14" w:name="n11"/>
            <w:bookmarkEnd w:id="14"/>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9"/>
                <w:b/>
                <w:bCs/>
                <w:i w:val="0"/>
                <w:iCs w:val="0"/>
                <w:lang w:val="uk" w:eastAsia="uk"/>
              </w:rPr>
              <w:t>ЗАТВЕРДЖЕНО</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Наказ Міністерства</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охорони здоров'я України</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28.03.2020 № 722</w:t>
            </w:r>
          </w:p>
        </w:tc>
      </w:tr>
    </w:tbl>
    <w:p>
      <w:pPr>
        <w:pStyle w:val="rvps6"/>
        <w:spacing w:before="300" w:after="450"/>
        <w:ind w:left="450" w:right="450"/>
        <w:rPr>
          <w:rStyle w:val="spanrvts0"/>
          <w:b w:val="0"/>
          <w:bCs w:val="0"/>
          <w:i w:val="0"/>
          <w:iCs w:val="0"/>
          <w:lang w:val="uk" w:eastAsia="uk"/>
        </w:rPr>
      </w:pPr>
      <w:bookmarkStart w:id="15" w:name="n12"/>
      <w:bookmarkEnd w:id="15"/>
      <w:r>
        <w:rPr>
          <w:rStyle w:val="spanrvts23"/>
          <w:b/>
          <w:bCs/>
          <w:i w:val="0"/>
          <w:iCs w:val="0"/>
          <w:lang w:val="uk" w:eastAsia="uk"/>
        </w:rPr>
        <w:t xml:space="preserve">СТАНДАРТ </w:t>
      </w:r>
      <w:r>
        <w:rPr>
          <w:rStyle w:val="spanrvts23"/>
          <w:b/>
          <w:bCs/>
          <w:i w:val="0"/>
          <w:iCs w:val="0"/>
          <w:lang w:val="uk" w:eastAsia="uk"/>
        </w:rPr>
        <w:br/>
      </w:r>
      <w:r>
        <w:rPr>
          <w:rStyle w:val="spanrvts23"/>
          <w:b/>
          <w:bCs/>
          <w:i w:val="0"/>
          <w:iCs w:val="0"/>
          <w:lang w:val="uk" w:eastAsia="uk"/>
        </w:rPr>
        <w:t>екстреної медичної допомоги "Коронавірусна хвороба (COVID-19)"</w:t>
      </w:r>
    </w:p>
    <w:p>
      <w:pPr>
        <w:pStyle w:val="rvps2"/>
        <w:spacing w:before="0" w:after="150"/>
        <w:ind w:left="0" w:right="0"/>
        <w:rPr>
          <w:rStyle w:val="spanrvts0"/>
          <w:b w:val="0"/>
          <w:bCs w:val="0"/>
          <w:i w:val="0"/>
          <w:iCs w:val="0"/>
          <w:lang w:val="uk" w:eastAsia="uk"/>
        </w:rPr>
      </w:pPr>
      <w:bookmarkStart w:id="16" w:name="n689"/>
      <w:bookmarkEnd w:id="16"/>
      <w:r>
        <w:rPr>
          <w:rStyle w:val="spanrvts9"/>
          <w:b/>
          <w:bCs/>
          <w:i w:val="0"/>
          <w:iCs w:val="0"/>
          <w:lang w:val="uk" w:eastAsia="uk"/>
        </w:rPr>
        <w:t>Загальна частина</w:t>
      </w:r>
    </w:p>
    <w:p>
      <w:pPr>
        <w:pStyle w:val="rvps2"/>
        <w:spacing w:before="0" w:after="150"/>
        <w:ind w:left="0" w:right="0"/>
        <w:rPr>
          <w:rStyle w:val="spanrvts0"/>
          <w:b w:val="0"/>
          <w:bCs w:val="0"/>
          <w:i w:val="0"/>
          <w:iCs w:val="0"/>
          <w:lang w:val="uk" w:eastAsia="uk"/>
        </w:rPr>
      </w:pPr>
      <w:bookmarkStart w:id="17" w:name="n690"/>
      <w:bookmarkEnd w:id="17"/>
      <w:r>
        <w:rPr>
          <w:rStyle w:val="spanrvts0"/>
          <w:b w:val="0"/>
          <w:bCs w:val="0"/>
          <w:i w:val="0"/>
          <w:iCs w:val="0"/>
          <w:lang w:val="uk" w:eastAsia="uk"/>
        </w:rPr>
        <w:t>Коронавірусна хвороба (COVID-19);</w:t>
      </w:r>
    </w:p>
    <w:p>
      <w:pPr>
        <w:pStyle w:val="rvps2"/>
        <w:spacing w:before="0" w:after="150"/>
        <w:ind w:left="0" w:right="0"/>
        <w:rPr>
          <w:rStyle w:val="spanrvts0"/>
          <w:b w:val="0"/>
          <w:bCs w:val="0"/>
          <w:i w:val="0"/>
          <w:iCs w:val="0"/>
          <w:lang w:val="uk" w:eastAsia="uk"/>
        </w:rPr>
      </w:pPr>
      <w:bookmarkStart w:id="18" w:name="n691"/>
      <w:bookmarkEnd w:id="18"/>
      <w:r>
        <w:rPr>
          <w:rStyle w:val="spanrvts0"/>
          <w:b w:val="0"/>
          <w:bCs w:val="0"/>
          <w:i w:val="0"/>
          <w:iCs w:val="0"/>
          <w:lang w:val="uk" w:eastAsia="uk"/>
        </w:rPr>
        <w:t>шифр за МКХ-10: U07.1 2019-nCoV гостра респіраторна хвороба [тимчасова назва].</w:t>
      </w:r>
    </w:p>
    <w:p>
      <w:pPr>
        <w:pStyle w:val="rvps2"/>
        <w:spacing w:before="0" w:after="150"/>
        <w:ind w:left="0" w:right="0"/>
        <w:rPr>
          <w:rStyle w:val="spanrvts0"/>
          <w:b w:val="0"/>
          <w:bCs w:val="0"/>
          <w:i w:val="0"/>
          <w:iCs w:val="0"/>
          <w:lang w:val="uk" w:eastAsia="uk"/>
        </w:rPr>
      </w:pPr>
      <w:bookmarkStart w:id="19" w:name="n692"/>
      <w:bookmarkEnd w:id="19"/>
      <w:r>
        <w:rPr>
          <w:rStyle w:val="spanrvts48"/>
          <w:b/>
          <w:bCs/>
          <w:i/>
          <w:iCs/>
          <w:lang w:val="uk" w:eastAsia="uk"/>
        </w:rPr>
        <w:t>Розробники:</w:t>
      </w:r>
    </w:p>
    <w:tbl>
      <w:tblPr>
        <w:tblStyle w:val="articletable"/>
        <w:tblW w:w="5000" w:type="pct"/>
        <w:jc w:val="center"/>
        <w:tblCellMar>
          <w:top w:w="15" w:type="dxa"/>
          <w:left w:w="15" w:type="dxa"/>
          <w:bottom w:w="15" w:type="dxa"/>
          <w:right w:w="15" w:type="dxa"/>
        </w:tblCellMar>
        <w:tblLook w:val="05E0"/>
      </w:tblPr>
      <w:tblGrid>
        <w:gridCol w:w="317"/>
        <w:gridCol w:w="3083"/>
        <w:gridCol w:w="239"/>
        <w:gridCol w:w="5720"/>
      </w:tblGrid>
      <w:tr>
        <w:tblPrEx>
          <w:tblW w:w="5000" w:type="pct"/>
          <w:jc w:val="center"/>
          <w:tblCellMar>
            <w:top w:w="15" w:type="dxa"/>
            <w:left w:w="15" w:type="dxa"/>
            <w:bottom w:w="15" w:type="dxa"/>
            <w:right w:w="15" w:type="dxa"/>
          </w:tblCellMar>
          <w:tblLook w:val="05E0"/>
        </w:tblPrEx>
        <w:trPr>
          <w:jc w:val="center"/>
        </w:trPr>
        <w:tc>
          <w:tcPr>
            <w:tcW w:w="200" w:type="pct"/>
            <w:tcMar>
              <w:top w:w="20" w:type="dxa"/>
              <w:left w:w="20" w:type="dxa"/>
              <w:bottom w:w="20" w:type="dxa"/>
              <w:right w:w="20" w:type="dxa"/>
            </w:tcMar>
            <w:vAlign w:val="top"/>
          </w:tcPr>
          <w:p>
            <w:pPr>
              <w:ind w:firstLine="0"/>
              <w:jc w:val="both"/>
              <w:rPr>
                <w:rStyle w:val="spanrvts0"/>
                <w:b w:val="0"/>
                <w:bCs w:val="0"/>
                <w:i w:val="0"/>
                <w:iCs w:val="0"/>
                <w:lang w:val="uk" w:eastAsia="uk"/>
              </w:rPr>
            </w:pPr>
            <w:bookmarkStart w:id="20" w:name="n693"/>
            <w:bookmarkEnd w:id="20"/>
          </w:p>
        </w:tc>
        <w:tc>
          <w:tcPr>
            <w:tcW w:w="1850" w:type="pct"/>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Гончар Євген</w:t>
            </w:r>
          </w:p>
        </w:tc>
        <w:tc>
          <w:tcPr>
            <w:tcW w:w="150" w:type="pct"/>
            <w:tcMar>
              <w:top w:w="20"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3500" w:type="pct"/>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державний експерт експертної групи з питань розвитку медичних послуг Директорату медичних послуг Міністерства охорони здоров'я України</w:t>
            </w:r>
          </w:p>
        </w:tc>
      </w:tr>
      <w:tr>
        <w:tblPrEx>
          <w:tblW w:w="5000" w:type="pct"/>
          <w:jc w:val="center"/>
          <w:tblCellMar>
            <w:top w:w="15" w:type="dxa"/>
            <w:left w:w="15" w:type="dxa"/>
            <w:bottom w:w="15" w:type="dxa"/>
            <w:right w:w="15" w:type="dxa"/>
          </w:tblCellMar>
          <w:tblLook w:val="05E0"/>
        </w:tblPrEx>
        <w:trPr>
          <w:jc w:val="center"/>
        </w:trPr>
        <w:tc>
          <w:tcPr>
            <w:tcW w:w="200" w:type="pct"/>
            <w:tcMar>
              <w:top w:w="20" w:type="dxa"/>
              <w:left w:w="20" w:type="dxa"/>
              <w:bottom w:w="20" w:type="dxa"/>
              <w:right w:w="20" w:type="dxa"/>
            </w:tcMar>
            <w:vAlign w:val="top"/>
          </w:tcPr>
          <w:p>
            <w:pPr>
              <w:ind w:firstLine="0"/>
              <w:jc w:val="both"/>
              <w:rPr>
                <w:rStyle w:val="spanrvts0"/>
                <w:b w:val="0"/>
                <w:bCs w:val="0"/>
                <w:i w:val="0"/>
                <w:iCs w:val="0"/>
                <w:lang w:val="uk" w:eastAsia="uk"/>
              </w:rPr>
            </w:pPr>
          </w:p>
        </w:tc>
        <w:tc>
          <w:tcPr>
            <w:tcW w:w="1850" w:type="pct"/>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Данилюк Олександр</w:t>
            </w:r>
          </w:p>
        </w:tc>
        <w:tc>
          <w:tcPr>
            <w:tcW w:w="150" w:type="pct"/>
            <w:tcMar>
              <w:top w:w="20"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3500" w:type="pct"/>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керівник експертної групи з питань надання екстреної медичної допомоги Директорату медичних послуг Міністерства охорони здоров'я України</w:t>
            </w:r>
          </w:p>
        </w:tc>
      </w:tr>
      <w:tr>
        <w:tblPrEx>
          <w:tblW w:w="5000" w:type="pct"/>
          <w:jc w:val="center"/>
          <w:tblCellMar>
            <w:top w:w="15" w:type="dxa"/>
            <w:left w:w="15" w:type="dxa"/>
            <w:bottom w:w="15" w:type="dxa"/>
            <w:right w:w="15" w:type="dxa"/>
          </w:tblCellMar>
          <w:tblLook w:val="05E0"/>
        </w:tblPrEx>
        <w:trPr>
          <w:jc w:val="center"/>
        </w:trPr>
        <w:tc>
          <w:tcPr>
            <w:tcW w:w="200" w:type="pct"/>
            <w:tcMar>
              <w:top w:w="20" w:type="dxa"/>
              <w:left w:w="20" w:type="dxa"/>
              <w:bottom w:w="20" w:type="dxa"/>
              <w:right w:w="20" w:type="dxa"/>
            </w:tcMar>
            <w:vAlign w:val="top"/>
          </w:tcPr>
          <w:p>
            <w:pPr>
              <w:ind w:firstLine="0"/>
              <w:jc w:val="both"/>
              <w:rPr>
                <w:rStyle w:val="spanrvts0"/>
                <w:b w:val="0"/>
                <w:bCs w:val="0"/>
                <w:i w:val="0"/>
                <w:iCs w:val="0"/>
                <w:lang w:val="uk" w:eastAsia="uk"/>
              </w:rPr>
            </w:pPr>
          </w:p>
        </w:tc>
        <w:tc>
          <w:tcPr>
            <w:tcW w:w="1850" w:type="pct"/>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Онищенко Інна</w:t>
            </w:r>
          </w:p>
        </w:tc>
        <w:tc>
          <w:tcPr>
            <w:tcW w:w="150" w:type="pct"/>
            <w:tcMar>
              <w:top w:w="20"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3500" w:type="pct"/>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в.о. керівника експертної групи з питань впровадження системи "Електронне здоров'я" Директорату медичних послуг Міністерства охорони здоров'я України</w:t>
            </w:r>
          </w:p>
        </w:tc>
      </w:tr>
      <w:tr>
        <w:tblPrEx>
          <w:tblW w:w="5000" w:type="pct"/>
          <w:jc w:val="center"/>
          <w:tblCellMar>
            <w:top w:w="15" w:type="dxa"/>
            <w:left w:w="15" w:type="dxa"/>
            <w:bottom w:w="15" w:type="dxa"/>
            <w:right w:w="15" w:type="dxa"/>
          </w:tblCellMar>
          <w:tblLook w:val="05E0"/>
        </w:tblPrEx>
        <w:trPr>
          <w:jc w:val="center"/>
        </w:trPr>
        <w:tc>
          <w:tcPr>
            <w:tcW w:w="200" w:type="pct"/>
            <w:tcMar>
              <w:top w:w="20" w:type="dxa"/>
              <w:left w:w="20" w:type="dxa"/>
              <w:bottom w:w="20" w:type="dxa"/>
              <w:right w:w="20" w:type="dxa"/>
            </w:tcMar>
            <w:vAlign w:val="top"/>
          </w:tcPr>
          <w:p>
            <w:pPr>
              <w:ind w:firstLine="0"/>
              <w:jc w:val="both"/>
              <w:rPr>
                <w:rStyle w:val="spanrvts0"/>
                <w:b w:val="0"/>
                <w:bCs w:val="0"/>
                <w:i w:val="0"/>
                <w:iCs w:val="0"/>
                <w:lang w:val="uk" w:eastAsia="uk"/>
              </w:rPr>
            </w:pPr>
          </w:p>
        </w:tc>
        <w:tc>
          <w:tcPr>
            <w:tcW w:w="1850" w:type="pct"/>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Сухорукова Оксана</w:t>
            </w:r>
          </w:p>
        </w:tc>
        <w:tc>
          <w:tcPr>
            <w:tcW w:w="150" w:type="pct"/>
            <w:tcMar>
              <w:top w:w="20"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3500" w:type="pct"/>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Генеральний директор Директорату медичних послуг Міністерства охорони здоров'я України</w:t>
            </w:r>
          </w:p>
        </w:tc>
      </w:tr>
      <w:tr>
        <w:tblPrEx>
          <w:tblW w:w="5000" w:type="pct"/>
          <w:jc w:val="center"/>
          <w:tblCellMar>
            <w:top w:w="15" w:type="dxa"/>
            <w:left w:w="15" w:type="dxa"/>
            <w:bottom w:w="15" w:type="dxa"/>
            <w:right w:w="15" w:type="dxa"/>
          </w:tblCellMar>
          <w:tblLook w:val="05E0"/>
        </w:tblPrEx>
        <w:trPr>
          <w:jc w:val="center"/>
        </w:trPr>
        <w:tc>
          <w:tcPr>
            <w:tcW w:w="200" w:type="pct"/>
            <w:tcMar>
              <w:top w:w="20" w:type="dxa"/>
              <w:left w:w="20" w:type="dxa"/>
              <w:bottom w:w="20" w:type="dxa"/>
              <w:right w:w="20" w:type="dxa"/>
            </w:tcMar>
            <w:vAlign w:val="top"/>
          </w:tcPr>
          <w:p>
            <w:pPr>
              <w:ind w:firstLine="0"/>
              <w:jc w:val="both"/>
              <w:rPr>
                <w:rStyle w:val="spanrvts0"/>
                <w:b w:val="0"/>
                <w:bCs w:val="0"/>
                <w:i w:val="0"/>
                <w:iCs w:val="0"/>
                <w:lang w:val="uk" w:eastAsia="uk"/>
              </w:rPr>
            </w:pPr>
          </w:p>
        </w:tc>
        <w:tc>
          <w:tcPr>
            <w:tcW w:w="1850" w:type="pct"/>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Хочай Павло</w:t>
            </w:r>
          </w:p>
        </w:tc>
        <w:tc>
          <w:tcPr>
            <w:tcW w:w="150" w:type="pct"/>
            <w:tcMar>
              <w:top w:w="20"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3500" w:type="pct"/>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державний експерт експертної групи з питань надання екстреної медичної допомоги Директорату медичних послуг Міністерства охорони здоров'я України</w:t>
            </w:r>
          </w:p>
        </w:tc>
      </w:tr>
      <w:tr>
        <w:tblPrEx>
          <w:tblW w:w="5000" w:type="pct"/>
          <w:jc w:val="center"/>
          <w:tblCellMar>
            <w:top w:w="15" w:type="dxa"/>
            <w:left w:w="15" w:type="dxa"/>
            <w:bottom w:w="15" w:type="dxa"/>
            <w:right w:w="15" w:type="dxa"/>
          </w:tblCellMar>
          <w:tblLook w:val="05E0"/>
        </w:tblPrEx>
        <w:trPr>
          <w:jc w:val="center"/>
        </w:trPr>
        <w:tc>
          <w:tcPr>
            <w:tcW w:w="200" w:type="pct"/>
            <w:tcMar>
              <w:top w:w="20" w:type="dxa"/>
              <w:left w:w="20" w:type="dxa"/>
              <w:bottom w:w="20" w:type="dxa"/>
              <w:right w:w="20" w:type="dxa"/>
            </w:tcMar>
            <w:vAlign w:val="top"/>
          </w:tcPr>
          <w:p>
            <w:pPr>
              <w:ind w:firstLine="0"/>
              <w:jc w:val="both"/>
              <w:rPr>
                <w:rStyle w:val="spanrvts0"/>
                <w:b w:val="0"/>
                <w:bCs w:val="0"/>
                <w:i w:val="0"/>
                <w:iCs w:val="0"/>
                <w:lang w:val="uk" w:eastAsia="uk"/>
              </w:rPr>
            </w:pPr>
          </w:p>
        </w:tc>
        <w:tc>
          <w:tcPr>
            <w:tcW w:w="1850" w:type="pct"/>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Крилюк Віталій</w:t>
            </w:r>
          </w:p>
        </w:tc>
        <w:tc>
          <w:tcPr>
            <w:tcW w:w="150" w:type="pct"/>
            <w:tcMar>
              <w:top w:w="20"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3500" w:type="pct"/>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д. мед. н., завідувач відділом підготовки ДЗ "УНПЦ ЕМД та МК МОЗ України"</w:t>
            </w:r>
          </w:p>
        </w:tc>
      </w:tr>
      <w:tr>
        <w:tblPrEx>
          <w:tblW w:w="5000" w:type="pct"/>
          <w:jc w:val="center"/>
          <w:tblCellMar>
            <w:top w:w="15" w:type="dxa"/>
            <w:left w:w="15" w:type="dxa"/>
            <w:bottom w:w="15" w:type="dxa"/>
            <w:right w:w="15" w:type="dxa"/>
          </w:tblCellMar>
          <w:tblLook w:val="05E0"/>
        </w:tblPrEx>
        <w:trPr>
          <w:jc w:val="center"/>
        </w:trPr>
        <w:tc>
          <w:tcPr>
            <w:tcW w:w="200" w:type="pct"/>
            <w:tcMar>
              <w:top w:w="20" w:type="dxa"/>
              <w:left w:w="20" w:type="dxa"/>
              <w:bottom w:w="20" w:type="dxa"/>
              <w:right w:w="20" w:type="dxa"/>
            </w:tcMar>
            <w:vAlign w:val="top"/>
          </w:tcPr>
          <w:p>
            <w:pPr>
              <w:ind w:firstLine="0"/>
              <w:jc w:val="both"/>
              <w:rPr>
                <w:rStyle w:val="spanrvts0"/>
                <w:b w:val="0"/>
                <w:bCs w:val="0"/>
                <w:i w:val="0"/>
                <w:iCs w:val="0"/>
                <w:lang w:val="uk" w:eastAsia="uk"/>
              </w:rPr>
            </w:pPr>
          </w:p>
        </w:tc>
        <w:tc>
          <w:tcPr>
            <w:tcW w:w="1850" w:type="pct"/>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Цимбалюк Галина</w:t>
            </w:r>
          </w:p>
        </w:tc>
        <w:tc>
          <w:tcPr>
            <w:tcW w:w="150" w:type="pct"/>
            <w:tcMar>
              <w:top w:w="20"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3500" w:type="pct"/>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к. мед. н., асистент кафедри медицини катастроф та військової медицини ТНМУ ім. І.Я. Горбачевського, лікар з медицини невідкладних станів вищої категорії.</w:t>
            </w:r>
          </w:p>
        </w:tc>
      </w:tr>
    </w:tbl>
    <w:p>
      <w:pPr>
        <w:pStyle w:val="rvps2"/>
        <w:spacing w:before="0" w:after="150"/>
        <w:ind w:left="0" w:right="0"/>
        <w:rPr>
          <w:rStyle w:val="spanrvts0"/>
          <w:b w:val="0"/>
          <w:bCs w:val="0"/>
          <w:i w:val="0"/>
          <w:iCs w:val="0"/>
          <w:lang w:val="uk" w:eastAsia="uk"/>
        </w:rPr>
      </w:pPr>
      <w:bookmarkStart w:id="21" w:name="n694"/>
      <w:bookmarkEnd w:id="21"/>
      <w:r>
        <w:rPr>
          <w:rStyle w:val="spanrvts9"/>
          <w:b/>
          <w:bCs/>
          <w:i w:val="0"/>
          <w:iCs w:val="0"/>
          <w:lang w:val="uk" w:eastAsia="uk"/>
        </w:rPr>
        <w:t>Список умовних позначень та скорочень</w:t>
      </w:r>
    </w:p>
    <w:tbl>
      <w:tblPr>
        <w:tblStyle w:val="articletable"/>
        <w:tblW w:w="5000" w:type="pct"/>
        <w:jc w:val="center"/>
        <w:tblCellMar>
          <w:top w:w="15" w:type="dxa"/>
          <w:left w:w="15" w:type="dxa"/>
          <w:bottom w:w="15" w:type="dxa"/>
          <w:right w:w="15" w:type="dxa"/>
        </w:tblCellMar>
        <w:tblLook w:val="05E0"/>
      </w:tblPr>
      <w:tblGrid>
        <w:gridCol w:w="2059"/>
        <w:gridCol w:w="7301"/>
      </w:tblGrid>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bookmarkStart w:id="22" w:name="n695"/>
            <w:bookmarkEnd w:id="22"/>
            <w:r>
              <w:rPr>
                <w:rStyle w:val="spanrvts0"/>
                <w:b w:val="0"/>
                <w:bCs w:val="0"/>
                <w:i w:val="0"/>
                <w:iCs w:val="0"/>
                <w:lang w:val="uk" w:eastAsia="uk"/>
              </w:rPr>
              <w:t>COVID-19</w:t>
            </w:r>
          </w:p>
        </w:tc>
        <w:tc>
          <w:tcPr>
            <w:tcW w:w="3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скорочена назва хвороби, яку спричинює коронавірус SARS-CoV-2</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SARS-CoV-2</w:t>
            </w:r>
          </w:p>
        </w:tc>
        <w:tc>
          <w:tcPr>
            <w:tcW w:w="3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одноланцюговий РНК-вмісний штам коронавірусу виду SARS-CoV роду бетакоронавірусів, що спричиняє хворобу COVID-19</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АТ</w:t>
            </w:r>
          </w:p>
        </w:tc>
        <w:tc>
          <w:tcPr>
            <w:tcW w:w="3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артеріальний тиск</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ГЛАЗГО</w:t>
            </w:r>
          </w:p>
        </w:tc>
        <w:tc>
          <w:tcPr>
            <w:tcW w:w="3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шкала ком</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ЗІЗ</w:t>
            </w:r>
          </w:p>
        </w:tc>
        <w:tc>
          <w:tcPr>
            <w:tcW w:w="3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засоби індивідуального захисту</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ЧД</w:t>
            </w:r>
          </w:p>
        </w:tc>
        <w:tc>
          <w:tcPr>
            <w:tcW w:w="3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частота дихання</w:t>
            </w:r>
          </w:p>
        </w:tc>
      </w:tr>
      <w:tr>
        <w:tblPrEx>
          <w:tblW w:w="5000" w:type="pct"/>
          <w:jc w:val="center"/>
          <w:tblCellMar>
            <w:top w:w="15" w:type="dxa"/>
            <w:left w:w="15" w:type="dxa"/>
            <w:bottom w:w="15" w:type="dxa"/>
            <w:right w:w="15" w:type="dxa"/>
          </w:tblCellMar>
          <w:tblLook w:val="05E0"/>
        </w:tblPrEx>
        <w:trPr>
          <w:jc w:val="center"/>
        </w:trPr>
        <w:tc>
          <w:tcPr>
            <w:tcW w:w="11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ЧСС</w:t>
            </w:r>
          </w:p>
        </w:tc>
        <w:tc>
          <w:tcPr>
            <w:tcW w:w="3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частота серцевих скорочень</w:t>
            </w:r>
          </w:p>
        </w:tc>
      </w:tr>
    </w:tbl>
    <w:p>
      <w:pPr>
        <w:pStyle w:val="rvps2"/>
        <w:spacing w:before="0" w:after="150"/>
        <w:ind w:left="0" w:right="0"/>
        <w:rPr>
          <w:rStyle w:val="spanrvts0"/>
          <w:b w:val="0"/>
          <w:bCs w:val="0"/>
          <w:i w:val="0"/>
          <w:iCs w:val="0"/>
          <w:lang w:val="uk" w:eastAsia="uk"/>
        </w:rPr>
      </w:pPr>
      <w:bookmarkStart w:id="23" w:name="n696"/>
      <w:bookmarkEnd w:id="23"/>
      <w:r>
        <w:rPr>
          <w:rStyle w:val="spanrvts9"/>
          <w:b/>
          <w:bCs/>
          <w:i w:val="0"/>
          <w:iCs w:val="0"/>
          <w:lang w:val="uk" w:eastAsia="uk"/>
        </w:rPr>
        <w:t>Стандарт 4. Екстрена медична допомога для пацієнтів з COVID-19</w:t>
      </w:r>
    </w:p>
    <w:p>
      <w:pPr>
        <w:pStyle w:val="rvps2"/>
        <w:spacing w:before="0" w:after="150"/>
        <w:ind w:left="0" w:right="0"/>
        <w:rPr>
          <w:rStyle w:val="spanrvts0"/>
          <w:b w:val="0"/>
          <w:bCs w:val="0"/>
          <w:i w:val="0"/>
          <w:iCs w:val="0"/>
          <w:lang w:val="uk" w:eastAsia="uk"/>
        </w:rPr>
      </w:pPr>
      <w:bookmarkStart w:id="24" w:name="n2036"/>
      <w:bookmarkEnd w:id="24"/>
      <w:r>
        <w:rPr>
          <w:rStyle w:val="spanrvts9"/>
          <w:b/>
          <w:bCs/>
          <w:i w:val="0"/>
          <w:iCs w:val="0"/>
          <w:lang w:val="uk" w:eastAsia="uk"/>
        </w:rPr>
        <w:t>Обґрунтування</w:t>
      </w:r>
    </w:p>
    <w:p>
      <w:pPr>
        <w:pStyle w:val="rvps2"/>
        <w:spacing w:before="0" w:after="150"/>
        <w:ind w:left="0" w:right="0"/>
        <w:rPr>
          <w:rStyle w:val="spanrvts0"/>
          <w:b w:val="0"/>
          <w:bCs w:val="0"/>
          <w:i w:val="0"/>
          <w:iCs w:val="0"/>
          <w:lang w:val="uk" w:eastAsia="uk"/>
        </w:rPr>
      </w:pPr>
      <w:bookmarkStart w:id="25" w:name="n2037"/>
      <w:bookmarkEnd w:id="25"/>
      <w:r>
        <w:rPr>
          <w:rStyle w:val="spanrvts0"/>
          <w:b w:val="0"/>
          <w:bCs w:val="0"/>
          <w:i w:val="0"/>
          <w:iCs w:val="0"/>
          <w:lang w:val="uk" w:eastAsia="uk"/>
        </w:rPr>
        <w:t>Пацієнтам, які звернулися за екстреною медичною допомогою, проводиться опитування відповідно до алгоритму опитування особи з підозрою на COVID-19 диспетчером ЕМД. Якщо під час опитування відсутні покази до виїзду бригади, то пацієнту надаються відповідні рекомендації. Якщо наявні покази до виїзду бригади до пацієнтів із підозрою на COVID-19, бригада, застосовуючи засоби індивідуального захисту, проводить обстеження, встановлює попередній діагноз та ступінь важкості захворювання і наявність показань до госпіталізації. Пацієнтам, які не мають показань до госпіталізації, надаються поради по самоізоляції та звернення до сімейного лікаря (а при відсутності сімейного лікаря - до регіональної/національної гарячої лінії COVID-19). Пацієнти, у яких наявні покази до госпіталізації, транспортуються бригадою ЕМД у визначений у регіоні заклад охорони здоров'я.</w:t>
      </w:r>
    </w:p>
    <w:p>
      <w:pPr>
        <w:pStyle w:val="rvps2"/>
        <w:spacing w:before="0" w:after="150"/>
        <w:ind w:left="0" w:right="0"/>
        <w:rPr>
          <w:rStyle w:val="spanrvts0"/>
          <w:b w:val="0"/>
          <w:bCs w:val="0"/>
          <w:i w:val="0"/>
          <w:iCs w:val="0"/>
          <w:lang w:val="uk" w:eastAsia="uk"/>
        </w:rPr>
      </w:pPr>
      <w:bookmarkStart w:id="26" w:name="n2038"/>
      <w:bookmarkEnd w:id="26"/>
      <w:r>
        <w:rPr>
          <w:rStyle w:val="spanrvts9"/>
          <w:b/>
          <w:bCs/>
          <w:i w:val="0"/>
          <w:iCs w:val="0"/>
          <w:lang w:val="uk" w:eastAsia="uk"/>
        </w:rPr>
        <w:t>Обов'язкові критерії якості</w:t>
      </w:r>
    </w:p>
    <w:p>
      <w:pPr>
        <w:pStyle w:val="rvps2"/>
        <w:spacing w:before="0" w:after="150"/>
        <w:ind w:left="0" w:right="0"/>
        <w:rPr>
          <w:rStyle w:val="spanrvts0"/>
          <w:b w:val="0"/>
          <w:bCs w:val="0"/>
          <w:i w:val="0"/>
          <w:iCs w:val="0"/>
          <w:lang w:val="uk" w:eastAsia="uk"/>
        </w:rPr>
      </w:pPr>
      <w:bookmarkStart w:id="27" w:name="n2039"/>
      <w:bookmarkEnd w:id="27"/>
      <w:r>
        <w:rPr>
          <w:rStyle w:val="spanrvts0"/>
          <w:b w:val="0"/>
          <w:bCs w:val="0"/>
          <w:i w:val="0"/>
          <w:iCs w:val="0"/>
          <w:lang w:val="uk" w:eastAsia="uk"/>
        </w:rPr>
        <w:t>1. Під час диспетчеризації проводиться обов'язкове опитування відповідно до алгоритму опитування особи з підозрою на COVID-19 диспетчером ЕМД:</w:t>
      </w:r>
    </w:p>
    <w:p>
      <w:pPr>
        <w:pStyle w:val="rvps2"/>
        <w:spacing w:before="0" w:after="150"/>
        <w:ind w:left="0" w:right="0"/>
        <w:rPr>
          <w:rStyle w:val="spanrvts0"/>
          <w:b w:val="0"/>
          <w:bCs w:val="0"/>
          <w:i w:val="0"/>
          <w:iCs w:val="0"/>
          <w:lang w:val="uk" w:eastAsia="uk"/>
        </w:rPr>
      </w:pPr>
      <w:bookmarkStart w:id="28" w:name="n2040"/>
      <w:bookmarkEnd w:id="28"/>
      <w:r>
        <w:rPr>
          <w:rStyle w:val="spanrvts0"/>
          <w:b w:val="0"/>
          <w:bCs w:val="0"/>
          <w:i w:val="0"/>
          <w:iCs w:val="0"/>
          <w:lang w:val="uk" w:eastAsia="uk"/>
        </w:rPr>
        <w:t>1) визначаються ознаки невідкладного стану людини;</w:t>
      </w:r>
    </w:p>
    <w:p>
      <w:pPr>
        <w:pStyle w:val="rvps2"/>
        <w:spacing w:before="0" w:after="150"/>
        <w:ind w:left="0" w:right="0"/>
        <w:rPr>
          <w:rStyle w:val="spanrvts0"/>
          <w:b w:val="0"/>
          <w:bCs w:val="0"/>
          <w:i w:val="0"/>
          <w:iCs w:val="0"/>
          <w:lang w:val="uk" w:eastAsia="uk"/>
        </w:rPr>
      </w:pPr>
      <w:bookmarkStart w:id="29" w:name="n2041"/>
      <w:bookmarkEnd w:id="29"/>
      <w:r>
        <w:rPr>
          <w:rStyle w:val="spanrvts0"/>
          <w:b w:val="0"/>
          <w:bCs w:val="0"/>
          <w:i w:val="0"/>
          <w:iCs w:val="0"/>
          <w:lang w:val="uk" w:eastAsia="uk"/>
        </w:rPr>
        <w:t>2) виявляються симптоми, які вказують на наявність COVID-19;</w:t>
      </w:r>
    </w:p>
    <w:p>
      <w:pPr>
        <w:pStyle w:val="rvps2"/>
        <w:spacing w:before="0" w:after="150"/>
        <w:ind w:left="0" w:right="0"/>
        <w:rPr>
          <w:rStyle w:val="spanrvts0"/>
          <w:b w:val="0"/>
          <w:bCs w:val="0"/>
          <w:i w:val="0"/>
          <w:iCs w:val="0"/>
          <w:lang w:val="uk" w:eastAsia="uk"/>
        </w:rPr>
      </w:pPr>
      <w:bookmarkStart w:id="30" w:name="n2042"/>
      <w:bookmarkEnd w:id="30"/>
      <w:r>
        <w:rPr>
          <w:rStyle w:val="spanrvts0"/>
          <w:b w:val="0"/>
          <w:bCs w:val="0"/>
          <w:i w:val="0"/>
          <w:iCs w:val="0"/>
          <w:lang w:val="uk" w:eastAsia="uk"/>
        </w:rPr>
        <w:t>3) збирається інформація щодо контакту з хворим на COVID-19;</w:t>
      </w:r>
    </w:p>
    <w:p>
      <w:pPr>
        <w:pStyle w:val="rvps2"/>
        <w:spacing w:before="0" w:after="150"/>
        <w:ind w:left="0" w:right="0"/>
        <w:rPr>
          <w:rStyle w:val="spanrvts0"/>
          <w:b w:val="0"/>
          <w:bCs w:val="0"/>
          <w:i w:val="0"/>
          <w:iCs w:val="0"/>
          <w:lang w:val="uk" w:eastAsia="uk"/>
        </w:rPr>
      </w:pPr>
      <w:bookmarkStart w:id="31" w:name="n2043"/>
      <w:bookmarkEnd w:id="31"/>
      <w:r>
        <w:rPr>
          <w:rStyle w:val="spanrvts0"/>
          <w:b w:val="0"/>
          <w:bCs w:val="0"/>
          <w:i w:val="0"/>
          <w:iCs w:val="0"/>
          <w:lang w:val="uk" w:eastAsia="uk"/>
        </w:rPr>
        <w:t>4) збирається інформація щодо визначення групи ризику;</w:t>
      </w:r>
    </w:p>
    <w:p>
      <w:pPr>
        <w:pStyle w:val="rvps2"/>
        <w:spacing w:before="0" w:after="150"/>
        <w:ind w:left="0" w:right="0"/>
        <w:rPr>
          <w:rStyle w:val="spanrvts0"/>
          <w:b w:val="0"/>
          <w:bCs w:val="0"/>
          <w:i w:val="0"/>
          <w:iCs w:val="0"/>
          <w:lang w:val="uk" w:eastAsia="uk"/>
        </w:rPr>
      </w:pPr>
      <w:bookmarkStart w:id="32" w:name="n2044"/>
      <w:bookmarkEnd w:id="32"/>
      <w:r>
        <w:rPr>
          <w:rStyle w:val="spanrvts0"/>
          <w:b w:val="0"/>
          <w:bCs w:val="0"/>
          <w:i w:val="0"/>
          <w:iCs w:val="0"/>
          <w:lang w:val="uk" w:eastAsia="uk"/>
        </w:rPr>
        <w:t>5) отримана диспетчером інформація надається бригаді у повному обсязі;</w:t>
      </w:r>
    </w:p>
    <w:p>
      <w:pPr>
        <w:pStyle w:val="rvps2"/>
        <w:spacing w:before="0" w:after="150"/>
        <w:ind w:left="0" w:right="0"/>
        <w:rPr>
          <w:rStyle w:val="spanrvts0"/>
          <w:b w:val="0"/>
          <w:bCs w:val="0"/>
          <w:i w:val="0"/>
          <w:iCs w:val="0"/>
          <w:lang w:val="uk" w:eastAsia="uk"/>
        </w:rPr>
      </w:pPr>
      <w:bookmarkStart w:id="33" w:name="n2045"/>
      <w:bookmarkEnd w:id="33"/>
      <w:r>
        <w:rPr>
          <w:rStyle w:val="spanrvts0"/>
          <w:b w:val="0"/>
          <w:bCs w:val="0"/>
          <w:i w:val="0"/>
          <w:iCs w:val="0"/>
          <w:lang w:val="uk" w:eastAsia="uk"/>
        </w:rPr>
        <w:t>6) надаються рекомендації особі, яка телефонує, задля зменшення ризику інфікування персоналу бригади ЕМД.</w:t>
      </w:r>
    </w:p>
    <w:p>
      <w:pPr>
        <w:pStyle w:val="rvps2"/>
        <w:spacing w:before="0" w:after="150"/>
        <w:ind w:left="0" w:right="0"/>
        <w:rPr>
          <w:rStyle w:val="spanrvts0"/>
          <w:b w:val="0"/>
          <w:bCs w:val="0"/>
          <w:i w:val="0"/>
          <w:iCs w:val="0"/>
          <w:lang w:val="uk" w:eastAsia="uk"/>
        </w:rPr>
      </w:pPr>
      <w:bookmarkStart w:id="34" w:name="n2046"/>
      <w:bookmarkEnd w:id="34"/>
      <w:r>
        <w:rPr>
          <w:rStyle w:val="spanrvts0"/>
          <w:b w:val="0"/>
          <w:bCs w:val="0"/>
          <w:i w:val="0"/>
          <w:iCs w:val="0"/>
          <w:lang w:val="uk" w:eastAsia="uk"/>
        </w:rPr>
        <w:t>2. Дії бригади</w:t>
      </w:r>
    </w:p>
    <w:p>
      <w:pPr>
        <w:pStyle w:val="rvps2"/>
        <w:spacing w:before="0" w:after="150"/>
        <w:ind w:left="0" w:right="0"/>
        <w:rPr>
          <w:rStyle w:val="spanrvts0"/>
          <w:b w:val="0"/>
          <w:bCs w:val="0"/>
          <w:i w:val="0"/>
          <w:iCs w:val="0"/>
          <w:lang w:val="uk" w:eastAsia="uk"/>
        </w:rPr>
      </w:pPr>
      <w:bookmarkStart w:id="35" w:name="n2047"/>
      <w:bookmarkEnd w:id="35"/>
      <w:r>
        <w:rPr>
          <w:rStyle w:val="spanrvts0"/>
          <w:b w:val="0"/>
          <w:bCs w:val="0"/>
          <w:i w:val="0"/>
          <w:iCs w:val="0"/>
          <w:lang w:val="uk" w:eastAsia="uk"/>
        </w:rPr>
        <w:t>Використання відповідних засобів індивідуального захисту персоналом бригад екстреної медичної допомоги під час огляду, надання екстреної медичної допомоги та транспортування пацієнта з підтвердженим або підозрою на COVID-19. Дотримання порядку одягання та знімання ЗІЗ персоналом бригад ЕМД.</w:t>
      </w:r>
    </w:p>
    <w:p>
      <w:pPr>
        <w:pStyle w:val="rvps2"/>
        <w:spacing w:before="0" w:after="150"/>
        <w:ind w:left="0" w:right="0"/>
        <w:rPr>
          <w:rStyle w:val="spanrvts0"/>
          <w:b w:val="0"/>
          <w:bCs w:val="0"/>
          <w:i w:val="0"/>
          <w:iCs w:val="0"/>
          <w:lang w:val="uk" w:eastAsia="uk"/>
        </w:rPr>
      </w:pPr>
      <w:bookmarkStart w:id="36" w:name="n2048"/>
      <w:bookmarkEnd w:id="36"/>
      <w:r>
        <w:rPr>
          <w:rStyle w:val="spanrvts0"/>
          <w:b w:val="0"/>
          <w:bCs w:val="0"/>
          <w:i w:val="0"/>
          <w:iCs w:val="0"/>
          <w:lang w:val="uk" w:eastAsia="uk"/>
        </w:rPr>
        <w:t>До приїзду необхідно:</w:t>
      </w:r>
    </w:p>
    <w:p>
      <w:pPr>
        <w:pStyle w:val="rvps2"/>
        <w:spacing w:before="0" w:after="150"/>
        <w:ind w:left="0" w:right="0"/>
        <w:rPr>
          <w:rStyle w:val="spanrvts0"/>
          <w:b w:val="0"/>
          <w:bCs w:val="0"/>
          <w:i w:val="0"/>
          <w:iCs w:val="0"/>
          <w:lang w:val="uk" w:eastAsia="uk"/>
        </w:rPr>
      </w:pPr>
      <w:bookmarkStart w:id="37" w:name="n2049"/>
      <w:bookmarkEnd w:id="37"/>
      <w:r>
        <w:rPr>
          <w:rStyle w:val="spanrvts0"/>
          <w:b w:val="0"/>
          <w:bCs w:val="0"/>
          <w:i w:val="0"/>
          <w:iCs w:val="0"/>
          <w:lang w:val="uk" w:eastAsia="uk"/>
        </w:rPr>
        <w:t>отримати інформацію від диспетчера;</w:t>
      </w:r>
    </w:p>
    <w:p>
      <w:pPr>
        <w:pStyle w:val="rvps2"/>
        <w:spacing w:before="0" w:after="150"/>
        <w:ind w:left="0" w:right="0"/>
        <w:rPr>
          <w:rStyle w:val="spanrvts0"/>
          <w:b w:val="0"/>
          <w:bCs w:val="0"/>
          <w:i w:val="0"/>
          <w:iCs w:val="0"/>
          <w:lang w:val="uk" w:eastAsia="uk"/>
        </w:rPr>
      </w:pPr>
      <w:bookmarkStart w:id="38" w:name="n2050"/>
      <w:bookmarkEnd w:id="38"/>
      <w:r>
        <w:rPr>
          <w:rStyle w:val="spanrvts0"/>
          <w:b w:val="0"/>
          <w:bCs w:val="0"/>
          <w:i w:val="0"/>
          <w:iCs w:val="0"/>
          <w:lang w:val="uk" w:eastAsia="uk"/>
        </w:rPr>
        <w:t>підготувати необхідний комплект ЗІЗ;</w:t>
      </w:r>
    </w:p>
    <w:p>
      <w:pPr>
        <w:pStyle w:val="rvps2"/>
        <w:spacing w:before="0" w:after="150"/>
        <w:ind w:left="0" w:right="0"/>
        <w:rPr>
          <w:rStyle w:val="spanrvts0"/>
          <w:b w:val="0"/>
          <w:bCs w:val="0"/>
          <w:i w:val="0"/>
          <w:iCs w:val="0"/>
          <w:lang w:val="uk" w:eastAsia="uk"/>
        </w:rPr>
      </w:pPr>
      <w:bookmarkStart w:id="39" w:name="n2051"/>
      <w:bookmarkEnd w:id="39"/>
      <w:r>
        <w:rPr>
          <w:rStyle w:val="spanrvts0"/>
          <w:b w:val="0"/>
          <w:bCs w:val="0"/>
          <w:i w:val="0"/>
          <w:iCs w:val="0"/>
          <w:lang w:val="uk" w:eastAsia="uk"/>
        </w:rPr>
        <w:t>підготувати необхідний набір для проведення обстеження та надання екстреної медичної допомоги.</w:t>
      </w:r>
    </w:p>
    <w:p>
      <w:pPr>
        <w:pStyle w:val="rvps2"/>
        <w:spacing w:before="0" w:after="150"/>
        <w:ind w:left="0" w:right="0"/>
        <w:rPr>
          <w:rStyle w:val="spanrvts0"/>
          <w:b w:val="0"/>
          <w:bCs w:val="0"/>
          <w:i w:val="0"/>
          <w:iCs w:val="0"/>
          <w:lang w:val="uk" w:eastAsia="uk"/>
        </w:rPr>
      </w:pPr>
      <w:bookmarkStart w:id="40" w:name="n2052"/>
      <w:bookmarkEnd w:id="40"/>
      <w:r>
        <w:rPr>
          <w:rStyle w:val="spanrvts0"/>
          <w:b w:val="0"/>
          <w:bCs w:val="0"/>
          <w:i w:val="0"/>
          <w:iCs w:val="0"/>
          <w:lang w:val="uk" w:eastAsia="uk"/>
        </w:rPr>
        <w:t>При первинній оцінці пацієнта:</w:t>
      </w:r>
    </w:p>
    <w:p>
      <w:pPr>
        <w:pStyle w:val="rvps2"/>
        <w:spacing w:before="0" w:after="150"/>
        <w:ind w:left="0" w:right="0"/>
        <w:rPr>
          <w:rStyle w:val="spanrvts0"/>
          <w:b w:val="0"/>
          <w:bCs w:val="0"/>
          <w:i w:val="0"/>
          <w:iCs w:val="0"/>
          <w:lang w:val="uk" w:eastAsia="uk"/>
        </w:rPr>
      </w:pPr>
      <w:bookmarkStart w:id="41" w:name="n2053"/>
      <w:bookmarkEnd w:id="41"/>
      <w:r>
        <w:rPr>
          <w:rStyle w:val="spanrvts0"/>
          <w:b w:val="0"/>
          <w:bCs w:val="0"/>
          <w:i w:val="0"/>
          <w:iCs w:val="0"/>
          <w:lang w:val="uk" w:eastAsia="uk"/>
        </w:rPr>
        <w:t>дотримуватися безпечної дистанції до моменту одягання маски на пацієнта та оточуючих (більше 2 м);</w:t>
      </w:r>
    </w:p>
    <w:p>
      <w:pPr>
        <w:pStyle w:val="rvps2"/>
        <w:spacing w:before="0" w:after="150"/>
        <w:ind w:left="0" w:right="0"/>
        <w:rPr>
          <w:rStyle w:val="spanrvts0"/>
          <w:b w:val="0"/>
          <w:bCs w:val="0"/>
          <w:i w:val="0"/>
          <w:iCs w:val="0"/>
          <w:lang w:val="uk" w:eastAsia="uk"/>
        </w:rPr>
      </w:pPr>
      <w:bookmarkStart w:id="42" w:name="n2054"/>
      <w:bookmarkEnd w:id="42"/>
      <w:r>
        <w:rPr>
          <w:rStyle w:val="spanrvts0"/>
          <w:b w:val="0"/>
          <w:bCs w:val="0"/>
          <w:i w:val="0"/>
          <w:iCs w:val="0"/>
          <w:lang w:val="uk" w:eastAsia="uk"/>
        </w:rPr>
        <w:t>визначити рівень свідомості;</w:t>
      </w:r>
    </w:p>
    <w:p>
      <w:pPr>
        <w:pStyle w:val="rvps2"/>
        <w:spacing w:before="0" w:after="150"/>
        <w:ind w:left="0" w:right="0"/>
        <w:rPr>
          <w:rStyle w:val="spanrvts0"/>
          <w:b w:val="0"/>
          <w:bCs w:val="0"/>
          <w:i w:val="0"/>
          <w:iCs w:val="0"/>
          <w:lang w:val="uk" w:eastAsia="uk"/>
        </w:rPr>
      </w:pPr>
      <w:bookmarkStart w:id="43" w:name="n2055"/>
      <w:bookmarkEnd w:id="43"/>
      <w:r>
        <w:rPr>
          <w:rStyle w:val="spanrvts0"/>
          <w:b w:val="0"/>
          <w:bCs w:val="0"/>
          <w:i w:val="0"/>
          <w:iCs w:val="0"/>
          <w:lang w:val="uk" w:eastAsia="uk"/>
        </w:rPr>
        <w:t>оцінити дихання, колір шкірних покривів;</w:t>
      </w:r>
    </w:p>
    <w:p>
      <w:pPr>
        <w:pStyle w:val="rvps2"/>
        <w:spacing w:before="0" w:after="150"/>
        <w:ind w:left="0" w:right="0"/>
        <w:rPr>
          <w:rStyle w:val="spanrvts0"/>
          <w:b w:val="0"/>
          <w:bCs w:val="0"/>
          <w:i w:val="0"/>
          <w:iCs w:val="0"/>
          <w:lang w:val="uk" w:eastAsia="uk"/>
        </w:rPr>
      </w:pPr>
      <w:bookmarkStart w:id="44" w:name="n2056"/>
      <w:bookmarkEnd w:id="44"/>
      <w:r>
        <w:rPr>
          <w:rStyle w:val="spanrvts0"/>
          <w:b w:val="0"/>
          <w:bCs w:val="0"/>
          <w:i w:val="0"/>
          <w:iCs w:val="0"/>
          <w:lang w:val="uk" w:eastAsia="uk"/>
        </w:rPr>
        <w:t>запропонувати пацієнту одягнути маску.</w:t>
      </w:r>
    </w:p>
    <w:p>
      <w:pPr>
        <w:pStyle w:val="rvps2"/>
        <w:spacing w:before="0" w:after="150"/>
        <w:ind w:left="0" w:right="0"/>
        <w:rPr>
          <w:rStyle w:val="spanrvts0"/>
          <w:b w:val="0"/>
          <w:bCs w:val="0"/>
          <w:i w:val="0"/>
          <w:iCs w:val="0"/>
          <w:lang w:val="uk" w:eastAsia="uk"/>
        </w:rPr>
      </w:pPr>
      <w:bookmarkStart w:id="45" w:name="n2057"/>
      <w:bookmarkEnd w:id="45"/>
      <w:r>
        <w:rPr>
          <w:rStyle w:val="spanrvts0"/>
          <w:b w:val="0"/>
          <w:bCs w:val="0"/>
          <w:i w:val="0"/>
          <w:iCs w:val="0"/>
          <w:lang w:val="uk" w:eastAsia="uk"/>
        </w:rPr>
        <w:t>При наданні допомоги:</w:t>
      </w:r>
    </w:p>
    <w:p>
      <w:pPr>
        <w:pStyle w:val="rvps2"/>
        <w:spacing w:before="0" w:after="150"/>
        <w:ind w:left="0" w:right="0"/>
        <w:rPr>
          <w:rStyle w:val="spanrvts0"/>
          <w:b w:val="0"/>
          <w:bCs w:val="0"/>
          <w:i w:val="0"/>
          <w:iCs w:val="0"/>
          <w:lang w:val="uk" w:eastAsia="uk"/>
        </w:rPr>
      </w:pPr>
      <w:bookmarkStart w:id="46" w:name="n2058"/>
      <w:bookmarkEnd w:id="46"/>
      <w:r>
        <w:rPr>
          <w:rStyle w:val="spanrvts0"/>
          <w:b w:val="0"/>
          <w:bCs w:val="0"/>
          <w:i w:val="0"/>
          <w:iCs w:val="0"/>
          <w:lang w:val="uk" w:eastAsia="uk"/>
        </w:rPr>
        <w:t>опитування пацієнта за схемою SAMPLE;</w:t>
      </w:r>
    </w:p>
    <w:p>
      <w:pPr>
        <w:pStyle w:val="rvps2"/>
        <w:spacing w:before="0" w:after="150"/>
        <w:ind w:left="0" w:right="0"/>
        <w:rPr>
          <w:rStyle w:val="spanrvts0"/>
          <w:b w:val="0"/>
          <w:bCs w:val="0"/>
          <w:i w:val="0"/>
          <w:iCs w:val="0"/>
          <w:lang w:val="uk" w:eastAsia="uk"/>
        </w:rPr>
      </w:pPr>
      <w:bookmarkStart w:id="47" w:name="n2059"/>
      <w:bookmarkEnd w:id="47"/>
      <w:r>
        <w:rPr>
          <w:rStyle w:val="spanrvts0"/>
          <w:b w:val="0"/>
          <w:bCs w:val="0"/>
          <w:i w:val="0"/>
          <w:iCs w:val="0"/>
          <w:lang w:val="uk" w:eastAsia="uk"/>
        </w:rPr>
        <w:t>дотримання правил первинного огляду пацієнта.</w:t>
      </w:r>
    </w:p>
    <w:p>
      <w:pPr>
        <w:pStyle w:val="rvps2"/>
        <w:spacing w:before="0" w:after="150"/>
        <w:ind w:left="0" w:right="0"/>
        <w:rPr>
          <w:rStyle w:val="spanrvts0"/>
          <w:b w:val="0"/>
          <w:bCs w:val="0"/>
          <w:i w:val="0"/>
          <w:iCs w:val="0"/>
          <w:lang w:val="uk" w:eastAsia="uk"/>
        </w:rPr>
      </w:pPr>
      <w:bookmarkStart w:id="48" w:name="n2060"/>
      <w:bookmarkEnd w:id="48"/>
      <w:r>
        <w:rPr>
          <w:rStyle w:val="spanrvts0"/>
          <w:b w:val="0"/>
          <w:bCs w:val="0"/>
          <w:i w:val="0"/>
          <w:iCs w:val="0"/>
          <w:lang w:val="uk" w:eastAsia="uk"/>
        </w:rPr>
        <w:t>При транспортуванні:</w:t>
      </w:r>
    </w:p>
    <w:p>
      <w:pPr>
        <w:pStyle w:val="rvps2"/>
        <w:spacing w:before="0" w:after="150"/>
        <w:ind w:left="0" w:right="0"/>
        <w:rPr>
          <w:rStyle w:val="spanrvts0"/>
          <w:b w:val="0"/>
          <w:bCs w:val="0"/>
          <w:i w:val="0"/>
          <w:iCs w:val="0"/>
          <w:lang w:val="uk" w:eastAsia="uk"/>
        </w:rPr>
      </w:pPr>
      <w:bookmarkStart w:id="49" w:name="n2061"/>
      <w:bookmarkEnd w:id="49"/>
      <w:r>
        <w:rPr>
          <w:rStyle w:val="spanrvts0"/>
          <w:b w:val="0"/>
          <w:bCs w:val="0"/>
          <w:i w:val="0"/>
          <w:iCs w:val="0"/>
          <w:lang w:val="uk" w:eastAsia="uk"/>
        </w:rPr>
        <w:t>повідомити заклад охорони здоров'я про транспортування пацієнта;</w:t>
      </w:r>
    </w:p>
    <w:p>
      <w:pPr>
        <w:pStyle w:val="rvps2"/>
        <w:spacing w:before="0" w:after="150"/>
        <w:ind w:left="0" w:right="0"/>
        <w:rPr>
          <w:rStyle w:val="spanrvts0"/>
          <w:b w:val="0"/>
          <w:bCs w:val="0"/>
          <w:i w:val="0"/>
          <w:iCs w:val="0"/>
          <w:lang w:val="uk" w:eastAsia="uk"/>
        </w:rPr>
      </w:pPr>
      <w:bookmarkStart w:id="50" w:name="n2062"/>
      <w:bookmarkEnd w:id="50"/>
      <w:r>
        <w:rPr>
          <w:rStyle w:val="spanrvts0"/>
          <w:b w:val="0"/>
          <w:bCs w:val="0"/>
          <w:i w:val="0"/>
          <w:iCs w:val="0"/>
          <w:lang w:val="uk" w:eastAsia="uk"/>
        </w:rPr>
        <w:t>при можливості дотримуватися необхідної дистанції.</w:t>
      </w:r>
    </w:p>
    <w:p>
      <w:pPr>
        <w:pStyle w:val="rvps2"/>
        <w:spacing w:before="0" w:after="150"/>
        <w:ind w:left="0" w:right="0"/>
        <w:rPr>
          <w:rStyle w:val="spanrvts0"/>
          <w:b w:val="0"/>
          <w:bCs w:val="0"/>
          <w:i w:val="0"/>
          <w:iCs w:val="0"/>
          <w:lang w:val="uk" w:eastAsia="uk"/>
        </w:rPr>
      </w:pPr>
      <w:bookmarkStart w:id="51" w:name="n2063"/>
      <w:bookmarkEnd w:id="51"/>
      <w:r>
        <w:rPr>
          <w:rStyle w:val="spanrvts0"/>
          <w:b w:val="0"/>
          <w:bCs w:val="0"/>
          <w:i w:val="0"/>
          <w:iCs w:val="0"/>
          <w:lang w:val="uk" w:eastAsia="uk"/>
        </w:rPr>
        <w:t>Члени сім'ї не повинні транспортуватись з пацієнтом, якщо це можливо. Якщо пацієнта супроводжують інші особи, вони повинні одягти захисну маску.</w:t>
      </w:r>
    </w:p>
    <w:p>
      <w:pPr>
        <w:pStyle w:val="rvps2"/>
        <w:spacing w:before="0" w:after="150"/>
        <w:ind w:left="0" w:right="0"/>
        <w:rPr>
          <w:rStyle w:val="spanrvts0"/>
          <w:b w:val="0"/>
          <w:bCs w:val="0"/>
          <w:i w:val="0"/>
          <w:iCs w:val="0"/>
          <w:lang w:val="uk" w:eastAsia="uk"/>
        </w:rPr>
      </w:pPr>
      <w:bookmarkStart w:id="52" w:name="n2064"/>
      <w:bookmarkEnd w:id="52"/>
      <w:r>
        <w:rPr>
          <w:rStyle w:val="spanrvts0"/>
          <w:b w:val="0"/>
          <w:bCs w:val="0"/>
          <w:i w:val="0"/>
          <w:iCs w:val="0"/>
          <w:lang w:val="uk" w:eastAsia="uk"/>
        </w:rPr>
        <w:t>3. Дотримання заходів безпеки при проведенні аерозоль-генеруючих процедур та інвазивних маніпуляцій.</w:t>
      </w:r>
    </w:p>
    <w:p>
      <w:pPr>
        <w:pStyle w:val="rvps2"/>
        <w:spacing w:before="0" w:after="150"/>
        <w:ind w:left="0" w:right="0"/>
        <w:rPr>
          <w:rStyle w:val="spanrvts0"/>
          <w:b w:val="0"/>
          <w:bCs w:val="0"/>
          <w:i w:val="0"/>
          <w:iCs w:val="0"/>
          <w:lang w:val="uk" w:eastAsia="uk"/>
        </w:rPr>
      </w:pPr>
      <w:bookmarkStart w:id="53" w:name="n2065"/>
      <w:bookmarkEnd w:id="53"/>
      <w:r>
        <w:rPr>
          <w:rStyle w:val="spanrvts0"/>
          <w:b w:val="0"/>
          <w:bCs w:val="0"/>
          <w:i w:val="0"/>
          <w:iCs w:val="0"/>
          <w:lang w:val="uk" w:eastAsia="uk"/>
        </w:rPr>
        <w:t>4. Виконання протоколів надання екстреної медичної допомоги.</w:t>
      </w:r>
    </w:p>
    <w:p>
      <w:pPr>
        <w:pStyle w:val="rvps2"/>
        <w:spacing w:before="0" w:after="150"/>
        <w:ind w:left="0" w:right="0"/>
        <w:rPr>
          <w:rStyle w:val="spanrvts0"/>
          <w:b w:val="0"/>
          <w:bCs w:val="0"/>
          <w:i w:val="0"/>
          <w:iCs w:val="0"/>
          <w:lang w:val="uk" w:eastAsia="uk"/>
        </w:rPr>
      </w:pPr>
      <w:bookmarkStart w:id="54" w:name="n2066"/>
      <w:bookmarkEnd w:id="54"/>
      <w:r>
        <w:rPr>
          <w:rStyle w:val="spanrvts0"/>
          <w:b w:val="0"/>
          <w:bCs w:val="0"/>
          <w:i w:val="0"/>
          <w:iCs w:val="0"/>
          <w:lang w:val="uk" w:eastAsia="uk"/>
        </w:rPr>
        <w:t>5. Прийняття рішення щодо госпіталізації.</w:t>
      </w:r>
    </w:p>
    <w:p>
      <w:pPr>
        <w:pStyle w:val="rvps2"/>
        <w:spacing w:before="0" w:after="150"/>
        <w:ind w:left="0" w:right="0"/>
        <w:rPr>
          <w:rStyle w:val="spanrvts0"/>
          <w:b w:val="0"/>
          <w:bCs w:val="0"/>
          <w:i w:val="0"/>
          <w:iCs w:val="0"/>
          <w:lang w:val="uk" w:eastAsia="uk"/>
        </w:rPr>
      </w:pPr>
      <w:bookmarkStart w:id="55" w:name="n2067"/>
      <w:bookmarkEnd w:id="55"/>
      <w:r>
        <w:rPr>
          <w:rStyle w:val="spanrvts0"/>
          <w:b w:val="0"/>
          <w:bCs w:val="0"/>
          <w:i w:val="0"/>
          <w:iCs w:val="0"/>
          <w:lang w:val="uk" w:eastAsia="uk"/>
        </w:rPr>
        <w:t>Рішення щодо госпіталізації необхідно приймати на основі проведеного обстеження:</w:t>
      </w:r>
    </w:p>
    <w:p>
      <w:pPr>
        <w:pStyle w:val="rvps2"/>
        <w:spacing w:before="0" w:after="150"/>
        <w:ind w:left="0" w:right="0"/>
        <w:rPr>
          <w:rStyle w:val="spanrvts0"/>
          <w:b w:val="0"/>
          <w:bCs w:val="0"/>
          <w:i w:val="0"/>
          <w:iCs w:val="0"/>
          <w:lang w:val="uk" w:eastAsia="uk"/>
        </w:rPr>
      </w:pPr>
      <w:bookmarkStart w:id="56" w:name="n2068"/>
      <w:bookmarkEnd w:id="56"/>
      <w:r>
        <w:rPr>
          <w:rStyle w:val="spanrvts0"/>
          <w:b w:val="0"/>
          <w:bCs w:val="0"/>
          <w:i w:val="0"/>
          <w:iCs w:val="0"/>
          <w:lang w:val="uk" w:eastAsia="uk"/>
        </w:rPr>
        <w:t>1) наявність у пацієнта симптомів/ознак вірусного захворювання (кашель, нежить, біль у горлі, загальна слабкість);</w:t>
      </w:r>
    </w:p>
    <w:p>
      <w:pPr>
        <w:pStyle w:val="rvps2"/>
        <w:spacing w:before="0" w:after="150"/>
        <w:ind w:left="0" w:right="0"/>
        <w:rPr>
          <w:rStyle w:val="spanrvts0"/>
          <w:b w:val="0"/>
          <w:bCs w:val="0"/>
          <w:i w:val="0"/>
          <w:iCs w:val="0"/>
          <w:lang w:val="uk" w:eastAsia="uk"/>
        </w:rPr>
      </w:pPr>
      <w:bookmarkStart w:id="57" w:name="n2069"/>
      <w:bookmarkEnd w:id="57"/>
      <w:r>
        <w:rPr>
          <w:rStyle w:val="spanrvts0"/>
          <w:b w:val="0"/>
          <w:bCs w:val="0"/>
          <w:i w:val="0"/>
          <w:iCs w:val="0"/>
          <w:lang w:val="uk" w:eastAsia="uk"/>
        </w:rPr>
        <w:t>2) життєві показники: ЧД, сатурація крові, ЧСС, АТ, шкала ком ГЛАЗГО;</w:t>
      </w:r>
    </w:p>
    <w:p>
      <w:pPr>
        <w:pStyle w:val="rvps2"/>
        <w:spacing w:before="0" w:after="150"/>
        <w:ind w:left="0" w:right="0"/>
        <w:rPr>
          <w:rStyle w:val="spanrvts0"/>
          <w:b w:val="0"/>
          <w:bCs w:val="0"/>
          <w:i w:val="0"/>
          <w:iCs w:val="0"/>
          <w:lang w:val="uk" w:eastAsia="uk"/>
        </w:rPr>
      </w:pPr>
      <w:bookmarkStart w:id="58" w:name="n2070"/>
      <w:bookmarkEnd w:id="58"/>
      <w:r>
        <w:rPr>
          <w:rStyle w:val="spanrvts0"/>
          <w:b w:val="0"/>
          <w:bCs w:val="0"/>
          <w:i w:val="0"/>
          <w:iCs w:val="0"/>
          <w:lang w:val="uk" w:eastAsia="uk"/>
        </w:rPr>
        <w:t>3) визначити, чи є:</w:t>
      </w:r>
    </w:p>
    <w:p>
      <w:pPr>
        <w:pStyle w:val="rvps2"/>
        <w:spacing w:before="0" w:after="150"/>
        <w:ind w:left="0" w:right="0"/>
        <w:rPr>
          <w:rStyle w:val="spanrvts0"/>
          <w:b w:val="0"/>
          <w:bCs w:val="0"/>
          <w:i w:val="0"/>
          <w:iCs w:val="0"/>
          <w:lang w:val="uk" w:eastAsia="uk"/>
        </w:rPr>
      </w:pPr>
      <w:bookmarkStart w:id="59" w:name="n2071"/>
      <w:bookmarkEnd w:id="59"/>
      <w:r>
        <w:rPr>
          <w:rStyle w:val="spanrvts0"/>
          <w:b w:val="0"/>
          <w:bCs w:val="0"/>
          <w:i w:val="0"/>
          <w:iCs w:val="0"/>
          <w:lang w:val="uk" w:eastAsia="uk"/>
        </w:rPr>
        <w:t>SpO</w:t>
      </w:r>
      <w:r>
        <w:rPr>
          <w:rStyle w:val="spanrvts40"/>
          <w:b/>
          <w:bCs/>
          <w:i w:val="0"/>
          <w:iCs w:val="0"/>
          <w:lang w:val="uk" w:eastAsia="uk"/>
        </w:rPr>
        <w:t>2</w:t>
      </w:r>
      <w:r>
        <w:rPr>
          <w:rStyle w:val="spanrvts0"/>
          <w:b w:val="0"/>
          <w:bCs w:val="0"/>
          <w:i w:val="0"/>
          <w:iCs w:val="0"/>
          <w:lang w:val="uk" w:eastAsia="uk"/>
        </w:rPr>
        <w:t xml:space="preserve"> </w:t>
      </w:r>
      <w:r>
        <w:rPr>
          <w:rStyle w:val="spanrvts80"/>
          <w:b/>
          <w:bCs/>
          <w:i w:val="0"/>
          <w:iCs w:val="0"/>
          <w:lang w:val="uk" w:eastAsia="uk"/>
        </w:rPr>
        <w:t>≤</w:t>
      </w:r>
      <w:r>
        <w:rPr>
          <w:rStyle w:val="spanrvts0"/>
          <w:b w:val="0"/>
          <w:bCs w:val="0"/>
          <w:i w:val="0"/>
          <w:iCs w:val="0"/>
          <w:lang w:val="uk" w:eastAsia="uk"/>
        </w:rPr>
        <w:t xml:space="preserve"> 92 %</w:t>
      </w:r>
    </w:p>
    <w:p>
      <w:pPr>
        <w:pStyle w:val="rvps2"/>
        <w:spacing w:before="0" w:after="150"/>
        <w:ind w:left="0" w:right="0"/>
        <w:rPr>
          <w:rStyle w:val="spanrvts0"/>
          <w:b w:val="0"/>
          <w:bCs w:val="0"/>
          <w:i w:val="0"/>
          <w:iCs w:val="0"/>
          <w:lang w:val="uk" w:eastAsia="uk"/>
        </w:rPr>
      </w:pPr>
      <w:bookmarkStart w:id="60" w:name="n2072"/>
      <w:bookmarkEnd w:id="60"/>
      <w:r>
        <w:rPr>
          <w:rStyle w:val="spanrvts0"/>
          <w:b w:val="0"/>
          <w:bCs w:val="0"/>
          <w:i w:val="0"/>
          <w:iCs w:val="0"/>
          <w:lang w:val="uk" w:eastAsia="uk"/>
        </w:rPr>
        <w:t>біль в грудній клітці;</w:t>
      </w:r>
    </w:p>
    <w:p>
      <w:pPr>
        <w:pStyle w:val="rvps2"/>
        <w:spacing w:before="0" w:after="150"/>
        <w:ind w:left="0" w:right="0"/>
        <w:rPr>
          <w:rStyle w:val="spanrvts0"/>
          <w:b w:val="0"/>
          <w:bCs w:val="0"/>
          <w:i w:val="0"/>
          <w:iCs w:val="0"/>
          <w:lang w:val="uk" w:eastAsia="uk"/>
        </w:rPr>
      </w:pPr>
      <w:bookmarkStart w:id="61" w:name="n2073"/>
      <w:bookmarkEnd w:id="61"/>
      <w:r>
        <w:rPr>
          <w:rStyle w:val="spanrvts0"/>
          <w:b w:val="0"/>
          <w:bCs w:val="0"/>
          <w:i w:val="0"/>
          <w:iCs w:val="0"/>
          <w:lang w:val="uk" w:eastAsia="uk"/>
        </w:rPr>
        <w:t>задишка в спокої;</w:t>
      </w:r>
    </w:p>
    <w:p>
      <w:pPr>
        <w:pStyle w:val="rvps2"/>
        <w:spacing w:before="0" w:after="150"/>
        <w:ind w:left="0" w:right="0"/>
        <w:rPr>
          <w:rStyle w:val="spanrvts0"/>
          <w:b w:val="0"/>
          <w:bCs w:val="0"/>
          <w:i w:val="0"/>
          <w:iCs w:val="0"/>
          <w:lang w:val="uk" w:eastAsia="uk"/>
        </w:rPr>
      </w:pPr>
      <w:bookmarkStart w:id="62" w:name="n2074"/>
      <w:bookmarkEnd w:id="62"/>
      <w:r>
        <w:rPr>
          <w:rStyle w:val="spanrvts0"/>
          <w:b w:val="0"/>
          <w:bCs w:val="0"/>
          <w:i w:val="0"/>
          <w:iCs w:val="0"/>
          <w:lang w:val="uk" w:eastAsia="uk"/>
        </w:rPr>
        <w:t>ціаноз;</w:t>
      </w:r>
    </w:p>
    <w:p>
      <w:pPr>
        <w:pStyle w:val="rvps2"/>
        <w:spacing w:before="0" w:after="150"/>
        <w:ind w:left="0" w:right="0"/>
        <w:rPr>
          <w:rStyle w:val="spanrvts0"/>
          <w:b w:val="0"/>
          <w:bCs w:val="0"/>
          <w:i w:val="0"/>
          <w:iCs w:val="0"/>
          <w:lang w:val="uk" w:eastAsia="uk"/>
        </w:rPr>
      </w:pPr>
      <w:bookmarkStart w:id="63" w:name="n2075"/>
      <w:bookmarkEnd w:id="63"/>
      <w:r>
        <w:rPr>
          <w:rStyle w:val="spanrvts0"/>
          <w:b w:val="0"/>
          <w:bCs w:val="0"/>
          <w:i w:val="0"/>
          <w:iCs w:val="0"/>
          <w:lang w:val="uk" w:eastAsia="uk"/>
        </w:rPr>
        <w:t>порушення свідомості;</w:t>
      </w:r>
    </w:p>
    <w:p>
      <w:pPr>
        <w:pStyle w:val="rvps2"/>
        <w:spacing w:before="0" w:after="150"/>
        <w:ind w:left="0" w:right="0"/>
        <w:rPr>
          <w:rStyle w:val="spanrvts0"/>
          <w:b w:val="0"/>
          <w:bCs w:val="0"/>
          <w:i w:val="0"/>
          <w:iCs w:val="0"/>
          <w:lang w:val="uk" w:eastAsia="uk"/>
        </w:rPr>
      </w:pPr>
      <w:bookmarkStart w:id="64" w:name="n2076"/>
      <w:bookmarkEnd w:id="64"/>
      <w:r>
        <w:rPr>
          <w:rStyle w:val="spanrvts0"/>
          <w:b w:val="0"/>
          <w:bCs w:val="0"/>
          <w:i w:val="0"/>
          <w:iCs w:val="0"/>
          <w:lang w:val="uk" w:eastAsia="uk"/>
        </w:rPr>
        <w:t>ознаки дихальної недостатності;</w:t>
      </w:r>
    </w:p>
    <w:p>
      <w:pPr>
        <w:pStyle w:val="rvps2"/>
        <w:spacing w:before="0" w:after="150"/>
        <w:ind w:left="0" w:right="0"/>
        <w:rPr>
          <w:rStyle w:val="spanrvts0"/>
          <w:b w:val="0"/>
          <w:bCs w:val="0"/>
          <w:i w:val="0"/>
          <w:iCs w:val="0"/>
          <w:lang w:val="uk" w:eastAsia="uk"/>
        </w:rPr>
      </w:pPr>
      <w:bookmarkStart w:id="65" w:name="n2077"/>
      <w:bookmarkEnd w:id="65"/>
      <w:r>
        <w:rPr>
          <w:rStyle w:val="spanrvts0"/>
          <w:b w:val="0"/>
          <w:bCs w:val="0"/>
          <w:i w:val="0"/>
          <w:iCs w:val="0"/>
          <w:lang w:val="uk" w:eastAsia="uk"/>
        </w:rPr>
        <w:t>інші ознаки, що свідчать про критичний стан пацієнта.</w:t>
      </w:r>
    </w:p>
    <w:p>
      <w:pPr>
        <w:pStyle w:val="rvps2"/>
        <w:spacing w:before="0" w:after="150"/>
        <w:ind w:left="0" w:right="0"/>
        <w:rPr>
          <w:rStyle w:val="spanrvts0"/>
          <w:b w:val="0"/>
          <w:bCs w:val="0"/>
          <w:i w:val="0"/>
          <w:iCs w:val="0"/>
          <w:lang w:val="uk" w:eastAsia="uk"/>
        </w:rPr>
      </w:pPr>
      <w:bookmarkStart w:id="66" w:name="n2078"/>
      <w:bookmarkEnd w:id="66"/>
      <w:r>
        <w:rPr>
          <w:rStyle w:val="spanrvts0"/>
          <w:b w:val="0"/>
          <w:bCs w:val="0"/>
          <w:i w:val="0"/>
          <w:iCs w:val="0"/>
          <w:lang w:val="uk" w:eastAsia="uk"/>
        </w:rPr>
        <w:t>4) прийняття рішення у випадку, якщо у пацієнта немає змін при проведенні обстеження, визначених у підпункті 1 цього пункту, слід застосовувати стандартні методи надання ЕМД, залежно від наявного невідкладного стану чи скарги.</w:t>
      </w:r>
    </w:p>
    <w:p>
      <w:pPr>
        <w:pStyle w:val="rvps2"/>
        <w:spacing w:before="0" w:after="150"/>
        <w:ind w:left="0" w:right="0"/>
        <w:rPr>
          <w:rStyle w:val="spanrvts0"/>
          <w:b w:val="0"/>
          <w:bCs w:val="0"/>
          <w:i w:val="0"/>
          <w:iCs w:val="0"/>
          <w:lang w:val="uk" w:eastAsia="uk"/>
        </w:rPr>
      </w:pPr>
      <w:bookmarkStart w:id="67" w:name="n2079"/>
      <w:bookmarkEnd w:id="67"/>
      <w:r>
        <w:rPr>
          <w:rStyle w:val="spanrvts0"/>
          <w:b w:val="0"/>
          <w:bCs w:val="0"/>
          <w:i w:val="0"/>
          <w:iCs w:val="0"/>
          <w:lang w:val="uk" w:eastAsia="uk"/>
        </w:rPr>
        <w:t>Якщо у пацієнта присутні ознаки вірусного захворювання, життєві показники в межах норми та відповідно відсутні загрозливі ознаки, визначені в підпункті 3 цього пункту, слід рекомендувати залишатися вдома, при цьому необхідно повідомити про це сімейного лікаря.</w:t>
      </w:r>
    </w:p>
    <w:p>
      <w:pPr>
        <w:pStyle w:val="rvps2"/>
        <w:spacing w:before="0" w:after="150"/>
        <w:ind w:left="0" w:right="0"/>
        <w:rPr>
          <w:rStyle w:val="spanrvts0"/>
          <w:b w:val="0"/>
          <w:bCs w:val="0"/>
          <w:i w:val="0"/>
          <w:iCs w:val="0"/>
          <w:lang w:val="uk" w:eastAsia="uk"/>
        </w:rPr>
      </w:pPr>
      <w:bookmarkStart w:id="68" w:name="n2080"/>
      <w:bookmarkEnd w:id="68"/>
      <w:r>
        <w:rPr>
          <w:rStyle w:val="spanrvts0"/>
          <w:b w:val="0"/>
          <w:bCs w:val="0"/>
          <w:i w:val="0"/>
          <w:iCs w:val="0"/>
          <w:lang w:val="uk" w:eastAsia="uk"/>
        </w:rPr>
        <w:t>У випадку, якщо поряд з наявними ознаками вірусного захворювання є хоча б одна ознака, вказана в підпункті 3 цього пункту, пацієнта слід госпіталізувати у визначений заклад охорони здоров'я, дотримуючись всіх необхідних заходів, спрямованих на попередження зараження.</w:t>
      </w:r>
    </w:p>
    <w:p>
      <w:pPr>
        <w:pStyle w:val="rvps2"/>
        <w:spacing w:before="0" w:after="150"/>
        <w:ind w:left="0" w:right="0"/>
        <w:rPr>
          <w:rStyle w:val="spanrvts0"/>
          <w:b w:val="0"/>
          <w:bCs w:val="0"/>
          <w:i/>
          <w:iCs/>
          <w:lang w:val="uk" w:eastAsia="uk"/>
        </w:rPr>
      </w:pPr>
      <w:bookmarkStart w:id="69" w:name="n2035"/>
      <w:bookmarkEnd w:id="69"/>
      <w:r>
        <w:rPr>
          <w:rStyle w:val="spanrvts46"/>
          <w:b w:val="0"/>
          <w:bCs w:val="0"/>
          <w:i/>
          <w:iCs/>
          <w:lang w:val="uk" w:eastAsia="uk"/>
        </w:rPr>
        <w:t xml:space="preserve">{Стандарт 4 в редакції Наказу Міністерства охорони здоров'я </w:t>
      </w:r>
      <w:hyperlink r:id="rId13" w:anchor="n117" w:tgtFrame="_blank" w:history="1">
        <w:r>
          <w:rPr>
            <w:rStyle w:val="arvts100"/>
            <w:b w:val="0"/>
            <w:bCs w:val="0"/>
            <w:i/>
            <w:iCs/>
            <w:lang w:val="uk" w:eastAsia="uk"/>
          </w:rPr>
          <w:t>№ 2438 від 27.10.2020</w:t>
        </w:r>
      </w:hyperlink>
      <w:r>
        <w:rPr>
          <w:rStyle w:val="spanrvts46"/>
          <w:b w:val="0"/>
          <w:bCs w:val="0"/>
          <w:i/>
          <w:iCs/>
          <w:lang w:val="uk" w:eastAsia="uk"/>
        </w:rPr>
        <w:t>}</w:t>
      </w:r>
    </w:p>
    <w:tbl>
      <w:tblPr>
        <w:tblStyle w:val="articletable"/>
        <w:tblW w:w="5000" w:type="pct"/>
        <w:jc w:val="center"/>
        <w:tblCellMar>
          <w:top w:w="0" w:type="dxa"/>
          <w:left w:w="0" w:type="dxa"/>
          <w:bottom w:w="0" w:type="dxa"/>
          <w:right w:w="0" w:type="dxa"/>
        </w:tblCellMar>
        <w:tblLook w:val="05E0"/>
      </w:tblPr>
      <w:tblGrid>
        <w:gridCol w:w="3569"/>
        <w:gridCol w:w="5791"/>
      </w:tblGrid>
      <w:tr>
        <w:tblPrEx>
          <w:tblW w:w="5000" w:type="pct"/>
          <w:jc w:val="center"/>
          <w:tblCellMar>
            <w:top w:w="0" w:type="dxa"/>
            <w:left w:w="0" w:type="dxa"/>
            <w:bottom w:w="0" w:type="dxa"/>
            <w:right w:w="0" w:type="dxa"/>
          </w:tblCellMar>
          <w:tblLook w:val="05E0"/>
        </w:tblPrEx>
        <w:trPr>
          <w:jc w:val="center"/>
        </w:trPr>
        <w:tc>
          <w:tcPr>
            <w:tcW w:w="2100" w:type="pct"/>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bookmarkStart w:id="70" w:name="n554"/>
            <w:bookmarkEnd w:id="70"/>
            <w:r>
              <w:rPr>
                <w:rStyle w:val="spanrvts9"/>
                <w:b/>
                <w:bCs/>
                <w:i w:val="0"/>
                <w:iCs w:val="0"/>
                <w:lang w:val="uk" w:eastAsia="uk"/>
              </w:rPr>
              <w:t>Генеральний директор</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Директорату медичних послуг</w:t>
            </w:r>
          </w:p>
        </w:tc>
        <w:tc>
          <w:tcPr>
            <w:tcW w:w="3500" w:type="pct"/>
            <w:tcMar>
              <w:top w:w="0" w:type="dxa"/>
              <w:left w:w="0" w:type="dxa"/>
              <w:bottom w:w="0" w:type="dxa"/>
              <w:right w:w="0" w:type="dxa"/>
            </w:tcMar>
            <w:vAlign w:val="top"/>
            <w:hideMark/>
          </w:tcPr>
          <w:p>
            <w:pPr>
              <w:pStyle w:val="rvps11"/>
              <w:spacing w:before="150" w:after="150"/>
              <w:ind w:left="0" w:right="0"/>
              <w:rPr>
                <w:rStyle w:val="spanrvts0"/>
                <w:b w:val="0"/>
                <w:bCs w:val="0"/>
                <w:i w:val="0"/>
                <w:iCs w:val="0"/>
                <w:lang w:val="uk" w:eastAsia="uk"/>
              </w:rPr>
            </w:pPr>
            <w:r>
              <w:rPr>
                <w:rStyle w:val="spanrvts0"/>
                <w:b w:val="0"/>
                <w:bCs w:val="0"/>
                <w:i w:val="0"/>
                <w:iCs w:val="0"/>
                <w:lang w:val="uk" w:eastAsia="uk"/>
              </w:rPr>
              <w:br/>
            </w:r>
            <w:r>
              <w:rPr>
                <w:rStyle w:val="spanrvts9"/>
                <w:b/>
                <w:bCs/>
                <w:i w:val="0"/>
                <w:iCs w:val="0"/>
                <w:lang w:val="uk" w:eastAsia="uk"/>
              </w:rPr>
              <w:t>О. Сухорукова</w:t>
            </w:r>
          </w:p>
        </w:tc>
      </w:tr>
    </w:tbl>
    <w:p>
      <w:pPr>
        <w:pStyle w:val="break"/>
        <w:pBdr>
          <w:top w:val="none" w:sz="0" w:space="0" w:color="auto"/>
          <w:left w:val="none" w:sz="0" w:space="0" w:color="auto"/>
          <w:bottom w:val="none" w:sz="0" w:space="0" w:color="auto"/>
          <w:right w:val="none" w:sz="0" w:space="0" w:color="auto"/>
        </w:pBdr>
        <w:spacing w:before="0" w:after="150"/>
        <w:ind w:left="0" w:right="0" w:firstLine="0"/>
        <w:jc w:val="both"/>
        <w:rPr>
          <w:rStyle w:val="spanrvts0"/>
          <w:b w:val="0"/>
          <w:bCs w:val="0"/>
          <w:i w:val="0"/>
          <w:iCs w:val="0"/>
          <w:lang w:val="uk" w:eastAsia="uk"/>
        </w:rPr>
      </w:pPr>
      <w:r>
        <w:pict>
          <v:rect id="_x0000_i1026" style="width:0;height:0.75pt" o:hrpct="0" o:hrstd="t" o:hr="t" filled="t" fillcolor="gray" stroked="f">
            <v:path strokeok="f"/>
          </v:rect>
        </w:pict>
      </w:r>
      <w:bookmarkStart w:id="71" w:name="n556"/>
      <w:bookmarkEnd w:id="71"/>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72" w:name="n555"/>
            <w:bookmarkEnd w:id="72"/>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9"/>
                <w:b/>
                <w:bCs/>
                <w:i w:val="0"/>
                <w:iCs w:val="0"/>
                <w:lang w:val="uk" w:eastAsia="uk"/>
              </w:rPr>
              <w:t>ЗАТВЕРДЖЕНО</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Наказ Міністерства охорони</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здоров'я України</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28.03.2020 № 722</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(у редакції наказу</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Міністерства охорони</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здоров'я України</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 xml:space="preserve">від 04 лютого 2022 р. </w:t>
            </w:r>
            <w:hyperlink r:id="rId22" w:anchor="n9" w:tgtFrame="_blank" w:history="1">
              <w:r>
                <w:rPr>
                  <w:rStyle w:val="arvts101"/>
                  <w:b/>
                  <w:bCs/>
                  <w:i w:val="0"/>
                  <w:iCs w:val="0"/>
                  <w:lang w:val="uk" w:eastAsia="uk"/>
                </w:rPr>
                <w:t>№ 230</w:t>
              </w:r>
            </w:hyperlink>
            <w:r>
              <w:rPr>
                <w:rStyle w:val="spanrvts9"/>
                <w:b/>
                <w:bCs/>
                <w:i w:val="0"/>
                <w:iCs w:val="0"/>
                <w:lang w:val="uk" w:eastAsia="uk"/>
              </w:rPr>
              <w:t>)</w:t>
            </w:r>
          </w:p>
        </w:tc>
      </w:tr>
    </w:tbl>
    <w:p>
      <w:pPr>
        <w:pStyle w:val="rvps6"/>
        <w:spacing w:before="300" w:after="450"/>
        <w:ind w:left="450" w:right="450"/>
        <w:rPr>
          <w:rStyle w:val="spanrvts0"/>
          <w:b w:val="0"/>
          <w:bCs w:val="0"/>
          <w:i w:val="0"/>
          <w:iCs w:val="0"/>
          <w:lang w:val="uk" w:eastAsia="uk"/>
        </w:rPr>
      </w:pPr>
      <w:bookmarkStart w:id="73" w:name="n65"/>
      <w:bookmarkEnd w:id="73"/>
      <w:r>
        <w:rPr>
          <w:rStyle w:val="spanrvts23"/>
          <w:b/>
          <w:bCs/>
          <w:i w:val="0"/>
          <w:iCs w:val="0"/>
          <w:lang w:val="uk" w:eastAsia="uk"/>
        </w:rPr>
        <w:t xml:space="preserve">СТАНДАРТИ </w:t>
      </w:r>
      <w:r>
        <w:rPr>
          <w:rStyle w:val="spanrvts23"/>
          <w:b/>
          <w:bCs/>
          <w:i w:val="0"/>
          <w:iCs w:val="0"/>
          <w:lang w:val="uk" w:eastAsia="uk"/>
        </w:rPr>
        <w:br/>
      </w:r>
      <w:r>
        <w:rPr>
          <w:rStyle w:val="spanrvts23"/>
          <w:b/>
          <w:bCs/>
          <w:i w:val="0"/>
          <w:iCs w:val="0"/>
          <w:lang w:val="uk" w:eastAsia="uk"/>
        </w:rPr>
        <w:t>медичної допомоги "Коронавірусна хвороба (COVID-19)"</w:t>
      </w:r>
    </w:p>
    <w:p>
      <w:pPr>
        <w:pStyle w:val="rvps7"/>
        <w:spacing w:before="150" w:after="150"/>
        <w:ind w:left="450" w:right="450"/>
        <w:rPr>
          <w:rStyle w:val="spanrvts0"/>
          <w:b w:val="0"/>
          <w:bCs w:val="0"/>
          <w:i w:val="0"/>
          <w:iCs w:val="0"/>
          <w:lang w:val="uk" w:eastAsia="uk"/>
        </w:rPr>
      </w:pPr>
      <w:bookmarkStart w:id="74" w:name="n2385"/>
      <w:bookmarkEnd w:id="74"/>
      <w:r>
        <w:rPr>
          <w:rStyle w:val="spanrvts15"/>
          <w:b/>
          <w:bCs/>
          <w:i w:val="0"/>
          <w:iCs w:val="0"/>
          <w:lang w:val="uk" w:eastAsia="uk"/>
        </w:rPr>
        <w:t>Загальна частина</w:t>
      </w:r>
    </w:p>
    <w:p>
      <w:pPr>
        <w:pStyle w:val="rvps2"/>
        <w:spacing w:before="0" w:after="150"/>
        <w:ind w:left="0" w:right="0"/>
        <w:rPr>
          <w:rStyle w:val="spanrvts0"/>
          <w:b w:val="0"/>
          <w:bCs w:val="0"/>
          <w:i w:val="0"/>
          <w:iCs w:val="0"/>
          <w:lang w:val="uk" w:eastAsia="uk"/>
        </w:rPr>
      </w:pPr>
      <w:bookmarkStart w:id="75" w:name="n2386"/>
      <w:bookmarkEnd w:id="75"/>
      <w:r>
        <w:rPr>
          <w:rStyle w:val="spanrvts0"/>
          <w:b w:val="0"/>
          <w:bCs w:val="0"/>
          <w:i w:val="0"/>
          <w:iCs w:val="0"/>
          <w:lang w:val="uk" w:eastAsia="uk"/>
        </w:rPr>
        <w:t>Коронавірусна хвороба (COVID-19);</w:t>
      </w:r>
    </w:p>
    <w:p>
      <w:pPr>
        <w:pStyle w:val="rvps2"/>
        <w:spacing w:before="0" w:after="150"/>
        <w:ind w:left="0" w:right="0"/>
        <w:rPr>
          <w:rStyle w:val="spanrvts0"/>
          <w:b w:val="0"/>
          <w:bCs w:val="0"/>
          <w:i w:val="0"/>
          <w:iCs w:val="0"/>
          <w:lang w:val="uk" w:eastAsia="uk"/>
        </w:rPr>
      </w:pPr>
      <w:bookmarkStart w:id="76" w:name="n2387"/>
      <w:bookmarkEnd w:id="76"/>
      <w:r>
        <w:rPr>
          <w:rStyle w:val="spanrvts0"/>
          <w:b w:val="0"/>
          <w:bCs w:val="0"/>
          <w:i w:val="0"/>
          <w:iCs w:val="0"/>
          <w:lang w:val="uk" w:eastAsia="uk"/>
        </w:rPr>
        <w:t>шифр за МКХ-10: U07.1 2019-nCoV гостра респіраторна хвороба, що підтверджена лабораторним тестуванням незалежно від тяжкості клінічних ознак або симптомів (вірус ідентифікований); U 07.2 - коронавірусна інфекція COVID-19, що діагностується клінічно або епідеміологічно, але лабораторні обстеження непереконливі чи недоступні (вірус не ідентифікований) [тимчасова назва].</w:t>
      </w:r>
    </w:p>
    <w:p>
      <w:pPr>
        <w:pStyle w:val="rvps2"/>
        <w:spacing w:before="0" w:after="150"/>
        <w:ind w:left="0" w:right="0"/>
        <w:rPr>
          <w:rStyle w:val="spanrvts0"/>
          <w:b w:val="0"/>
          <w:bCs w:val="0"/>
          <w:i w:val="0"/>
          <w:iCs w:val="0"/>
          <w:lang w:val="uk" w:eastAsia="uk"/>
        </w:rPr>
      </w:pPr>
      <w:bookmarkStart w:id="77" w:name="n2388"/>
      <w:bookmarkEnd w:id="77"/>
      <w:r>
        <w:rPr>
          <w:rStyle w:val="spanrvts48"/>
          <w:b/>
          <w:bCs/>
          <w:i/>
          <w:iCs/>
          <w:lang w:val="uk" w:eastAsia="uk"/>
        </w:rPr>
        <w:t>Розробники:</w:t>
      </w:r>
    </w:p>
    <w:tbl>
      <w:tblPr>
        <w:tblStyle w:val="articletable"/>
        <w:tblW w:w="5000" w:type="pct"/>
        <w:jc w:val="center"/>
        <w:tblCellMar>
          <w:top w:w="15" w:type="dxa"/>
          <w:left w:w="15" w:type="dxa"/>
          <w:bottom w:w="15" w:type="dxa"/>
          <w:right w:w="15" w:type="dxa"/>
        </w:tblCellMar>
        <w:tblLook w:val="05E0"/>
      </w:tblPr>
      <w:tblGrid>
        <w:gridCol w:w="2815"/>
        <w:gridCol w:w="6545"/>
      </w:tblGrid>
      <w:tr>
        <w:tblPrEx>
          <w:tblW w:w="5000" w:type="pct"/>
          <w:jc w:val="center"/>
          <w:tblCellMar>
            <w:top w:w="15" w:type="dxa"/>
            <w:left w:w="15" w:type="dxa"/>
            <w:bottom w:w="15" w:type="dxa"/>
            <w:right w:w="15" w:type="dxa"/>
          </w:tblCellMar>
          <w:tblLook w:val="05E0"/>
        </w:tblPrEx>
        <w:trPr>
          <w:trHeight w:val="120"/>
          <w:jc w:val="center"/>
        </w:trPr>
        <w:tc>
          <w:tcPr>
            <w:tcW w:w="2830" w:type="dxa"/>
            <w:tcMar>
              <w:top w:w="20" w:type="dxa"/>
              <w:left w:w="20" w:type="dxa"/>
              <w:bottom w:w="20" w:type="dxa"/>
              <w:right w:w="20" w:type="dxa"/>
            </w:tcMar>
            <w:vAlign w:val="top"/>
            <w:hideMark/>
          </w:tcPr>
          <w:p>
            <w:pPr>
              <w:pStyle w:val="rvps9"/>
              <w:spacing w:before="0" w:after="150"/>
              <w:ind w:left="90" w:right="0"/>
              <w:rPr>
                <w:rStyle w:val="spanrvts0"/>
                <w:b w:val="0"/>
                <w:bCs w:val="0"/>
                <w:i w:val="0"/>
                <w:iCs w:val="0"/>
                <w:lang w:val="uk" w:eastAsia="uk"/>
              </w:rPr>
            </w:pPr>
            <w:bookmarkStart w:id="78" w:name="n2389"/>
            <w:bookmarkEnd w:id="78"/>
            <w:r>
              <w:rPr>
                <w:rStyle w:val="spanrvts0"/>
                <w:b w:val="0"/>
                <w:bCs w:val="0"/>
                <w:i w:val="0"/>
                <w:iCs w:val="0"/>
                <w:lang w:val="uk" w:eastAsia="uk"/>
              </w:rPr>
              <w:t xml:space="preserve">Безродна </w:t>
            </w:r>
            <w:r>
              <w:rPr>
                <w:rStyle w:val="spanrvts0"/>
                <w:b w:val="0"/>
                <w:bCs w:val="0"/>
                <w:i w:val="0"/>
                <w:iCs w:val="0"/>
                <w:lang w:val="uk" w:eastAsia="uk"/>
              </w:rPr>
              <w:br/>
            </w:r>
            <w:r>
              <w:rPr>
                <w:rStyle w:val="spanrvts0"/>
                <w:b w:val="0"/>
                <w:bCs w:val="0"/>
                <w:i w:val="0"/>
                <w:iCs w:val="0"/>
                <w:lang w:val="uk" w:eastAsia="uk"/>
              </w:rPr>
              <w:t>Олександра Вікторівна</w:t>
            </w:r>
          </w:p>
        </w:tc>
        <w:tc>
          <w:tcPr>
            <w:tcW w:w="6700" w:type="dxa"/>
            <w:tcMar>
              <w:top w:w="20" w:type="dxa"/>
              <w:left w:w="20" w:type="dxa"/>
              <w:bottom w:w="20" w:type="dxa"/>
              <w:right w:w="20" w:type="dxa"/>
            </w:tcMar>
            <w:vAlign w:val="top"/>
            <w:hideMark/>
          </w:tcPr>
          <w:p>
            <w:pPr>
              <w:pStyle w:val="rvps9"/>
              <w:spacing w:before="0" w:after="150"/>
              <w:ind w:left="90" w:right="0"/>
              <w:rPr>
                <w:rStyle w:val="spanrvts0"/>
                <w:b w:val="0"/>
                <w:bCs w:val="0"/>
                <w:i w:val="0"/>
                <w:iCs w:val="0"/>
                <w:lang w:val="uk" w:eastAsia="uk"/>
              </w:rPr>
            </w:pPr>
            <w:r>
              <w:rPr>
                <w:rStyle w:val="spanrvts0"/>
                <w:b w:val="0"/>
                <w:bCs w:val="0"/>
                <w:i w:val="0"/>
                <w:iCs w:val="0"/>
                <w:lang w:val="uk" w:eastAsia="uk"/>
              </w:rPr>
              <w:t>к.мед. наук, доцент кафедри інфекційних хвороб Національного медичного університету імені О.О. Богомольця;</w:t>
            </w:r>
          </w:p>
        </w:tc>
      </w:tr>
      <w:tr>
        <w:tblPrEx>
          <w:tblW w:w="5000" w:type="pct"/>
          <w:jc w:val="center"/>
          <w:tblCellMar>
            <w:top w:w="15" w:type="dxa"/>
            <w:left w:w="15" w:type="dxa"/>
            <w:bottom w:w="15" w:type="dxa"/>
            <w:right w:w="15" w:type="dxa"/>
          </w:tblCellMar>
          <w:tblLook w:val="05E0"/>
        </w:tblPrEx>
        <w:trPr>
          <w:trHeight w:val="120"/>
          <w:jc w:val="center"/>
        </w:trPr>
        <w:tc>
          <w:tcPr>
            <w:tcW w:w="2830" w:type="dxa"/>
            <w:tcMar>
              <w:top w:w="20" w:type="dxa"/>
              <w:left w:w="20" w:type="dxa"/>
              <w:bottom w:w="20" w:type="dxa"/>
              <w:right w:w="20" w:type="dxa"/>
            </w:tcMar>
            <w:vAlign w:val="top"/>
            <w:hideMark/>
          </w:tcPr>
          <w:p>
            <w:pPr>
              <w:pStyle w:val="rvps9"/>
              <w:spacing w:before="0" w:after="150"/>
              <w:ind w:left="90" w:right="0"/>
              <w:rPr>
                <w:rStyle w:val="spanrvts0"/>
                <w:b w:val="0"/>
                <w:bCs w:val="0"/>
                <w:i w:val="0"/>
                <w:iCs w:val="0"/>
                <w:lang w:val="uk" w:eastAsia="uk"/>
              </w:rPr>
            </w:pPr>
            <w:r>
              <w:rPr>
                <w:rStyle w:val="spanrvts0"/>
                <w:b w:val="0"/>
                <w:bCs w:val="0"/>
                <w:i w:val="0"/>
                <w:iCs w:val="0"/>
                <w:lang w:val="uk" w:eastAsia="uk"/>
              </w:rPr>
              <w:t xml:space="preserve">Голубовська </w:t>
            </w:r>
            <w:r>
              <w:rPr>
                <w:rStyle w:val="spanrvts0"/>
                <w:b w:val="0"/>
                <w:bCs w:val="0"/>
                <w:i w:val="0"/>
                <w:iCs w:val="0"/>
                <w:lang w:val="uk" w:eastAsia="uk"/>
              </w:rPr>
              <w:br/>
            </w:r>
            <w:r>
              <w:rPr>
                <w:rStyle w:val="spanrvts0"/>
                <w:b w:val="0"/>
                <w:bCs w:val="0"/>
                <w:i w:val="0"/>
                <w:iCs w:val="0"/>
                <w:lang w:val="uk" w:eastAsia="uk"/>
              </w:rPr>
              <w:t>Ольга Анатоліївна</w:t>
            </w:r>
          </w:p>
        </w:tc>
        <w:tc>
          <w:tcPr>
            <w:tcW w:w="6700" w:type="dxa"/>
            <w:tcMar>
              <w:top w:w="20" w:type="dxa"/>
              <w:left w:w="20" w:type="dxa"/>
              <w:bottom w:w="20" w:type="dxa"/>
              <w:right w:w="20" w:type="dxa"/>
            </w:tcMar>
            <w:vAlign w:val="top"/>
            <w:hideMark/>
          </w:tcPr>
          <w:p>
            <w:pPr>
              <w:pStyle w:val="rvps9"/>
              <w:spacing w:before="0" w:after="150"/>
              <w:ind w:left="90" w:right="0"/>
              <w:rPr>
                <w:rStyle w:val="spanrvts0"/>
                <w:b w:val="0"/>
                <w:bCs w:val="0"/>
                <w:i w:val="0"/>
                <w:iCs w:val="0"/>
                <w:lang w:val="uk" w:eastAsia="uk"/>
              </w:rPr>
            </w:pPr>
            <w:r>
              <w:rPr>
                <w:rStyle w:val="spanrvts0"/>
                <w:b w:val="0"/>
                <w:bCs w:val="0"/>
                <w:i w:val="0"/>
                <w:iCs w:val="0"/>
                <w:lang w:val="uk" w:eastAsia="uk"/>
              </w:rPr>
              <w:t>д.мед.н., професор, завідувач кафедри інфекційних хвороб Національного медичного університету імені О.О. Богомольця;</w:t>
            </w:r>
          </w:p>
        </w:tc>
      </w:tr>
      <w:tr>
        <w:tblPrEx>
          <w:tblW w:w="5000" w:type="pct"/>
          <w:jc w:val="center"/>
          <w:tblCellMar>
            <w:top w:w="15" w:type="dxa"/>
            <w:left w:w="15" w:type="dxa"/>
            <w:bottom w:w="15" w:type="dxa"/>
            <w:right w:w="15" w:type="dxa"/>
          </w:tblCellMar>
          <w:tblLook w:val="05E0"/>
        </w:tblPrEx>
        <w:trPr>
          <w:trHeight w:val="120"/>
          <w:jc w:val="center"/>
        </w:trPr>
        <w:tc>
          <w:tcPr>
            <w:tcW w:w="2830" w:type="dxa"/>
            <w:tcMar>
              <w:top w:w="20" w:type="dxa"/>
              <w:left w:w="20" w:type="dxa"/>
              <w:bottom w:w="20" w:type="dxa"/>
              <w:right w:w="20" w:type="dxa"/>
            </w:tcMar>
            <w:vAlign w:val="top"/>
            <w:hideMark/>
          </w:tcPr>
          <w:p>
            <w:pPr>
              <w:pStyle w:val="rvps9"/>
              <w:spacing w:before="0" w:after="150"/>
              <w:ind w:left="90" w:right="0"/>
              <w:rPr>
                <w:rStyle w:val="spanrvts0"/>
                <w:b w:val="0"/>
                <w:bCs w:val="0"/>
                <w:i w:val="0"/>
                <w:iCs w:val="0"/>
                <w:lang w:val="uk" w:eastAsia="uk"/>
              </w:rPr>
            </w:pPr>
            <w:r>
              <w:rPr>
                <w:rStyle w:val="spanrvts0"/>
                <w:b w:val="0"/>
                <w:bCs w:val="0"/>
                <w:i w:val="0"/>
                <w:iCs w:val="0"/>
                <w:lang w:val="uk" w:eastAsia="uk"/>
              </w:rPr>
              <w:t xml:space="preserve">Дубров </w:t>
            </w:r>
            <w:r>
              <w:rPr>
                <w:rStyle w:val="spanrvts0"/>
                <w:b w:val="0"/>
                <w:bCs w:val="0"/>
                <w:i w:val="0"/>
                <w:iCs w:val="0"/>
                <w:lang w:val="uk" w:eastAsia="uk"/>
              </w:rPr>
              <w:br/>
            </w:r>
            <w:r>
              <w:rPr>
                <w:rStyle w:val="spanrvts0"/>
                <w:b w:val="0"/>
                <w:bCs w:val="0"/>
                <w:i w:val="0"/>
                <w:iCs w:val="0"/>
                <w:lang w:val="uk" w:eastAsia="uk"/>
              </w:rPr>
              <w:t>Сергій Олександрович</w:t>
            </w:r>
          </w:p>
        </w:tc>
        <w:tc>
          <w:tcPr>
            <w:tcW w:w="6700" w:type="dxa"/>
            <w:tcMar>
              <w:top w:w="20" w:type="dxa"/>
              <w:left w:w="20" w:type="dxa"/>
              <w:bottom w:w="20" w:type="dxa"/>
              <w:right w:w="20" w:type="dxa"/>
            </w:tcMar>
            <w:vAlign w:val="top"/>
            <w:hideMark/>
          </w:tcPr>
          <w:p>
            <w:pPr>
              <w:pStyle w:val="rvps9"/>
              <w:spacing w:before="0" w:after="150"/>
              <w:ind w:left="90" w:right="0"/>
              <w:rPr>
                <w:rStyle w:val="spanrvts0"/>
                <w:b w:val="0"/>
                <w:bCs w:val="0"/>
                <w:i w:val="0"/>
                <w:iCs w:val="0"/>
                <w:lang w:val="uk" w:eastAsia="uk"/>
              </w:rPr>
            </w:pPr>
            <w:r>
              <w:rPr>
                <w:rStyle w:val="spanrvts0"/>
                <w:b w:val="0"/>
                <w:bCs w:val="0"/>
                <w:i w:val="0"/>
                <w:iCs w:val="0"/>
                <w:lang w:val="uk" w:eastAsia="uk"/>
              </w:rPr>
              <w:t>д.мед.н., професор, професор кафедри анестезіології та інтенсивної терапії Національного медичного університету імені О.О. Богомольця;</w:t>
            </w:r>
          </w:p>
        </w:tc>
      </w:tr>
      <w:tr>
        <w:tblPrEx>
          <w:tblW w:w="5000" w:type="pct"/>
          <w:jc w:val="center"/>
          <w:tblCellMar>
            <w:top w:w="15" w:type="dxa"/>
            <w:left w:w="15" w:type="dxa"/>
            <w:bottom w:w="15" w:type="dxa"/>
            <w:right w:w="15" w:type="dxa"/>
          </w:tblCellMar>
          <w:tblLook w:val="05E0"/>
        </w:tblPrEx>
        <w:trPr>
          <w:trHeight w:val="120"/>
          <w:jc w:val="center"/>
        </w:trPr>
        <w:tc>
          <w:tcPr>
            <w:tcW w:w="2830" w:type="dxa"/>
            <w:tcMar>
              <w:top w:w="20" w:type="dxa"/>
              <w:left w:w="20" w:type="dxa"/>
              <w:bottom w:w="20" w:type="dxa"/>
              <w:right w:w="20" w:type="dxa"/>
            </w:tcMar>
            <w:vAlign w:val="top"/>
            <w:hideMark/>
          </w:tcPr>
          <w:p>
            <w:pPr>
              <w:pStyle w:val="rvps9"/>
              <w:spacing w:before="0" w:after="150"/>
              <w:ind w:left="90" w:right="0"/>
              <w:rPr>
                <w:rStyle w:val="spanrvts0"/>
                <w:b w:val="0"/>
                <w:bCs w:val="0"/>
                <w:i w:val="0"/>
                <w:iCs w:val="0"/>
                <w:lang w:val="uk" w:eastAsia="uk"/>
              </w:rPr>
            </w:pPr>
            <w:r>
              <w:rPr>
                <w:rStyle w:val="spanrvts0"/>
                <w:b w:val="0"/>
                <w:bCs w:val="0"/>
                <w:i w:val="0"/>
                <w:iCs w:val="0"/>
                <w:lang w:val="uk" w:eastAsia="uk"/>
              </w:rPr>
              <w:t xml:space="preserve">Кузін </w:t>
            </w:r>
            <w:r>
              <w:rPr>
                <w:rStyle w:val="spanrvts0"/>
                <w:b w:val="0"/>
                <w:bCs w:val="0"/>
                <w:i w:val="0"/>
                <w:iCs w:val="0"/>
                <w:lang w:val="uk" w:eastAsia="uk"/>
              </w:rPr>
              <w:br/>
            </w:r>
            <w:r>
              <w:rPr>
                <w:rStyle w:val="spanrvts0"/>
                <w:b w:val="0"/>
                <w:bCs w:val="0"/>
                <w:i w:val="0"/>
                <w:iCs w:val="0"/>
                <w:lang w:val="uk" w:eastAsia="uk"/>
              </w:rPr>
              <w:t>Ігор Володимирович</w:t>
            </w:r>
          </w:p>
        </w:tc>
        <w:tc>
          <w:tcPr>
            <w:tcW w:w="6700" w:type="dxa"/>
            <w:tcMar>
              <w:top w:w="20" w:type="dxa"/>
              <w:left w:w="20" w:type="dxa"/>
              <w:bottom w:w="20" w:type="dxa"/>
              <w:right w:w="20" w:type="dxa"/>
            </w:tcMar>
            <w:vAlign w:val="top"/>
            <w:hideMark/>
          </w:tcPr>
          <w:p>
            <w:pPr>
              <w:pStyle w:val="rvps9"/>
              <w:spacing w:before="0" w:after="150"/>
              <w:ind w:left="90" w:right="0"/>
              <w:rPr>
                <w:rStyle w:val="spanrvts0"/>
                <w:b w:val="0"/>
                <w:bCs w:val="0"/>
                <w:i w:val="0"/>
                <w:iCs w:val="0"/>
                <w:lang w:val="uk" w:eastAsia="uk"/>
              </w:rPr>
            </w:pPr>
            <w:r>
              <w:rPr>
                <w:rStyle w:val="spanrvts0"/>
                <w:b w:val="0"/>
                <w:bCs w:val="0"/>
                <w:i w:val="0"/>
                <w:iCs w:val="0"/>
                <w:lang w:val="uk" w:eastAsia="uk"/>
              </w:rPr>
              <w:t>в.о. Генерального директора Державної установи "Центр громадського здоров'я Міністерства охорони здоров'я України";</w:t>
            </w:r>
          </w:p>
        </w:tc>
      </w:tr>
      <w:tr>
        <w:tblPrEx>
          <w:tblW w:w="5000" w:type="pct"/>
          <w:jc w:val="center"/>
          <w:tblCellMar>
            <w:top w:w="15" w:type="dxa"/>
            <w:left w:w="15" w:type="dxa"/>
            <w:bottom w:w="15" w:type="dxa"/>
            <w:right w:w="15" w:type="dxa"/>
          </w:tblCellMar>
          <w:tblLook w:val="05E0"/>
        </w:tblPrEx>
        <w:trPr>
          <w:trHeight w:val="120"/>
          <w:jc w:val="center"/>
        </w:trPr>
        <w:tc>
          <w:tcPr>
            <w:tcW w:w="2830" w:type="dxa"/>
            <w:tcMar>
              <w:top w:w="20" w:type="dxa"/>
              <w:left w:w="20" w:type="dxa"/>
              <w:bottom w:w="20" w:type="dxa"/>
              <w:right w:w="20" w:type="dxa"/>
            </w:tcMar>
            <w:vAlign w:val="top"/>
            <w:hideMark/>
          </w:tcPr>
          <w:p>
            <w:pPr>
              <w:pStyle w:val="rvps9"/>
              <w:spacing w:before="0" w:after="150"/>
              <w:ind w:left="90" w:right="0"/>
              <w:rPr>
                <w:rStyle w:val="spanrvts0"/>
                <w:b w:val="0"/>
                <w:bCs w:val="0"/>
                <w:i w:val="0"/>
                <w:iCs w:val="0"/>
                <w:lang w:val="uk" w:eastAsia="uk"/>
              </w:rPr>
            </w:pPr>
            <w:r>
              <w:rPr>
                <w:rStyle w:val="spanrvts0"/>
                <w:b w:val="0"/>
                <w:bCs w:val="0"/>
                <w:i w:val="0"/>
                <w:iCs w:val="0"/>
                <w:lang w:val="uk" w:eastAsia="uk"/>
              </w:rPr>
              <w:t xml:space="preserve">Мацьков </w:t>
            </w:r>
            <w:r>
              <w:rPr>
                <w:rStyle w:val="spanrvts0"/>
                <w:b w:val="0"/>
                <w:bCs w:val="0"/>
                <w:i w:val="0"/>
                <w:iCs w:val="0"/>
                <w:lang w:val="uk" w:eastAsia="uk"/>
              </w:rPr>
              <w:br/>
            </w:r>
            <w:r>
              <w:rPr>
                <w:rStyle w:val="spanrvts0"/>
                <w:b w:val="0"/>
                <w:bCs w:val="0"/>
                <w:i w:val="0"/>
                <w:iCs w:val="0"/>
                <w:lang w:val="uk" w:eastAsia="uk"/>
              </w:rPr>
              <w:t>Олександр Григорович</w:t>
            </w:r>
          </w:p>
        </w:tc>
        <w:tc>
          <w:tcPr>
            <w:tcW w:w="6700" w:type="dxa"/>
            <w:tcMar>
              <w:top w:w="20" w:type="dxa"/>
              <w:left w:w="20" w:type="dxa"/>
              <w:bottom w:w="20" w:type="dxa"/>
              <w:right w:w="20" w:type="dxa"/>
            </w:tcMar>
            <w:vAlign w:val="top"/>
            <w:hideMark/>
          </w:tcPr>
          <w:p>
            <w:pPr>
              <w:pStyle w:val="rvps9"/>
              <w:spacing w:before="0" w:after="150"/>
              <w:ind w:left="90" w:right="0"/>
              <w:rPr>
                <w:rStyle w:val="spanrvts0"/>
                <w:b w:val="0"/>
                <w:bCs w:val="0"/>
                <w:i w:val="0"/>
                <w:iCs w:val="0"/>
                <w:lang w:val="uk" w:eastAsia="uk"/>
              </w:rPr>
            </w:pPr>
            <w:r>
              <w:rPr>
                <w:rStyle w:val="spanrvts0"/>
                <w:b w:val="0"/>
                <w:bCs w:val="0"/>
                <w:i w:val="0"/>
                <w:iCs w:val="0"/>
                <w:lang w:val="uk" w:eastAsia="uk"/>
              </w:rPr>
              <w:t>завідувач відділу антибіотикорезистентності та інфекційного контролю Державної установи "Центр громадського здоров'я Міністерства охорони здоров'я України";</w:t>
            </w:r>
          </w:p>
        </w:tc>
      </w:tr>
      <w:tr>
        <w:tblPrEx>
          <w:tblW w:w="5000" w:type="pct"/>
          <w:jc w:val="center"/>
          <w:tblCellMar>
            <w:top w:w="15" w:type="dxa"/>
            <w:left w:w="15" w:type="dxa"/>
            <w:bottom w:w="15" w:type="dxa"/>
            <w:right w:w="15" w:type="dxa"/>
          </w:tblCellMar>
          <w:tblLook w:val="05E0"/>
        </w:tblPrEx>
        <w:trPr>
          <w:trHeight w:val="120"/>
          <w:jc w:val="center"/>
        </w:trPr>
        <w:tc>
          <w:tcPr>
            <w:tcW w:w="2830" w:type="dxa"/>
            <w:tcMar>
              <w:top w:w="20" w:type="dxa"/>
              <w:left w:w="20" w:type="dxa"/>
              <w:bottom w:w="20" w:type="dxa"/>
              <w:right w:w="20" w:type="dxa"/>
            </w:tcMar>
            <w:vAlign w:val="top"/>
            <w:hideMark/>
          </w:tcPr>
          <w:p>
            <w:pPr>
              <w:pStyle w:val="rvps9"/>
              <w:spacing w:before="0" w:after="150"/>
              <w:ind w:left="90" w:right="0"/>
              <w:rPr>
                <w:rStyle w:val="spanrvts0"/>
                <w:b w:val="0"/>
                <w:bCs w:val="0"/>
                <w:i w:val="0"/>
                <w:iCs w:val="0"/>
                <w:lang w:val="uk" w:eastAsia="uk"/>
              </w:rPr>
            </w:pPr>
            <w:r>
              <w:rPr>
                <w:rStyle w:val="spanrvts0"/>
                <w:b w:val="0"/>
                <w:bCs w:val="0"/>
                <w:i w:val="0"/>
                <w:iCs w:val="0"/>
                <w:lang w:val="uk" w:eastAsia="uk"/>
              </w:rPr>
              <w:t xml:space="preserve">Ліщишина </w:t>
            </w:r>
            <w:r>
              <w:rPr>
                <w:rStyle w:val="spanrvts0"/>
                <w:b w:val="0"/>
                <w:bCs w:val="0"/>
                <w:i w:val="0"/>
                <w:iCs w:val="0"/>
                <w:lang w:val="uk" w:eastAsia="uk"/>
              </w:rPr>
              <w:br/>
            </w:r>
            <w:r>
              <w:rPr>
                <w:rStyle w:val="spanrvts0"/>
                <w:b w:val="0"/>
                <w:bCs w:val="0"/>
                <w:i w:val="0"/>
                <w:iCs w:val="0"/>
                <w:lang w:val="uk" w:eastAsia="uk"/>
              </w:rPr>
              <w:t>Олена Михайлівна</w:t>
            </w:r>
          </w:p>
        </w:tc>
        <w:tc>
          <w:tcPr>
            <w:tcW w:w="6700" w:type="dxa"/>
            <w:tcMar>
              <w:top w:w="20" w:type="dxa"/>
              <w:left w:w="20" w:type="dxa"/>
              <w:bottom w:w="20" w:type="dxa"/>
              <w:right w:w="20" w:type="dxa"/>
            </w:tcMar>
            <w:vAlign w:val="top"/>
            <w:hideMark/>
          </w:tcPr>
          <w:p>
            <w:pPr>
              <w:pStyle w:val="rvps9"/>
              <w:spacing w:before="0" w:after="150"/>
              <w:ind w:left="90" w:right="0"/>
              <w:rPr>
                <w:rStyle w:val="spanrvts0"/>
                <w:b w:val="0"/>
                <w:bCs w:val="0"/>
                <w:i w:val="0"/>
                <w:iCs w:val="0"/>
                <w:lang w:val="uk" w:eastAsia="uk"/>
              </w:rPr>
            </w:pPr>
            <w:r>
              <w:rPr>
                <w:rStyle w:val="spanrvts0"/>
                <w:b w:val="0"/>
                <w:bCs w:val="0"/>
                <w:i w:val="0"/>
                <w:iCs w:val="0"/>
                <w:lang w:val="uk" w:eastAsia="uk"/>
              </w:rPr>
              <w:t>к.мед.н., старший науковий співробітник, провідний науковий співробітник наукового відділу організації медичної допомоги Державної наукової установи "Науково-практичний центр профілактичної і клінічної медицини" Державного управління справами;</w:t>
            </w:r>
          </w:p>
        </w:tc>
      </w:tr>
      <w:tr>
        <w:tblPrEx>
          <w:tblW w:w="5000" w:type="pct"/>
          <w:jc w:val="center"/>
          <w:tblCellMar>
            <w:top w:w="15" w:type="dxa"/>
            <w:left w:w="15" w:type="dxa"/>
            <w:bottom w:w="15" w:type="dxa"/>
            <w:right w:w="15" w:type="dxa"/>
          </w:tblCellMar>
          <w:tblLook w:val="05E0"/>
        </w:tblPrEx>
        <w:trPr>
          <w:trHeight w:val="120"/>
          <w:jc w:val="center"/>
        </w:trPr>
        <w:tc>
          <w:tcPr>
            <w:tcW w:w="2830" w:type="dxa"/>
            <w:tcMar>
              <w:top w:w="20" w:type="dxa"/>
              <w:left w:w="20" w:type="dxa"/>
              <w:bottom w:w="20" w:type="dxa"/>
              <w:right w:w="20" w:type="dxa"/>
            </w:tcMar>
            <w:vAlign w:val="top"/>
            <w:hideMark/>
          </w:tcPr>
          <w:p>
            <w:pPr>
              <w:pStyle w:val="rvps9"/>
              <w:spacing w:before="0" w:after="150"/>
              <w:ind w:left="90" w:right="0"/>
              <w:rPr>
                <w:rStyle w:val="spanrvts0"/>
                <w:b w:val="0"/>
                <w:bCs w:val="0"/>
                <w:i w:val="0"/>
                <w:iCs w:val="0"/>
                <w:lang w:val="uk" w:eastAsia="uk"/>
              </w:rPr>
            </w:pPr>
            <w:r>
              <w:rPr>
                <w:rStyle w:val="spanrvts0"/>
                <w:b w:val="0"/>
                <w:bCs w:val="0"/>
                <w:i w:val="0"/>
                <w:iCs w:val="0"/>
                <w:lang w:val="uk" w:eastAsia="uk"/>
              </w:rPr>
              <w:t xml:space="preserve">Чабан </w:t>
            </w:r>
            <w:r>
              <w:rPr>
                <w:rStyle w:val="spanrvts0"/>
                <w:b w:val="0"/>
                <w:bCs w:val="0"/>
                <w:i w:val="0"/>
                <w:iCs w:val="0"/>
                <w:lang w:val="uk" w:eastAsia="uk"/>
              </w:rPr>
              <w:br/>
            </w:r>
            <w:r>
              <w:rPr>
                <w:rStyle w:val="spanrvts0"/>
                <w:b w:val="0"/>
                <w:bCs w:val="0"/>
                <w:i w:val="0"/>
                <w:iCs w:val="0"/>
                <w:lang w:val="uk" w:eastAsia="uk"/>
              </w:rPr>
              <w:t>Тетяна Володимирівна</w:t>
            </w:r>
          </w:p>
        </w:tc>
        <w:tc>
          <w:tcPr>
            <w:tcW w:w="6700" w:type="dxa"/>
            <w:tcMar>
              <w:top w:w="20" w:type="dxa"/>
              <w:left w:w="20" w:type="dxa"/>
              <w:bottom w:w="20" w:type="dxa"/>
              <w:right w:w="20" w:type="dxa"/>
            </w:tcMar>
            <w:vAlign w:val="top"/>
            <w:hideMark/>
          </w:tcPr>
          <w:p>
            <w:pPr>
              <w:pStyle w:val="rvps9"/>
              <w:spacing w:before="0" w:after="150"/>
              <w:ind w:left="90" w:right="0"/>
              <w:rPr>
                <w:rStyle w:val="spanrvts0"/>
                <w:b w:val="0"/>
                <w:bCs w:val="0"/>
                <w:i w:val="0"/>
                <w:iCs w:val="0"/>
                <w:lang w:val="uk" w:eastAsia="uk"/>
              </w:rPr>
            </w:pPr>
            <w:r>
              <w:rPr>
                <w:rStyle w:val="spanrvts0"/>
                <w:b w:val="0"/>
                <w:bCs w:val="0"/>
                <w:i w:val="0"/>
                <w:iCs w:val="0"/>
                <w:lang w:val="uk" w:eastAsia="uk"/>
              </w:rPr>
              <w:t>д.мед.н., проф., завідувач кафедри інфекційних хвороб Одеського національного медичного університету;</w:t>
            </w:r>
          </w:p>
        </w:tc>
      </w:tr>
      <w:tr>
        <w:tblPrEx>
          <w:tblW w:w="5000" w:type="pct"/>
          <w:jc w:val="center"/>
          <w:tblCellMar>
            <w:top w:w="15" w:type="dxa"/>
            <w:left w:w="15" w:type="dxa"/>
            <w:bottom w:w="15" w:type="dxa"/>
            <w:right w:w="15" w:type="dxa"/>
          </w:tblCellMar>
          <w:tblLook w:val="05E0"/>
        </w:tblPrEx>
        <w:trPr>
          <w:trHeight w:val="120"/>
          <w:jc w:val="center"/>
        </w:trPr>
        <w:tc>
          <w:tcPr>
            <w:tcW w:w="2830" w:type="dxa"/>
            <w:tcMar>
              <w:top w:w="20" w:type="dxa"/>
              <w:left w:w="20" w:type="dxa"/>
              <w:bottom w:w="20" w:type="dxa"/>
              <w:right w:w="20" w:type="dxa"/>
            </w:tcMar>
            <w:vAlign w:val="top"/>
            <w:hideMark/>
          </w:tcPr>
          <w:p>
            <w:pPr>
              <w:pStyle w:val="rvps9"/>
              <w:spacing w:before="0" w:after="150"/>
              <w:ind w:left="90" w:right="0"/>
              <w:rPr>
                <w:rStyle w:val="spanrvts0"/>
                <w:b w:val="0"/>
                <w:bCs w:val="0"/>
                <w:i w:val="0"/>
                <w:iCs w:val="0"/>
                <w:lang w:val="uk" w:eastAsia="uk"/>
              </w:rPr>
            </w:pPr>
            <w:r>
              <w:rPr>
                <w:rStyle w:val="spanrvts0"/>
                <w:b w:val="0"/>
                <w:bCs w:val="0"/>
                <w:i w:val="0"/>
                <w:iCs w:val="0"/>
                <w:lang w:val="uk" w:eastAsia="uk"/>
              </w:rPr>
              <w:t xml:space="preserve">Шкурба </w:t>
            </w:r>
            <w:r>
              <w:rPr>
                <w:rStyle w:val="spanrvts0"/>
                <w:b w:val="0"/>
                <w:bCs w:val="0"/>
                <w:i w:val="0"/>
                <w:iCs w:val="0"/>
                <w:lang w:val="uk" w:eastAsia="uk"/>
              </w:rPr>
              <w:br/>
            </w:r>
            <w:r>
              <w:rPr>
                <w:rStyle w:val="spanrvts0"/>
                <w:b w:val="0"/>
                <w:bCs w:val="0"/>
                <w:i w:val="0"/>
                <w:iCs w:val="0"/>
                <w:lang w:val="uk" w:eastAsia="uk"/>
              </w:rPr>
              <w:t>Андрій Вікторович</w:t>
            </w:r>
          </w:p>
        </w:tc>
        <w:tc>
          <w:tcPr>
            <w:tcW w:w="6700" w:type="dxa"/>
            <w:tcMar>
              <w:top w:w="20" w:type="dxa"/>
              <w:left w:w="20" w:type="dxa"/>
              <w:bottom w:w="20" w:type="dxa"/>
              <w:right w:w="20" w:type="dxa"/>
            </w:tcMar>
            <w:vAlign w:val="top"/>
            <w:hideMark/>
          </w:tcPr>
          <w:p>
            <w:pPr>
              <w:pStyle w:val="rvps9"/>
              <w:spacing w:before="0" w:after="150"/>
              <w:ind w:left="90" w:right="0"/>
              <w:rPr>
                <w:rStyle w:val="spanrvts0"/>
                <w:b w:val="0"/>
                <w:bCs w:val="0"/>
                <w:i w:val="0"/>
                <w:iCs w:val="0"/>
                <w:lang w:val="uk" w:eastAsia="uk"/>
              </w:rPr>
            </w:pPr>
            <w:r>
              <w:rPr>
                <w:rStyle w:val="spanrvts0"/>
                <w:b w:val="0"/>
                <w:bCs w:val="0"/>
                <w:i w:val="0"/>
                <w:iCs w:val="0"/>
                <w:lang w:val="uk" w:eastAsia="uk"/>
              </w:rPr>
              <w:t>д.мед.н., професор, професор кафедри інфекційних хвороб Національного медичного університету імені О.О. Богомольця.</w:t>
            </w:r>
          </w:p>
        </w:tc>
      </w:tr>
    </w:tbl>
    <w:p>
      <w:pPr>
        <w:pStyle w:val="rvps2"/>
        <w:spacing w:before="0" w:after="150"/>
        <w:ind w:left="0" w:right="0"/>
        <w:rPr>
          <w:rStyle w:val="spanrvts0"/>
          <w:b w:val="0"/>
          <w:bCs w:val="0"/>
          <w:i w:val="0"/>
          <w:iCs w:val="0"/>
          <w:lang w:val="uk" w:eastAsia="uk"/>
        </w:rPr>
      </w:pPr>
      <w:bookmarkStart w:id="79" w:name="n2390"/>
      <w:bookmarkEnd w:id="79"/>
      <w:r>
        <w:rPr>
          <w:rStyle w:val="spanrvts48"/>
          <w:b/>
          <w:bCs/>
          <w:i/>
          <w:iCs/>
          <w:lang w:val="uk" w:eastAsia="uk"/>
        </w:rPr>
        <w:t>Рецензенти:</w:t>
      </w:r>
    </w:p>
    <w:p>
      <w:pPr>
        <w:pStyle w:val="rvps2"/>
        <w:spacing w:before="0" w:after="150"/>
        <w:ind w:left="0" w:right="0"/>
        <w:rPr>
          <w:rStyle w:val="spanrvts0"/>
          <w:b w:val="0"/>
          <w:bCs w:val="0"/>
          <w:i w:val="0"/>
          <w:iCs w:val="0"/>
          <w:lang w:val="uk" w:eastAsia="uk"/>
        </w:rPr>
      </w:pPr>
      <w:bookmarkStart w:id="80" w:name="n2391"/>
      <w:bookmarkEnd w:id="80"/>
      <w:r>
        <w:rPr>
          <w:rStyle w:val="spanrvts0"/>
          <w:b w:val="0"/>
          <w:bCs w:val="0"/>
          <w:i w:val="0"/>
          <w:iCs w:val="0"/>
          <w:lang w:val="uk" w:eastAsia="uk"/>
        </w:rPr>
        <w:t>Георгіянц Маріне Акопівна, д.мед.н., професор, проректор з наукової роботи Харківської медичної академії післядипломної освіти</w:t>
      </w:r>
    </w:p>
    <w:p>
      <w:pPr>
        <w:pStyle w:val="rvps2"/>
        <w:spacing w:before="0" w:after="150"/>
        <w:ind w:left="0" w:right="0"/>
        <w:rPr>
          <w:rStyle w:val="spanrvts0"/>
          <w:b w:val="0"/>
          <w:bCs w:val="0"/>
          <w:i w:val="0"/>
          <w:iCs w:val="0"/>
          <w:lang w:val="uk" w:eastAsia="uk"/>
        </w:rPr>
      </w:pPr>
      <w:bookmarkStart w:id="81" w:name="n2392"/>
      <w:bookmarkEnd w:id="81"/>
      <w:r>
        <w:rPr>
          <w:rStyle w:val="spanrvts0"/>
          <w:b w:val="0"/>
          <w:bCs w:val="0"/>
          <w:i w:val="0"/>
          <w:iCs w:val="0"/>
          <w:lang w:val="uk" w:eastAsia="uk"/>
        </w:rPr>
        <w:t>Матюха Лариса Федорівна, д.мед.н., професор, завідувач кафедри сімейної медицини та амбулаторно-поліклінічної допомоги Національної медичної академії післядипломної освіти ім. П.Л. Шупика</w:t>
      </w:r>
    </w:p>
    <w:p>
      <w:pPr>
        <w:pStyle w:val="rvps2"/>
        <w:spacing w:before="0" w:after="150"/>
        <w:ind w:left="0" w:right="0"/>
        <w:rPr>
          <w:rStyle w:val="spanrvts0"/>
          <w:b w:val="0"/>
          <w:bCs w:val="0"/>
          <w:i w:val="0"/>
          <w:iCs w:val="0"/>
          <w:lang w:val="uk" w:eastAsia="uk"/>
        </w:rPr>
      </w:pPr>
      <w:bookmarkStart w:id="82" w:name="n2393"/>
      <w:bookmarkEnd w:id="82"/>
      <w:r>
        <w:rPr>
          <w:rStyle w:val="spanrvts0"/>
          <w:b w:val="0"/>
          <w:bCs w:val="0"/>
          <w:i w:val="0"/>
          <w:iCs w:val="0"/>
          <w:lang w:val="uk" w:eastAsia="uk"/>
        </w:rPr>
        <w:t>Дата оновлення - серпень 2021 року.</w:t>
      </w:r>
    </w:p>
    <w:p>
      <w:pPr>
        <w:pStyle w:val="rvps2"/>
        <w:spacing w:before="0" w:after="150"/>
        <w:ind w:left="0" w:right="0"/>
        <w:rPr>
          <w:rStyle w:val="spanrvts0"/>
          <w:b w:val="0"/>
          <w:bCs w:val="0"/>
          <w:i w:val="0"/>
          <w:iCs w:val="0"/>
          <w:lang w:val="uk" w:eastAsia="uk"/>
        </w:rPr>
      </w:pPr>
      <w:bookmarkStart w:id="83" w:name="n2394"/>
      <w:bookmarkEnd w:id="83"/>
      <w:r>
        <w:rPr>
          <w:rStyle w:val="spanrvts0"/>
          <w:b w:val="0"/>
          <w:bCs w:val="0"/>
          <w:i w:val="0"/>
          <w:iCs w:val="0"/>
          <w:lang w:val="uk" w:eastAsia="uk"/>
        </w:rPr>
        <w:t>Список умовних позначень та скорочень</w:t>
      </w:r>
    </w:p>
    <w:tbl>
      <w:tblPr>
        <w:tblStyle w:val="articletable"/>
        <w:tblW w:w="5000" w:type="pct"/>
        <w:jc w:val="center"/>
        <w:tblCellMar>
          <w:top w:w="15" w:type="dxa"/>
          <w:left w:w="15" w:type="dxa"/>
          <w:bottom w:w="15" w:type="dxa"/>
          <w:right w:w="15" w:type="dxa"/>
        </w:tblCellMar>
        <w:tblLook w:val="05E0"/>
      </w:tblPr>
      <w:tblGrid>
        <w:gridCol w:w="2009"/>
        <w:gridCol w:w="7351"/>
      </w:tblGrid>
      <w:tr>
        <w:tblPrEx>
          <w:tblW w:w="5000" w:type="pct"/>
          <w:jc w:val="center"/>
          <w:tblCellMar>
            <w:top w:w="15" w:type="dxa"/>
            <w:left w:w="15" w:type="dxa"/>
            <w:bottom w:w="15" w:type="dxa"/>
            <w:right w:w="15" w:type="dxa"/>
          </w:tblCellMar>
          <w:tblLook w:val="05E0"/>
        </w:tblPrEx>
        <w:trPr>
          <w:trHeight w:val="45"/>
          <w:jc w:val="center"/>
        </w:trPr>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bookmarkStart w:id="84" w:name="n2395"/>
            <w:bookmarkEnd w:id="84"/>
            <w:r>
              <w:rPr>
                <w:rStyle w:val="spanrvts0"/>
                <w:b w:val="0"/>
                <w:bCs w:val="0"/>
                <w:i w:val="0"/>
                <w:iCs w:val="0"/>
                <w:lang w:val="uk" w:eastAsia="uk"/>
              </w:rPr>
              <w:t>COVID-19</w:t>
            </w:r>
          </w:p>
        </w:tc>
        <w:tc>
          <w:tcPr>
            <w:tcW w:w="75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скорочена назва хвороби, яку спричинює коронавірус SARS-CoV-2</w:t>
            </w:r>
          </w:p>
        </w:tc>
      </w:tr>
      <w:tr>
        <w:tblPrEx>
          <w:tblW w:w="5000" w:type="pct"/>
          <w:jc w:val="center"/>
          <w:tblCellMar>
            <w:top w:w="15" w:type="dxa"/>
            <w:left w:w="15" w:type="dxa"/>
            <w:bottom w:w="15" w:type="dxa"/>
            <w:right w:w="15" w:type="dxa"/>
          </w:tblCellMar>
          <w:tblLook w:val="05E0"/>
        </w:tblPrEx>
        <w:trPr>
          <w:trHeight w:val="45"/>
          <w:jc w:val="center"/>
        </w:trPr>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CPAP</w:t>
            </w:r>
          </w:p>
        </w:tc>
        <w:tc>
          <w:tcPr>
            <w:tcW w:w="75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постійний позитивний тиск у дихальних шляхах</w:t>
            </w:r>
          </w:p>
        </w:tc>
      </w:tr>
      <w:tr>
        <w:tblPrEx>
          <w:tblW w:w="5000" w:type="pct"/>
          <w:jc w:val="center"/>
          <w:tblCellMar>
            <w:top w:w="15" w:type="dxa"/>
            <w:left w:w="15" w:type="dxa"/>
            <w:bottom w:w="15" w:type="dxa"/>
            <w:right w:w="15" w:type="dxa"/>
          </w:tblCellMar>
          <w:tblLook w:val="05E0"/>
        </w:tblPrEx>
        <w:trPr>
          <w:trHeight w:val="45"/>
          <w:jc w:val="center"/>
        </w:trPr>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FiO</w:t>
            </w:r>
            <w:r>
              <w:rPr>
                <w:rStyle w:val="spanrvts40"/>
                <w:b/>
                <w:bCs/>
                <w:i w:val="0"/>
                <w:iCs w:val="0"/>
                <w:lang w:val="uk" w:eastAsia="uk"/>
              </w:rPr>
              <w:t>2</w:t>
            </w:r>
          </w:p>
        </w:tc>
        <w:tc>
          <w:tcPr>
            <w:tcW w:w="75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фракція вдихуваного кисню</w:t>
            </w:r>
          </w:p>
        </w:tc>
      </w:tr>
      <w:tr>
        <w:tblPrEx>
          <w:tblW w:w="5000" w:type="pct"/>
          <w:jc w:val="center"/>
          <w:tblCellMar>
            <w:top w:w="15" w:type="dxa"/>
            <w:left w:w="15" w:type="dxa"/>
            <w:bottom w:w="15" w:type="dxa"/>
            <w:right w:w="15" w:type="dxa"/>
          </w:tblCellMar>
          <w:tblLook w:val="05E0"/>
        </w:tblPrEx>
        <w:trPr>
          <w:trHeight w:val="45"/>
          <w:jc w:val="center"/>
        </w:trPr>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OI</w:t>
            </w:r>
          </w:p>
        </w:tc>
        <w:tc>
          <w:tcPr>
            <w:tcW w:w="75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індекс оксигенації</w:t>
            </w:r>
          </w:p>
        </w:tc>
      </w:tr>
      <w:tr>
        <w:tblPrEx>
          <w:tblW w:w="5000" w:type="pct"/>
          <w:jc w:val="center"/>
          <w:tblCellMar>
            <w:top w:w="15" w:type="dxa"/>
            <w:left w:w="15" w:type="dxa"/>
            <w:bottom w:w="15" w:type="dxa"/>
            <w:right w:w="15" w:type="dxa"/>
          </w:tblCellMar>
          <w:tblLook w:val="05E0"/>
        </w:tblPrEx>
        <w:trPr>
          <w:trHeight w:val="45"/>
          <w:jc w:val="center"/>
        </w:trPr>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OSI</w:t>
            </w:r>
          </w:p>
        </w:tc>
        <w:tc>
          <w:tcPr>
            <w:tcW w:w="75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індекс оксигенації за допомогою SpO</w:t>
            </w:r>
            <w:r>
              <w:rPr>
                <w:rStyle w:val="spanrvts40"/>
                <w:b/>
                <w:bCs/>
                <w:i w:val="0"/>
                <w:iCs w:val="0"/>
                <w:lang w:val="uk" w:eastAsia="uk"/>
              </w:rPr>
              <w:t>2</w:t>
            </w:r>
          </w:p>
        </w:tc>
      </w:tr>
      <w:tr>
        <w:tblPrEx>
          <w:tblW w:w="5000" w:type="pct"/>
          <w:jc w:val="center"/>
          <w:tblCellMar>
            <w:top w:w="15" w:type="dxa"/>
            <w:left w:w="15" w:type="dxa"/>
            <w:bottom w:w="15" w:type="dxa"/>
            <w:right w:w="15" w:type="dxa"/>
          </w:tblCellMar>
          <w:tblLook w:val="05E0"/>
        </w:tblPrEx>
        <w:trPr>
          <w:trHeight w:val="45"/>
          <w:jc w:val="center"/>
        </w:trPr>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PaO</w:t>
            </w:r>
            <w:r>
              <w:rPr>
                <w:rStyle w:val="spanrvts40"/>
                <w:b/>
                <w:bCs/>
                <w:i w:val="0"/>
                <w:iCs w:val="0"/>
                <w:lang w:val="uk" w:eastAsia="uk"/>
              </w:rPr>
              <w:t>2</w:t>
            </w:r>
          </w:p>
        </w:tc>
        <w:tc>
          <w:tcPr>
            <w:tcW w:w="75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парціальний тиск кисню</w:t>
            </w:r>
          </w:p>
        </w:tc>
      </w:tr>
      <w:tr>
        <w:tblPrEx>
          <w:tblW w:w="5000" w:type="pct"/>
          <w:jc w:val="center"/>
          <w:tblCellMar>
            <w:top w:w="15" w:type="dxa"/>
            <w:left w:w="15" w:type="dxa"/>
            <w:bottom w:w="15" w:type="dxa"/>
            <w:right w:w="15" w:type="dxa"/>
          </w:tblCellMar>
          <w:tblLook w:val="05E0"/>
        </w:tblPrEx>
        <w:trPr>
          <w:trHeight w:val="45"/>
          <w:jc w:val="center"/>
        </w:trPr>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PEEP</w:t>
            </w:r>
          </w:p>
        </w:tc>
        <w:tc>
          <w:tcPr>
            <w:tcW w:w="75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плато-тиск</w:t>
            </w:r>
          </w:p>
        </w:tc>
      </w:tr>
      <w:tr>
        <w:tblPrEx>
          <w:tblW w:w="5000" w:type="pct"/>
          <w:jc w:val="center"/>
          <w:tblCellMar>
            <w:top w:w="15" w:type="dxa"/>
            <w:left w:w="15" w:type="dxa"/>
            <w:bottom w:w="15" w:type="dxa"/>
            <w:right w:w="15" w:type="dxa"/>
          </w:tblCellMar>
          <w:tblLook w:val="05E0"/>
        </w:tblPrEx>
        <w:trPr>
          <w:trHeight w:val="45"/>
          <w:jc w:val="center"/>
        </w:trPr>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SARS-CoV-2</w:t>
            </w:r>
          </w:p>
        </w:tc>
        <w:tc>
          <w:tcPr>
            <w:tcW w:w="75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одноланцюговий РНК-вмісний штам коронавірусу виду SARS-CoV роду бетакоронавірусів, що спричиняє хворобу COVID-19</w:t>
            </w:r>
          </w:p>
        </w:tc>
      </w:tr>
      <w:tr>
        <w:tblPrEx>
          <w:tblW w:w="5000" w:type="pct"/>
          <w:jc w:val="center"/>
          <w:tblCellMar>
            <w:top w:w="15" w:type="dxa"/>
            <w:left w:w="15" w:type="dxa"/>
            <w:bottom w:w="15" w:type="dxa"/>
            <w:right w:w="15" w:type="dxa"/>
          </w:tblCellMar>
          <w:tblLook w:val="05E0"/>
        </w:tblPrEx>
        <w:trPr>
          <w:trHeight w:val="45"/>
          <w:jc w:val="center"/>
        </w:trPr>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SD</w:t>
            </w:r>
          </w:p>
        </w:tc>
        <w:tc>
          <w:tcPr>
            <w:tcW w:w="75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стандартне відхилення</w:t>
            </w:r>
          </w:p>
        </w:tc>
      </w:tr>
      <w:tr>
        <w:tblPrEx>
          <w:tblW w:w="5000" w:type="pct"/>
          <w:jc w:val="center"/>
          <w:tblCellMar>
            <w:top w:w="15" w:type="dxa"/>
            <w:left w:w="15" w:type="dxa"/>
            <w:bottom w:w="15" w:type="dxa"/>
            <w:right w:w="15" w:type="dxa"/>
          </w:tblCellMar>
          <w:tblLook w:val="05E0"/>
        </w:tblPrEx>
        <w:trPr>
          <w:trHeight w:val="45"/>
          <w:jc w:val="center"/>
        </w:trPr>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SIRS</w:t>
            </w:r>
          </w:p>
        </w:tc>
        <w:tc>
          <w:tcPr>
            <w:tcW w:w="75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синдром системної запальної відповіді</w:t>
            </w:r>
          </w:p>
        </w:tc>
      </w:tr>
      <w:tr>
        <w:tblPrEx>
          <w:tblW w:w="5000" w:type="pct"/>
          <w:jc w:val="center"/>
          <w:tblCellMar>
            <w:top w:w="15" w:type="dxa"/>
            <w:left w:w="15" w:type="dxa"/>
            <w:bottom w:w="15" w:type="dxa"/>
            <w:right w:w="15" w:type="dxa"/>
          </w:tblCellMar>
          <w:tblLook w:val="05E0"/>
        </w:tblPrEx>
        <w:trPr>
          <w:trHeight w:val="45"/>
          <w:jc w:val="center"/>
        </w:trPr>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SOFA</w:t>
            </w:r>
          </w:p>
        </w:tc>
        <w:tc>
          <w:tcPr>
            <w:tcW w:w="75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показник оцінки неспроможності органів</w:t>
            </w:r>
          </w:p>
        </w:tc>
      </w:tr>
      <w:tr>
        <w:tblPrEx>
          <w:tblW w:w="5000" w:type="pct"/>
          <w:jc w:val="center"/>
          <w:tblCellMar>
            <w:top w:w="15" w:type="dxa"/>
            <w:left w:w="15" w:type="dxa"/>
            <w:bottom w:w="15" w:type="dxa"/>
            <w:right w:w="15" w:type="dxa"/>
          </w:tblCellMar>
          <w:tblLook w:val="05E0"/>
        </w:tblPrEx>
        <w:trPr>
          <w:trHeight w:val="45"/>
          <w:jc w:val="center"/>
        </w:trPr>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SpO</w:t>
            </w:r>
            <w:r>
              <w:rPr>
                <w:rStyle w:val="spanrvts40"/>
                <w:b/>
                <w:bCs/>
                <w:i w:val="0"/>
                <w:iCs w:val="0"/>
                <w:lang w:val="uk" w:eastAsia="uk"/>
              </w:rPr>
              <w:t>2</w:t>
            </w:r>
          </w:p>
        </w:tc>
        <w:tc>
          <w:tcPr>
            <w:tcW w:w="75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насичення киснем</w:t>
            </w:r>
          </w:p>
        </w:tc>
      </w:tr>
      <w:tr>
        <w:tblPrEx>
          <w:tblW w:w="5000" w:type="pct"/>
          <w:jc w:val="center"/>
          <w:tblCellMar>
            <w:top w:w="15" w:type="dxa"/>
            <w:left w:w="15" w:type="dxa"/>
            <w:bottom w:w="15" w:type="dxa"/>
            <w:right w:w="15" w:type="dxa"/>
          </w:tblCellMar>
          <w:tblLook w:val="05E0"/>
        </w:tblPrEx>
        <w:trPr>
          <w:trHeight w:val="45"/>
          <w:jc w:val="center"/>
        </w:trPr>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АТ</w:t>
            </w:r>
          </w:p>
        </w:tc>
        <w:tc>
          <w:tcPr>
            <w:tcW w:w="75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артеріальний тиск</w:t>
            </w:r>
          </w:p>
        </w:tc>
      </w:tr>
      <w:tr>
        <w:tblPrEx>
          <w:tblW w:w="5000" w:type="pct"/>
          <w:jc w:val="center"/>
          <w:tblCellMar>
            <w:top w:w="15" w:type="dxa"/>
            <w:left w:w="15" w:type="dxa"/>
            <w:bottom w:w="15" w:type="dxa"/>
            <w:right w:w="15" w:type="dxa"/>
          </w:tblCellMar>
          <w:tblLook w:val="05E0"/>
        </w:tblPrEx>
        <w:trPr>
          <w:trHeight w:val="45"/>
          <w:jc w:val="center"/>
        </w:trPr>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БАЛ</w:t>
            </w:r>
          </w:p>
        </w:tc>
        <w:tc>
          <w:tcPr>
            <w:tcW w:w="75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бронхоальвеолярний лаваж</w:t>
            </w:r>
          </w:p>
        </w:tc>
      </w:tr>
      <w:tr>
        <w:tblPrEx>
          <w:tblW w:w="5000" w:type="pct"/>
          <w:jc w:val="center"/>
          <w:tblCellMar>
            <w:top w:w="15" w:type="dxa"/>
            <w:left w:w="15" w:type="dxa"/>
            <w:bottom w:w="15" w:type="dxa"/>
            <w:right w:w="15" w:type="dxa"/>
          </w:tblCellMar>
          <w:tblLook w:val="05E0"/>
        </w:tblPrEx>
        <w:trPr>
          <w:trHeight w:val="45"/>
          <w:jc w:val="center"/>
        </w:trPr>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ГДРС</w:t>
            </w:r>
          </w:p>
        </w:tc>
        <w:tc>
          <w:tcPr>
            <w:tcW w:w="75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гострий респіраторний дистрес синдром</w:t>
            </w:r>
          </w:p>
        </w:tc>
      </w:tr>
      <w:tr>
        <w:tblPrEx>
          <w:tblW w:w="5000" w:type="pct"/>
          <w:jc w:val="center"/>
          <w:tblCellMar>
            <w:top w:w="15" w:type="dxa"/>
            <w:left w:w="15" w:type="dxa"/>
            <w:bottom w:w="15" w:type="dxa"/>
            <w:right w:w="15" w:type="dxa"/>
          </w:tblCellMar>
          <w:tblLook w:val="05E0"/>
        </w:tblPrEx>
        <w:trPr>
          <w:trHeight w:val="45"/>
          <w:jc w:val="center"/>
        </w:trPr>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ГЕК</w:t>
            </w:r>
          </w:p>
        </w:tc>
        <w:tc>
          <w:tcPr>
            <w:tcW w:w="75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розчин гідроксіетилкрохмалю</w:t>
            </w:r>
          </w:p>
        </w:tc>
      </w:tr>
      <w:tr>
        <w:tblPrEx>
          <w:tblW w:w="5000" w:type="pct"/>
          <w:jc w:val="center"/>
          <w:tblCellMar>
            <w:top w:w="15" w:type="dxa"/>
            <w:left w:w="15" w:type="dxa"/>
            <w:bottom w:w="15" w:type="dxa"/>
            <w:right w:w="15" w:type="dxa"/>
          </w:tblCellMar>
          <w:tblLook w:val="05E0"/>
        </w:tblPrEx>
        <w:trPr>
          <w:trHeight w:val="45"/>
          <w:jc w:val="center"/>
        </w:trPr>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ГРІ</w:t>
            </w:r>
          </w:p>
        </w:tc>
        <w:tc>
          <w:tcPr>
            <w:tcW w:w="75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гостра респіраторна інфекція</w:t>
            </w:r>
          </w:p>
        </w:tc>
      </w:tr>
      <w:tr>
        <w:tblPrEx>
          <w:tblW w:w="5000" w:type="pct"/>
          <w:jc w:val="center"/>
          <w:tblCellMar>
            <w:top w:w="15" w:type="dxa"/>
            <w:left w:w="15" w:type="dxa"/>
            <w:bottom w:w="15" w:type="dxa"/>
            <w:right w:w="15" w:type="dxa"/>
          </w:tblCellMar>
          <w:tblLook w:val="05E0"/>
        </w:tblPrEx>
        <w:trPr>
          <w:trHeight w:val="45"/>
          <w:jc w:val="center"/>
        </w:trPr>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ГРВІ</w:t>
            </w:r>
          </w:p>
        </w:tc>
        <w:tc>
          <w:tcPr>
            <w:tcW w:w="75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гостра респіраторна вірусна інфекція</w:t>
            </w:r>
          </w:p>
        </w:tc>
      </w:tr>
      <w:tr>
        <w:tblPrEx>
          <w:tblW w:w="5000" w:type="pct"/>
          <w:jc w:val="center"/>
          <w:tblCellMar>
            <w:top w:w="15" w:type="dxa"/>
            <w:left w:w="15" w:type="dxa"/>
            <w:bottom w:w="15" w:type="dxa"/>
            <w:right w:w="15" w:type="dxa"/>
          </w:tblCellMar>
          <w:tblLook w:val="05E0"/>
        </w:tblPrEx>
        <w:trPr>
          <w:trHeight w:val="45"/>
          <w:jc w:val="center"/>
        </w:trPr>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ЗІЗ</w:t>
            </w:r>
          </w:p>
        </w:tc>
        <w:tc>
          <w:tcPr>
            <w:tcW w:w="75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засоби індивідуального захисту</w:t>
            </w:r>
          </w:p>
        </w:tc>
      </w:tr>
      <w:tr>
        <w:tblPrEx>
          <w:tblW w:w="5000" w:type="pct"/>
          <w:jc w:val="center"/>
          <w:tblCellMar>
            <w:top w:w="15" w:type="dxa"/>
            <w:left w:w="15" w:type="dxa"/>
            <w:bottom w:w="15" w:type="dxa"/>
            <w:right w:w="15" w:type="dxa"/>
          </w:tblCellMar>
          <w:tblLook w:val="05E0"/>
        </w:tblPrEx>
        <w:trPr>
          <w:trHeight w:val="45"/>
          <w:jc w:val="center"/>
        </w:trPr>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ЗКІ</w:t>
            </w:r>
          </w:p>
        </w:tc>
        <w:tc>
          <w:tcPr>
            <w:tcW w:w="75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захист та контроль інфекції</w:t>
            </w:r>
          </w:p>
        </w:tc>
      </w:tr>
      <w:tr>
        <w:tblPrEx>
          <w:tblW w:w="5000" w:type="pct"/>
          <w:jc w:val="center"/>
          <w:tblCellMar>
            <w:top w:w="15" w:type="dxa"/>
            <w:left w:w="15" w:type="dxa"/>
            <w:bottom w:w="15" w:type="dxa"/>
            <w:right w:w="15" w:type="dxa"/>
          </w:tblCellMar>
          <w:tblLook w:val="05E0"/>
        </w:tblPrEx>
        <w:trPr>
          <w:trHeight w:val="45"/>
          <w:jc w:val="center"/>
        </w:trPr>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ІФА</w:t>
            </w:r>
          </w:p>
        </w:tc>
        <w:tc>
          <w:tcPr>
            <w:tcW w:w="75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імуноферментний аналіз</w:t>
            </w:r>
          </w:p>
        </w:tc>
      </w:tr>
      <w:tr>
        <w:tblPrEx>
          <w:tblW w:w="5000" w:type="pct"/>
          <w:jc w:val="center"/>
          <w:tblCellMar>
            <w:top w:w="15" w:type="dxa"/>
            <w:left w:w="15" w:type="dxa"/>
            <w:bottom w:w="15" w:type="dxa"/>
            <w:right w:w="15" w:type="dxa"/>
          </w:tblCellMar>
          <w:tblLook w:val="05E0"/>
        </w:tblPrEx>
        <w:trPr>
          <w:trHeight w:val="45"/>
          <w:jc w:val="center"/>
        </w:trPr>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ІХЛФ</w:t>
            </w:r>
          </w:p>
        </w:tc>
        <w:tc>
          <w:tcPr>
            <w:tcW w:w="75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імунохемілюмінісцентний аналіз</w:t>
            </w:r>
          </w:p>
        </w:tc>
      </w:tr>
      <w:tr>
        <w:tblPrEx>
          <w:tblW w:w="5000" w:type="pct"/>
          <w:jc w:val="center"/>
          <w:tblCellMar>
            <w:top w:w="15" w:type="dxa"/>
            <w:left w:w="15" w:type="dxa"/>
            <w:bottom w:w="15" w:type="dxa"/>
            <w:right w:w="15" w:type="dxa"/>
          </w:tblCellMar>
          <w:tblLook w:val="05E0"/>
        </w:tblPrEx>
        <w:trPr>
          <w:trHeight w:val="45"/>
          <w:jc w:val="center"/>
        </w:trPr>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НІВ</w:t>
            </w:r>
          </w:p>
        </w:tc>
        <w:tc>
          <w:tcPr>
            <w:tcW w:w="75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неінвазивна вентиляція</w:t>
            </w:r>
          </w:p>
        </w:tc>
      </w:tr>
      <w:tr>
        <w:tblPrEx>
          <w:tblW w:w="5000" w:type="pct"/>
          <w:jc w:val="center"/>
          <w:tblCellMar>
            <w:top w:w="15" w:type="dxa"/>
            <w:left w:w="15" w:type="dxa"/>
            <w:bottom w:w="15" w:type="dxa"/>
            <w:right w:w="15" w:type="dxa"/>
          </w:tblCellMar>
          <w:tblLook w:val="05E0"/>
        </w:tblPrEx>
        <w:trPr>
          <w:trHeight w:val="45"/>
          <w:jc w:val="center"/>
        </w:trPr>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НКВП</w:t>
            </w:r>
          </w:p>
        </w:tc>
        <w:tc>
          <w:tcPr>
            <w:tcW w:w="75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носовий кисень з високим потоком</w:t>
            </w:r>
          </w:p>
        </w:tc>
      </w:tr>
      <w:tr>
        <w:tblPrEx>
          <w:tblW w:w="5000" w:type="pct"/>
          <w:jc w:val="center"/>
          <w:tblCellMar>
            <w:top w:w="15" w:type="dxa"/>
            <w:left w:w="15" w:type="dxa"/>
            <w:bottom w:w="15" w:type="dxa"/>
            <w:right w:w="15" w:type="dxa"/>
          </w:tblCellMar>
          <w:tblLook w:val="05E0"/>
        </w:tblPrEx>
        <w:trPr>
          <w:trHeight w:val="45"/>
          <w:jc w:val="center"/>
        </w:trPr>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ПЛР</w:t>
            </w:r>
          </w:p>
        </w:tc>
        <w:tc>
          <w:tcPr>
            <w:tcW w:w="75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полімеразна ланцюгова реакція</w:t>
            </w:r>
          </w:p>
        </w:tc>
      </w:tr>
      <w:tr>
        <w:tblPrEx>
          <w:tblW w:w="5000" w:type="pct"/>
          <w:jc w:val="center"/>
          <w:tblCellMar>
            <w:top w:w="15" w:type="dxa"/>
            <w:left w:w="15" w:type="dxa"/>
            <w:bottom w:w="15" w:type="dxa"/>
            <w:right w:w="15" w:type="dxa"/>
          </w:tblCellMar>
          <w:tblLook w:val="05E0"/>
        </w:tblPrEx>
        <w:trPr>
          <w:trHeight w:val="45"/>
          <w:jc w:val="center"/>
        </w:trPr>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сАТ</w:t>
            </w:r>
          </w:p>
        </w:tc>
        <w:tc>
          <w:tcPr>
            <w:tcW w:w="75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систолічний артеріальний тиск</w:t>
            </w:r>
          </w:p>
        </w:tc>
      </w:tr>
      <w:tr>
        <w:tblPrEx>
          <w:tblW w:w="5000" w:type="pct"/>
          <w:jc w:val="center"/>
          <w:tblCellMar>
            <w:top w:w="15" w:type="dxa"/>
            <w:left w:w="15" w:type="dxa"/>
            <w:bottom w:w="15" w:type="dxa"/>
            <w:right w:w="15" w:type="dxa"/>
          </w:tblCellMar>
          <w:tblLook w:val="05E0"/>
        </w:tblPrEx>
        <w:trPr>
          <w:trHeight w:val="45"/>
          <w:jc w:val="center"/>
        </w:trPr>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СерАТ</w:t>
            </w:r>
          </w:p>
        </w:tc>
        <w:tc>
          <w:tcPr>
            <w:tcW w:w="75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середній артеріальний тиск</w:t>
            </w:r>
          </w:p>
        </w:tc>
      </w:tr>
      <w:tr>
        <w:tblPrEx>
          <w:tblW w:w="5000" w:type="pct"/>
          <w:jc w:val="center"/>
          <w:tblCellMar>
            <w:top w:w="15" w:type="dxa"/>
            <w:left w:w="15" w:type="dxa"/>
            <w:bottom w:w="15" w:type="dxa"/>
            <w:right w:w="15" w:type="dxa"/>
          </w:tblCellMar>
          <w:tblLook w:val="05E0"/>
        </w:tblPrEx>
        <w:trPr>
          <w:trHeight w:val="45"/>
          <w:jc w:val="center"/>
        </w:trPr>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ТГРС</w:t>
            </w:r>
          </w:p>
        </w:tc>
        <w:tc>
          <w:tcPr>
            <w:tcW w:w="75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тяжкий гострий респіраторний синдром</w:t>
            </w:r>
          </w:p>
        </w:tc>
      </w:tr>
      <w:tr>
        <w:tblPrEx>
          <w:tblW w:w="5000" w:type="pct"/>
          <w:jc w:val="center"/>
          <w:tblCellMar>
            <w:top w:w="15" w:type="dxa"/>
            <w:left w:w="15" w:type="dxa"/>
            <w:bottom w:w="15" w:type="dxa"/>
            <w:right w:w="15" w:type="dxa"/>
          </w:tblCellMar>
          <w:tblLook w:val="05E0"/>
        </w:tblPrEx>
        <w:trPr>
          <w:trHeight w:val="45"/>
          <w:jc w:val="center"/>
        </w:trPr>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ЧСС</w:t>
            </w:r>
          </w:p>
        </w:tc>
        <w:tc>
          <w:tcPr>
            <w:tcW w:w="75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частота серцевих скорочень</w:t>
            </w:r>
          </w:p>
        </w:tc>
      </w:tr>
      <w:tr>
        <w:tblPrEx>
          <w:tblW w:w="5000" w:type="pct"/>
          <w:jc w:val="center"/>
          <w:tblCellMar>
            <w:top w:w="15" w:type="dxa"/>
            <w:left w:w="15" w:type="dxa"/>
            <w:bottom w:w="15" w:type="dxa"/>
            <w:right w:w="15" w:type="dxa"/>
          </w:tblCellMar>
          <w:tblLook w:val="05E0"/>
        </w:tblPrEx>
        <w:trPr>
          <w:trHeight w:val="45"/>
          <w:jc w:val="center"/>
        </w:trPr>
        <w:tc>
          <w:tcPr>
            <w:tcW w:w="19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ШВЛ</w:t>
            </w:r>
          </w:p>
        </w:tc>
        <w:tc>
          <w:tcPr>
            <w:tcW w:w="75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штучна вентиляція легень</w:t>
            </w:r>
          </w:p>
        </w:tc>
      </w:tr>
    </w:tbl>
    <w:p>
      <w:pPr>
        <w:pStyle w:val="rvps2"/>
        <w:spacing w:before="0" w:after="150"/>
        <w:ind w:left="0" w:right="0"/>
        <w:rPr>
          <w:rStyle w:val="spanrvts0"/>
          <w:b w:val="0"/>
          <w:bCs w:val="0"/>
          <w:i w:val="0"/>
          <w:iCs w:val="0"/>
          <w:lang w:val="uk" w:eastAsia="uk"/>
        </w:rPr>
      </w:pPr>
      <w:bookmarkStart w:id="85" w:name="n2396"/>
      <w:bookmarkEnd w:id="85"/>
      <w:r>
        <w:rPr>
          <w:rStyle w:val="spanrvts9"/>
          <w:b/>
          <w:bCs/>
          <w:i w:val="0"/>
          <w:iCs w:val="0"/>
          <w:lang w:val="uk" w:eastAsia="uk"/>
        </w:rPr>
        <w:t>Стандарт 1. Організація протиепідемічних заходів та медичної допомоги в осередку інфікування SARS-CoV-2</w:t>
      </w:r>
    </w:p>
    <w:p>
      <w:pPr>
        <w:pStyle w:val="rvps2"/>
        <w:spacing w:before="0" w:after="150"/>
        <w:ind w:left="0" w:right="0"/>
        <w:rPr>
          <w:rStyle w:val="spanrvts0"/>
          <w:b w:val="0"/>
          <w:bCs w:val="0"/>
          <w:i w:val="0"/>
          <w:iCs w:val="0"/>
          <w:lang w:val="uk" w:eastAsia="uk"/>
        </w:rPr>
      </w:pPr>
      <w:bookmarkStart w:id="86" w:name="n2397"/>
      <w:bookmarkEnd w:id="86"/>
      <w:r>
        <w:rPr>
          <w:rStyle w:val="spanrvts0"/>
          <w:b w:val="0"/>
          <w:bCs w:val="0"/>
          <w:i w:val="0"/>
          <w:iCs w:val="0"/>
          <w:lang w:val="uk" w:eastAsia="uk"/>
        </w:rPr>
        <w:t>Обґрунтування. Виявлення нових випадків коронавірусної хвороби (COVID-19), реєстрація та моніторинг випадків інфікування та захворювання, епідеміологічний нагляд за контактними особами є надзвичайно важливими. Епідеміологічна інформація необхідна для управління заходами реагування та інформування ВООЗ.</w:t>
      </w:r>
    </w:p>
    <w:p>
      <w:pPr>
        <w:pStyle w:val="rvps2"/>
        <w:spacing w:before="0" w:after="150"/>
        <w:ind w:left="0" w:right="0"/>
        <w:rPr>
          <w:rStyle w:val="spanrvts0"/>
          <w:b w:val="0"/>
          <w:bCs w:val="0"/>
          <w:i w:val="0"/>
          <w:iCs w:val="0"/>
          <w:lang w:val="uk" w:eastAsia="uk"/>
        </w:rPr>
      </w:pPr>
      <w:bookmarkStart w:id="87" w:name="n2398"/>
      <w:bookmarkEnd w:id="87"/>
      <w:r>
        <w:rPr>
          <w:rStyle w:val="spanrvts9"/>
          <w:b/>
          <w:bCs/>
          <w:i w:val="0"/>
          <w:iCs w:val="0"/>
          <w:lang w:val="uk" w:eastAsia="uk"/>
        </w:rPr>
        <w:t>Обов'язкові критерії якості</w:t>
      </w:r>
    </w:p>
    <w:p>
      <w:pPr>
        <w:pStyle w:val="rvps2"/>
        <w:spacing w:before="0" w:after="150"/>
        <w:ind w:left="0" w:right="0"/>
        <w:rPr>
          <w:rStyle w:val="spanrvts0"/>
          <w:b w:val="0"/>
          <w:bCs w:val="0"/>
          <w:i w:val="0"/>
          <w:iCs w:val="0"/>
          <w:lang w:val="uk" w:eastAsia="uk"/>
        </w:rPr>
      </w:pPr>
      <w:bookmarkStart w:id="88" w:name="n2399"/>
      <w:bookmarkEnd w:id="88"/>
      <w:r>
        <w:rPr>
          <w:rStyle w:val="spanrvts0"/>
          <w:b w:val="0"/>
          <w:bCs w:val="0"/>
          <w:i w:val="0"/>
          <w:iCs w:val="0"/>
          <w:lang w:val="uk" w:eastAsia="uk"/>
        </w:rPr>
        <w:t>1. В закладах охорони здоров'я слід адаптувати та затвердити клінічні маршрути пацієнтів на усіх рівнях надання медичної допомоги (додаток 1). Медична допомога надається відповідно до визначення випадку захворювання на коронавірусну хворобу (COVID-19) (далі - COVID-19) (додаток 2).</w:t>
      </w:r>
    </w:p>
    <w:p>
      <w:pPr>
        <w:pStyle w:val="rvps2"/>
        <w:spacing w:before="0" w:after="150"/>
        <w:ind w:left="0" w:right="0"/>
        <w:rPr>
          <w:rStyle w:val="spanrvts0"/>
          <w:b w:val="0"/>
          <w:bCs w:val="0"/>
          <w:i w:val="0"/>
          <w:iCs w:val="0"/>
          <w:lang w:val="uk" w:eastAsia="uk"/>
        </w:rPr>
      </w:pPr>
      <w:bookmarkStart w:id="89" w:name="n2400"/>
      <w:bookmarkEnd w:id="89"/>
      <w:r>
        <w:rPr>
          <w:rStyle w:val="spanrvts0"/>
          <w:b w:val="0"/>
          <w:bCs w:val="0"/>
          <w:i w:val="0"/>
          <w:iCs w:val="0"/>
          <w:lang w:val="uk" w:eastAsia="uk"/>
        </w:rPr>
        <w:t>2. Медичний працівник, який виявив особу, що відповідає визначенню випадку COVID-19:</w:t>
      </w:r>
    </w:p>
    <w:p>
      <w:pPr>
        <w:pStyle w:val="rvps2"/>
        <w:spacing w:before="0" w:after="150"/>
        <w:ind w:left="0" w:right="0"/>
        <w:rPr>
          <w:rStyle w:val="spanrvts0"/>
          <w:b w:val="0"/>
          <w:bCs w:val="0"/>
          <w:i w:val="0"/>
          <w:iCs w:val="0"/>
          <w:lang w:val="uk" w:eastAsia="uk"/>
        </w:rPr>
      </w:pPr>
      <w:bookmarkStart w:id="90" w:name="n2401"/>
      <w:bookmarkEnd w:id="90"/>
      <w:r>
        <w:rPr>
          <w:rStyle w:val="spanrvts0"/>
          <w:b w:val="0"/>
          <w:bCs w:val="0"/>
          <w:i w:val="0"/>
          <w:iCs w:val="0"/>
          <w:lang w:val="uk" w:eastAsia="uk"/>
        </w:rPr>
        <w:t>1) за умови наявності відповідної технічної можливості:</w:t>
      </w:r>
    </w:p>
    <w:p>
      <w:pPr>
        <w:pStyle w:val="rvps2"/>
        <w:spacing w:before="0" w:after="150"/>
        <w:ind w:left="0" w:right="0"/>
        <w:rPr>
          <w:rStyle w:val="spanrvts0"/>
          <w:b w:val="0"/>
          <w:bCs w:val="0"/>
          <w:i w:val="0"/>
          <w:iCs w:val="0"/>
          <w:lang w:val="uk" w:eastAsia="uk"/>
        </w:rPr>
      </w:pPr>
      <w:bookmarkStart w:id="91" w:name="n2402"/>
      <w:bookmarkEnd w:id="91"/>
      <w:r>
        <w:rPr>
          <w:rStyle w:val="spanrvts0"/>
          <w:b w:val="0"/>
          <w:bCs w:val="0"/>
          <w:i w:val="0"/>
          <w:iCs w:val="0"/>
          <w:lang w:val="uk" w:eastAsia="uk"/>
        </w:rPr>
        <w:t xml:space="preserve">у строк, визначений </w:t>
      </w:r>
      <w:hyperlink r:id="rId30" w:anchor="n121" w:tgtFrame="_blank" w:history="1">
        <w:r>
          <w:rPr>
            <w:rStyle w:val="arvts96"/>
            <w:b w:val="0"/>
            <w:bCs w:val="0"/>
            <w:i w:val="0"/>
            <w:iCs w:val="0"/>
            <w:lang w:val="uk" w:eastAsia="uk"/>
          </w:rPr>
          <w:t>пунктами 16</w:t>
        </w:r>
      </w:hyperlink>
      <w:r>
        <w:rPr>
          <w:rStyle w:val="spanrvts0"/>
          <w:b w:val="0"/>
          <w:bCs w:val="0"/>
          <w:i w:val="0"/>
          <w:iCs w:val="0"/>
          <w:lang w:val="uk" w:eastAsia="uk"/>
        </w:rPr>
        <w:t xml:space="preserve">, </w:t>
      </w:r>
      <w:hyperlink r:id="rId30" w:anchor="n122" w:tgtFrame="_blank" w:history="1">
        <w:r>
          <w:rPr>
            <w:rStyle w:val="arvts96"/>
            <w:b w:val="0"/>
            <w:bCs w:val="0"/>
            <w:i w:val="0"/>
            <w:iCs w:val="0"/>
            <w:lang w:val="uk" w:eastAsia="uk"/>
          </w:rPr>
          <w:t>17</w:t>
        </w:r>
      </w:hyperlink>
      <w:r>
        <w:rPr>
          <w:rStyle w:val="spanrvts0"/>
          <w:b w:val="0"/>
          <w:bCs w:val="0"/>
          <w:i w:val="0"/>
          <w:iCs w:val="0"/>
          <w:lang w:val="uk" w:eastAsia="uk"/>
        </w:rPr>
        <w:t xml:space="preserve"> Порядку ведення Реєстру медичних записів, записів про направлення та рецептів в електронній системі охорони здоров'я, затвердженого наказом Міністерства охорони здоров'я України від 28 лютого 2020 року № 587, зареєстрованим у Міністерстві юстиції України 05 березня 2020 року за № 236/34519 (далі - Порядок), вносить по випадку COVID-19 відповідні медичні записи до Реєстру медичних записів, записів про направлення та рецептів електронної системи охорони здоров'я (далі - Реєстр) згідно з </w:t>
      </w:r>
      <w:hyperlink r:id="rId30" w:anchor="n23" w:tgtFrame="_blank" w:history="1">
        <w:r>
          <w:rPr>
            <w:rStyle w:val="arvts96"/>
            <w:b w:val="0"/>
            <w:bCs w:val="0"/>
            <w:i w:val="0"/>
            <w:iCs w:val="0"/>
            <w:lang w:val="uk" w:eastAsia="uk"/>
          </w:rPr>
          <w:t>Порядком</w:t>
        </w:r>
      </w:hyperlink>
      <w:r>
        <w:rPr>
          <w:rStyle w:val="spanrvts0"/>
          <w:b w:val="0"/>
          <w:bCs w:val="0"/>
          <w:i w:val="0"/>
          <w:iCs w:val="0"/>
          <w:lang w:val="uk" w:eastAsia="uk"/>
        </w:rPr>
        <w:t xml:space="preserve"> та здійснює інформування керівництва закладу охорони здоров'я для організації подальшого клінічного спостереження, своєчасної медичної допомоги та протиепідемічних заходів індивідуального рівня і на рівні громади;</w:t>
      </w:r>
    </w:p>
    <w:p>
      <w:pPr>
        <w:pStyle w:val="rvps2"/>
        <w:spacing w:before="0" w:after="150"/>
        <w:ind w:left="0" w:right="0"/>
        <w:rPr>
          <w:rStyle w:val="spanrvts0"/>
          <w:b w:val="0"/>
          <w:bCs w:val="0"/>
          <w:i w:val="0"/>
          <w:iCs w:val="0"/>
          <w:lang w:val="uk" w:eastAsia="uk"/>
        </w:rPr>
      </w:pPr>
      <w:bookmarkStart w:id="92" w:name="n2403"/>
      <w:bookmarkEnd w:id="92"/>
      <w:r>
        <w:rPr>
          <w:rStyle w:val="spanrvts0"/>
          <w:b w:val="0"/>
          <w:bCs w:val="0"/>
          <w:i w:val="0"/>
          <w:iCs w:val="0"/>
          <w:lang w:val="uk" w:eastAsia="uk"/>
        </w:rPr>
        <w:t xml:space="preserve">реєстрація випадків у </w:t>
      </w:r>
      <w:hyperlink r:id="rId31" w:tgtFrame="_blank" w:history="1">
        <w:r>
          <w:rPr>
            <w:rStyle w:val="arvts96"/>
            <w:b w:val="0"/>
            <w:bCs w:val="0"/>
            <w:i w:val="0"/>
            <w:iCs w:val="0"/>
            <w:lang w:val="uk" w:eastAsia="uk"/>
          </w:rPr>
          <w:t>формі первинної облікової документації № 060/о</w:t>
        </w:r>
      </w:hyperlink>
      <w:r>
        <w:rPr>
          <w:rStyle w:val="spanrvts0"/>
          <w:b w:val="0"/>
          <w:bCs w:val="0"/>
          <w:i w:val="0"/>
          <w:iCs w:val="0"/>
          <w:lang w:val="uk" w:eastAsia="uk"/>
        </w:rPr>
        <w:t xml:space="preserve"> "Журнал обліку інфекційних захворювань" та заповнення </w:t>
      </w:r>
      <w:hyperlink r:id="rId32" w:tgtFrame="_blank" w:history="1">
        <w:r>
          <w:rPr>
            <w:rStyle w:val="arvts96"/>
            <w:b w:val="0"/>
            <w:bCs w:val="0"/>
            <w:i w:val="0"/>
            <w:iCs w:val="0"/>
            <w:lang w:val="uk" w:eastAsia="uk"/>
          </w:rPr>
          <w:t>форми первинної облікової документації № 058/о</w:t>
        </w:r>
      </w:hyperlink>
      <w:r>
        <w:rPr>
          <w:rStyle w:val="spanrvts0"/>
          <w:b w:val="0"/>
          <w:bCs w:val="0"/>
          <w:i w:val="0"/>
          <w:iCs w:val="0"/>
          <w:lang w:val="uk" w:eastAsia="uk"/>
        </w:rPr>
        <w:t xml:space="preserve"> "Екстрене повідомлення про інфекційне захворювання, харчове, гостре професійне отруєння, незвичайну реакцію на щеплення", затверджених наказом Міністерства охорони здоров'я України від 10 січня 2006 року № 1, зареєстрованим у Міністерстві юстиції України 08 червня 2006 року за № 686/12560 (далі - ф. № 060/о та ф. № 058/о), у такому разі не здійснюється, а інформація в оперативному порядку телефоном не передається;</w:t>
      </w:r>
    </w:p>
    <w:p>
      <w:pPr>
        <w:pStyle w:val="rvps2"/>
        <w:spacing w:before="0" w:after="150"/>
        <w:ind w:left="0" w:right="0"/>
        <w:rPr>
          <w:rStyle w:val="spanrvts0"/>
          <w:b w:val="0"/>
          <w:bCs w:val="0"/>
          <w:i w:val="0"/>
          <w:iCs w:val="0"/>
          <w:lang w:val="uk" w:eastAsia="uk"/>
        </w:rPr>
      </w:pPr>
      <w:bookmarkStart w:id="93" w:name="n2404"/>
      <w:bookmarkEnd w:id="93"/>
      <w:r>
        <w:rPr>
          <w:rStyle w:val="spanrvts0"/>
          <w:b w:val="0"/>
          <w:bCs w:val="0"/>
          <w:i w:val="0"/>
          <w:iCs w:val="0"/>
          <w:lang w:val="uk" w:eastAsia="uk"/>
        </w:rPr>
        <w:t xml:space="preserve">дані про повторний випадок захворювання у пацієнта слід зазначити у </w:t>
      </w:r>
      <w:hyperlink r:id="rId32" w:tgtFrame="_blank" w:history="1">
        <w:r>
          <w:rPr>
            <w:rStyle w:val="arvts96"/>
            <w:b w:val="0"/>
            <w:bCs w:val="0"/>
            <w:i w:val="0"/>
            <w:iCs w:val="0"/>
            <w:lang w:val="uk" w:eastAsia="uk"/>
          </w:rPr>
          <w:t>ф. № 058/о</w:t>
        </w:r>
      </w:hyperlink>
      <w:r>
        <w:rPr>
          <w:rStyle w:val="spanrvts0"/>
          <w:b w:val="0"/>
          <w:bCs w:val="0"/>
          <w:i w:val="0"/>
          <w:iCs w:val="0"/>
          <w:lang w:val="uk" w:eastAsia="uk"/>
        </w:rPr>
        <w:t xml:space="preserve"> для передачі відповідної інформації до центру контролю профілактики хвороб МОЗ України за адміністративно-територіальною належністю для проведення епідеміологічного розслідування та внесення даних до електронної інтегрованої системи спостереження за захворюваннями;</w:t>
      </w:r>
    </w:p>
    <w:p>
      <w:pPr>
        <w:pStyle w:val="rvps2"/>
        <w:spacing w:before="0" w:after="150"/>
        <w:ind w:left="0" w:right="0"/>
        <w:rPr>
          <w:rStyle w:val="spanrvts0"/>
          <w:b w:val="0"/>
          <w:bCs w:val="0"/>
          <w:i w:val="0"/>
          <w:iCs w:val="0"/>
          <w:lang w:val="uk" w:eastAsia="uk"/>
        </w:rPr>
      </w:pPr>
      <w:bookmarkStart w:id="94" w:name="n2405"/>
      <w:bookmarkEnd w:id="94"/>
      <w:r>
        <w:rPr>
          <w:rStyle w:val="spanrvts0"/>
          <w:b w:val="0"/>
          <w:bCs w:val="0"/>
          <w:i w:val="0"/>
          <w:iCs w:val="0"/>
          <w:lang w:val="uk" w:eastAsia="uk"/>
        </w:rPr>
        <w:t>2) за умови відсутності відповідної технічної можливості:</w:t>
      </w:r>
    </w:p>
    <w:p>
      <w:pPr>
        <w:pStyle w:val="rvps2"/>
        <w:spacing w:before="0" w:after="150"/>
        <w:ind w:left="0" w:right="0"/>
        <w:rPr>
          <w:rStyle w:val="spanrvts0"/>
          <w:b w:val="0"/>
          <w:bCs w:val="0"/>
          <w:i w:val="0"/>
          <w:iCs w:val="0"/>
          <w:lang w:val="uk" w:eastAsia="uk"/>
        </w:rPr>
      </w:pPr>
      <w:bookmarkStart w:id="95" w:name="n2406"/>
      <w:bookmarkEnd w:id="95"/>
      <w:r>
        <w:rPr>
          <w:rStyle w:val="spanrvts0"/>
          <w:b w:val="0"/>
          <w:bCs w:val="0"/>
          <w:i w:val="0"/>
          <w:iCs w:val="0"/>
          <w:lang w:val="uk" w:eastAsia="uk"/>
        </w:rPr>
        <w:t xml:space="preserve">реєструє випадок у </w:t>
      </w:r>
      <w:hyperlink r:id="rId31" w:tgtFrame="_blank" w:history="1">
        <w:r>
          <w:rPr>
            <w:rStyle w:val="arvts96"/>
            <w:b w:val="0"/>
            <w:bCs w:val="0"/>
            <w:i w:val="0"/>
            <w:iCs w:val="0"/>
            <w:lang w:val="uk" w:eastAsia="uk"/>
          </w:rPr>
          <w:t>ф. № 060/о</w:t>
        </w:r>
      </w:hyperlink>
      <w:r>
        <w:rPr>
          <w:rStyle w:val="spanrvts0"/>
          <w:b w:val="0"/>
          <w:bCs w:val="0"/>
          <w:i w:val="0"/>
          <w:iCs w:val="0"/>
          <w:lang w:val="uk" w:eastAsia="uk"/>
        </w:rPr>
        <w:t xml:space="preserve"> і заповнює </w:t>
      </w:r>
      <w:hyperlink r:id="rId32" w:tgtFrame="_blank" w:history="1">
        <w:r>
          <w:rPr>
            <w:rStyle w:val="arvts96"/>
            <w:b w:val="0"/>
            <w:bCs w:val="0"/>
            <w:i w:val="0"/>
            <w:iCs w:val="0"/>
            <w:lang w:val="uk" w:eastAsia="uk"/>
          </w:rPr>
          <w:t>ф. № 058/о</w:t>
        </w:r>
      </w:hyperlink>
      <w:r>
        <w:rPr>
          <w:rStyle w:val="spanrvts0"/>
          <w:b w:val="0"/>
          <w:bCs w:val="0"/>
          <w:i w:val="0"/>
          <w:iCs w:val="0"/>
          <w:lang w:val="uk" w:eastAsia="uk"/>
        </w:rPr>
        <w:t xml:space="preserve"> та здійснює інформування керівництва закладу охорони здоров'я для організації подальшого клінічного спостереження, своєчасної медичної допомоги та протиепідемічних заходів індивідуального рівня і на рівні громади;</w:t>
      </w:r>
    </w:p>
    <w:p>
      <w:pPr>
        <w:pStyle w:val="rvps2"/>
        <w:spacing w:before="0" w:after="150"/>
        <w:ind w:left="0" w:right="0"/>
        <w:rPr>
          <w:rStyle w:val="spanrvts0"/>
          <w:b w:val="0"/>
          <w:bCs w:val="0"/>
          <w:i w:val="0"/>
          <w:iCs w:val="0"/>
          <w:lang w:val="uk" w:eastAsia="uk"/>
        </w:rPr>
      </w:pPr>
      <w:bookmarkStart w:id="96" w:name="n2407"/>
      <w:bookmarkEnd w:id="96"/>
      <w:r>
        <w:rPr>
          <w:rStyle w:val="spanrvts0"/>
          <w:b w:val="0"/>
          <w:bCs w:val="0"/>
          <w:i w:val="0"/>
          <w:iCs w:val="0"/>
          <w:lang w:val="uk" w:eastAsia="uk"/>
        </w:rPr>
        <w:t xml:space="preserve">у строк до 12-ти годин з моменту встановлення випадку COVID-19 за </w:t>
      </w:r>
      <w:hyperlink r:id="rId32" w:tgtFrame="_blank" w:history="1">
        <w:r>
          <w:rPr>
            <w:rStyle w:val="arvts96"/>
            <w:b w:val="0"/>
            <w:bCs w:val="0"/>
            <w:i w:val="0"/>
            <w:iCs w:val="0"/>
            <w:lang w:val="uk" w:eastAsia="uk"/>
          </w:rPr>
          <w:t>ф. № 058/о</w:t>
        </w:r>
      </w:hyperlink>
      <w:r>
        <w:rPr>
          <w:rStyle w:val="spanrvts0"/>
          <w:b w:val="0"/>
          <w:bCs w:val="0"/>
          <w:i w:val="0"/>
          <w:iCs w:val="0"/>
          <w:lang w:val="uk" w:eastAsia="uk"/>
        </w:rPr>
        <w:t xml:space="preserve"> інформує центр контролю профілактики хвороб МОЗ України за адміністративно-територіальною належністю;</w:t>
      </w:r>
    </w:p>
    <w:p>
      <w:pPr>
        <w:pStyle w:val="rvps2"/>
        <w:spacing w:before="0" w:after="150"/>
        <w:ind w:left="0" w:right="0"/>
        <w:rPr>
          <w:rStyle w:val="spanrvts0"/>
          <w:b w:val="0"/>
          <w:bCs w:val="0"/>
          <w:i w:val="0"/>
          <w:iCs w:val="0"/>
          <w:lang w:val="uk" w:eastAsia="uk"/>
        </w:rPr>
      </w:pPr>
      <w:bookmarkStart w:id="97" w:name="n2408"/>
      <w:bookmarkEnd w:id="97"/>
      <w:r>
        <w:rPr>
          <w:rStyle w:val="spanrvts0"/>
          <w:b w:val="0"/>
          <w:bCs w:val="0"/>
          <w:i w:val="0"/>
          <w:iCs w:val="0"/>
          <w:lang w:val="uk" w:eastAsia="uk"/>
        </w:rPr>
        <w:t>3) у разі звернення особи, яка відповідає визначенню випадку COVID-19 з ознаками інших ГРВІ, з ознаками пневмонії до закладів охорони здоров'я проводиться відбір зразків матеріалів (додаток 3) та забезпечується транспортування з відповідним направленням (додаток 4) відібраних зразків у центр контролю профілактики хвороб МОЗ України за адміністративно-територіальною належністю;</w:t>
      </w:r>
    </w:p>
    <w:p>
      <w:pPr>
        <w:pStyle w:val="rvps2"/>
        <w:spacing w:before="0" w:after="150"/>
        <w:ind w:left="0" w:right="0"/>
        <w:rPr>
          <w:rStyle w:val="spanrvts0"/>
          <w:b w:val="0"/>
          <w:bCs w:val="0"/>
          <w:i w:val="0"/>
          <w:iCs w:val="0"/>
          <w:lang w:val="uk" w:eastAsia="uk"/>
        </w:rPr>
      </w:pPr>
      <w:bookmarkStart w:id="98" w:name="n2409"/>
      <w:bookmarkEnd w:id="98"/>
      <w:r>
        <w:rPr>
          <w:rStyle w:val="spanrvts0"/>
          <w:b w:val="0"/>
          <w:bCs w:val="0"/>
          <w:i w:val="0"/>
          <w:iCs w:val="0"/>
          <w:lang w:val="uk" w:eastAsia="uk"/>
        </w:rPr>
        <w:t>4) у разі проходження особою з власної ініціативи тестування на SARS-CoV-2 методом ПЛР та при отриманні позитивного результату дослідження:</w:t>
      </w:r>
    </w:p>
    <w:p>
      <w:pPr>
        <w:pStyle w:val="rvps2"/>
        <w:spacing w:before="0" w:after="150"/>
        <w:ind w:left="0" w:right="0"/>
        <w:rPr>
          <w:rStyle w:val="spanrvts0"/>
          <w:b w:val="0"/>
          <w:bCs w:val="0"/>
          <w:i w:val="0"/>
          <w:iCs w:val="0"/>
          <w:lang w:val="uk" w:eastAsia="uk"/>
        </w:rPr>
      </w:pPr>
      <w:bookmarkStart w:id="99" w:name="n2410"/>
      <w:bookmarkEnd w:id="99"/>
      <w:r>
        <w:rPr>
          <w:rStyle w:val="spanrvts0"/>
          <w:b w:val="0"/>
          <w:bCs w:val="0"/>
          <w:i w:val="0"/>
          <w:iCs w:val="0"/>
          <w:lang w:val="uk" w:eastAsia="uk"/>
        </w:rPr>
        <w:t>за умови наявності відповідної технічної можливості лабораторією вносяться відповідні медичні записи до Реєстру, а інформація про внесення має бути передана в робочому порядку до надавача первинної медичної допомоги, в якого обслуговується особа;</w:t>
      </w:r>
    </w:p>
    <w:p>
      <w:pPr>
        <w:pStyle w:val="rvps2"/>
        <w:spacing w:before="0" w:after="150"/>
        <w:ind w:left="0" w:right="0"/>
        <w:rPr>
          <w:rStyle w:val="spanrvts0"/>
          <w:b w:val="0"/>
          <w:bCs w:val="0"/>
          <w:i w:val="0"/>
          <w:iCs w:val="0"/>
          <w:lang w:val="uk" w:eastAsia="uk"/>
        </w:rPr>
      </w:pPr>
      <w:bookmarkStart w:id="100" w:name="n2411"/>
      <w:bookmarkEnd w:id="100"/>
      <w:r>
        <w:rPr>
          <w:rStyle w:val="spanrvts0"/>
          <w:b w:val="0"/>
          <w:bCs w:val="0"/>
          <w:i w:val="0"/>
          <w:iCs w:val="0"/>
          <w:lang w:val="uk" w:eastAsia="uk"/>
        </w:rPr>
        <w:t xml:space="preserve">за умови відсутності відповідної технічної можливості результати дослідження мають бути передані лабораторією до надавача первинної медичної допомоги, в якого обслуговується особа, для подальшого внесення відповідних медичних записів до Реєстру (за умови наявності відповідної технічної можливості) або реєстрації випадку у </w:t>
      </w:r>
      <w:hyperlink r:id="rId31" w:tgtFrame="_blank" w:history="1">
        <w:r>
          <w:rPr>
            <w:rStyle w:val="arvts96"/>
            <w:b w:val="0"/>
            <w:bCs w:val="0"/>
            <w:i w:val="0"/>
            <w:iCs w:val="0"/>
            <w:lang w:val="uk" w:eastAsia="uk"/>
          </w:rPr>
          <w:t>ф. № 060/о</w:t>
        </w:r>
      </w:hyperlink>
      <w:r>
        <w:rPr>
          <w:rStyle w:val="spanrvts0"/>
          <w:b w:val="0"/>
          <w:bCs w:val="0"/>
          <w:i w:val="0"/>
          <w:iCs w:val="0"/>
          <w:lang w:val="uk" w:eastAsia="uk"/>
        </w:rPr>
        <w:t xml:space="preserve"> та направлення </w:t>
      </w:r>
      <w:hyperlink r:id="rId32" w:tgtFrame="_blank" w:history="1">
        <w:r>
          <w:rPr>
            <w:rStyle w:val="arvts96"/>
            <w:b w:val="0"/>
            <w:bCs w:val="0"/>
            <w:i w:val="0"/>
            <w:iCs w:val="0"/>
            <w:lang w:val="uk" w:eastAsia="uk"/>
          </w:rPr>
          <w:t>ф. № 058/о</w:t>
        </w:r>
      </w:hyperlink>
      <w:r>
        <w:rPr>
          <w:rStyle w:val="spanrvts0"/>
          <w:b w:val="0"/>
          <w:bCs w:val="0"/>
          <w:i w:val="0"/>
          <w:iCs w:val="0"/>
          <w:lang w:val="uk" w:eastAsia="uk"/>
        </w:rPr>
        <w:t xml:space="preserve"> до центру контролю профілактики хвороб МОЗ України за адміністративно-територіальною належністю (за умови відсутності відповідної технічної можливості), клінічного спостереження, своєчасної медичної допомоги та запровадження протиепідемічних заходів.</w:t>
      </w:r>
    </w:p>
    <w:p>
      <w:pPr>
        <w:pStyle w:val="rvps2"/>
        <w:spacing w:before="0" w:after="150"/>
        <w:ind w:left="0" w:right="0"/>
        <w:rPr>
          <w:rStyle w:val="spanrvts0"/>
          <w:b w:val="0"/>
          <w:bCs w:val="0"/>
          <w:i w:val="0"/>
          <w:iCs w:val="0"/>
          <w:lang w:val="uk" w:eastAsia="uk"/>
        </w:rPr>
      </w:pPr>
      <w:bookmarkStart w:id="101" w:name="n2412"/>
      <w:bookmarkEnd w:id="101"/>
      <w:r>
        <w:rPr>
          <w:rStyle w:val="spanrvts0"/>
          <w:b w:val="0"/>
          <w:bCs w:val="0"/>
          <w:i w:val="0"/>
          <w:iCs w:val="0"/>
          <w:lang w:val="uk" w:eastAsia="uk"/>
        </w:rPr>
        <w:t>Технічна можливість, передбачена підпунктами 1, 2, 4 цього пункту, виникає з часу укладення закладом охорони здоров'я чи фізичною особою - підприємцем, яка отримала ліцензію на провадження господарської діяльності з медичної практики, відповідного договору з оператором електронної медичної інформаційної системи, в якій наявні відповідні функціональні можливості, передбачені технічними вимогами, затвердженими НСЗУ, інформація про що оприлюднена на вебсайті електронної системи охорони здоров'я.</w:t>
      </w:r>
    </w:p>
    <w:p>
      <w:pPr>
        <w:pStyle w:val="rvps2"/>
        <w:spacing w:before="0" w:after="150"/>
        <w:ind w:left="0" w:right="0"/>
        <w:rPr>
          <w:rStyle w:val="spanrvts0"/>
          <w:b w:val="0"/>
          <w:bCs w:val="0"/>
          <w:i w:val="0"/>
          <w:iCs w:val="0"/>
          <w:lang w:val="uk" w:eastAsia="uk"/>
        </w:rPr>
      </w:pPr>
      <w:bookmarkStart w:id="102" w:name="n2413"/>
      <w:bookmarkEnd w:id="102"/>
      <w:r>
        <w:rPr>
          <w:rStyle w:val="spanrvts0"/>
          <w:b w:val="0"/>
          <w:bCs w:val="0"/>
          <w:i w:val="0"/>
          <w:iCs w:val="0"/>
          <w:lang w:val="uk" w:eastAsia="uk"/>
        </w:rPr>
        <w:t>3. Активний епідеміологічний пошук випадків здійснюється шляхом лабораторного тестування на SARS-CoV-2 серед осіб, які відповідають критеріям підозрілого випадку, або в рамках диференціальної діагностики у пацієнтів з вірусною пневмонією та/або ТГРС та/або інших ГРВІ.</w:t>
      </w:r>
    </w:p>
    <w:p>
      <w:pPr>
        <w:pStyle w:val="rvps2"/>
        <w:spacing w:before="0" w:after="150"/>
        <w:ind w:left="0" w:right="0"/>
        <w:rPr>
          <w:rStyle w:val="spanrvts0"/>
          <w:b w:val="0"/>
          <w:bCs w:val="0"/>
          <w:i w:val="0"/>
          <w:iCs w:val="0"/>
          <w:lang w:val="uk" w:eastAsia="uk"/>
        </w:rPr>
      </w:pPr>
      <w:bookmarkStart w:id="103" w:name="n2414"/>
      <w:bookmarkEnd w:id="103"/>
      <w:r>
        <w:rPr>
          <w:rStyle w:val="spanrvts0"/>
          <w:b w:val="0"/>
          <w:bCs w:val="0"/>
          <w:i w:val="0"/>
          <w:iCs w:val="0"/>
          <w:lang w:val="uk" w:eastAsia="uk"/>
        </w:rPr>
        <w:t>4. Основне значення для етіологічної лабораторної діагностики COVID-19 має виявлення РНК SARS-CoV-2 з використанням методу ПЛР.</w:t>
      </w:r>
    </w:p>
    <w:p>
      <w:pPr>
        <w:pStyle w:val="rvps2"/>
        <w:spacing w:before="0" w:after="150"/>
        <w:ind w:left="0" w:right="0"/>
        <w:rPr>
          <w:rStyle w:val="spanrvts0"/>
          <w:b w:val="0"/>
          <w:bCs w:val="0"/>
          <w:i w:val="0"/>
          <w:iCs w:val="0"/>
          <w:lang w:val="uk" w:eastAsia="uk"/>
        </w:rPr>
      </w:pPr>
      <w:bookmarkStart w:id="104" w:name="n2415"/>
      <w:bookmarkEnd w:id="104"/>
      <w:r>
        <w:rPr>
          <w:rStyle w:val="spanrvts0"/>
          <w:b w:val="0"/>
          <w:bCs w:val="0"/>
          <w:i w:val="0"/>
          <w:iCs w:val="0"/>
          <w:lang w:val="uk" w:eastAsia="uk"/>
        </w:rPr>
        <w:t>Лабораторне обстеження на РНК SARS-CoV-2 проводиться особам:</w:t>
      </w:r>
    </w:p>
    <w:p>
      <w:pPr>
        <w:pStyle w:val="rvps2"/>
        <w:spacing w:before="0" w:after="150"/>
        <w:ind w:left="0" w:right="0"/>
        <w:rPr>
          <w:rStyle w:val="spanrvts0"/>
          <w:b w:val="0"/>
          <w:bCs w:val="0"/>
          <w:i w:val="0"/>
          <w:iCs w:val="0"/>
          <w:lang w:val="uk" w:eastAsia="uk"/>
        </w:rPr>
      </w:pPr>
      <w:bookmarkStart w:id="105" w:name="n2416"/>
      <w:bookmarkEnd w:id="105"/>
      <w:r>
        <w:rPr>
          <w:rStyle w:val="spanrvts0"/>
          <w:b w:val="0"/>
          <w:bCs w:val="0"/>
          <w:i w:val="0"/>
          <w:iCs w:val="0"/>
          <w:lang w:val="uk" w:eastAsia="uk"/>
        </w:rPr>
        <w:t>з підозрою на COVID-19;</w:t>
      </w:r>
    </w:p>
    <w:p>
      <w:pPr>
        <w:pStyle w:val="rvps2"/>
        <w:spacing w:before="0" w:after="150"/>
        <w:ind w:left="0" w:right="0"/>
        <w:rPr>
          <w:rStyle w:val="spanrvts0"/>
          <w:b w:val="0"/>
          <w:bCs w:val="0"/>
          <w:i w:val="0"/>
          <w:iCs w:val="0"/>
          <w:lang w:val="uk" w:eastAsia="uk"/>
        </w:rPr>
      </w:pPr>
      <w:bookmarkStart w:id="106" w:name="n2417"/>
      <w:bookmarkEnd w:id="106"/>
      <w:r>
        <w:rPr>
          <w:rStyle w:val="spanrvts0"/>
          <w:b w:val="0"/>
          <w:bCs w:val="0"/>
          <w:i w:val="0"/>
          <w:iCs w:val="0"/>
          <w:lang w:val="uk" w:eastAsia="uk"/>
        </w:rPr>
        <w:t>з ознаками інших ГРВІ;</w:t>
      </w:r>
    </w:p>
    <w:p>
      <w:pPr>
        <w:pStyle w:val="rvps2"/>
        <w:spacing w:before="0" w:after="150"/>
        <w:ind w:left="0" w:right="0"/>
        <w:rPr>
          <w:rStyle w:val="spanrvts0"/>
          <w:b w:val="0"/>
          <w:bCs w:val="0"/>
          <w:i w:val="0"/>
          <w:iCs w:val="0"/>
          <w:lang w:val="uk" w:eastAsia="uk"/>
        </w:rPr>
      </w:pPr>
      <w:bookmarkStart w:id="107" w:name="n2418"/>
      <w:bookmarkEnd w:id="107"/>
      <w:r>
        <w:rPr>
          <w:rStyle w:val="spanrvts0"/>
          <w:b w:val="0"/>
          <w:bCs w:val="0"/>
          <w:i w:val="0"/>
          <w:iCs w:val="0"/>
          <w:lang w:val="uk" w:eastAsia="uk"/>
        </w:rPr>
        <w:t>з ознаками пневмонії.</w:t>
      </w:r>
    </w:p>
    <w:p>
      <w:pPr>
        <w:pStyle w:val="rvps2"/>
        <w:spacing w:before="0" w:after="150"/>
        <w:ind w:left="0" w:right="0"/>
        <w:rPr>
          <w:rStyle w:val="spanrvts0"/>
          <w:b w:val="0"/>
          <w:bCs w:val="0"/>
          <w:i w:val="0"/>
          <w:iCs w:val="0"/>
          <w:lang w:val="uk" w:eastAsia="uk"/>
        </w:rPr>
      </w:pPr>
      <w:bookmarkStart w:id="108" w:name="n2419"/>
      <w:bookmarkEnd w:id="108"/>
      <w:r>
        <w:rPr>
          <w:rStyle w:val="spanrvts0"/>
          <w:b w:val="0"/>
          <w:bCs w:val="0"/>
          <w:i w:val="0"/>
          <w:iCs w:val="0"/>
          <w:lang w:val="uk" w:eastAsia="uk"/>
        </w:rPr>
        <w:t>Попереднє скринінгове обстеження на визначення антигену SARS-CoV-2 з використанням швидких тестів на визначення антигену SARS-CoV-2 та/або тесту на визначення антигену SARS-CoV-2 методом ІФА проводять таким особам:</w:t>
      </w:r>
    </w:p>
    <w:p>
      <w:pPr>
        <w:pStyle w:val="rvps2"/>
        <w:spacing w:before="0" w:after="150"/>
        <w:ind w:left="0" w:right="0"/>
        <w:rPr>
          <w:rStyle w:val="spanrvts0"/>
          <w:b w:val="0"/>
          <w:bCs w:val="0"/>
          <w:i w:val="0"/>
          <w:iCs w:val="0"/>
          <w:lang w:val="uk" w:eastAsia="uk"/>
        </w:rPr>
      </w:pPr>
      <w:bookmarkStart w:id="109" w:name="n2420"/>
      <w:bookmarkEnd w:id="109"/>
      <w:r>
        <w:rPr>
          <w:rStyle w:val="spanrvts0"/>
          <w:b w:val="0"/>
          <w:bCs w:val="0"/>
          <w:i w:val="0"/>
          <w:iCs w:val="0"/>
          <w:lang w:val="uk" w:eastAsia="uk"/>
        </w:rPr>
        <w:t>з підозрою на COVID-19;</w:t>
      </w:r>
    </w:p>
    <w:p>
      <w:pPr>
        <w:pStyle w:val="rvps2"/>
        <w:spacing w:before="0" w:after="150"/>
        <w:ind w:left="0" w:right="0"/>
        <w:rPr>
          <w:rStyle w:val="spanrvts0"/>
          <w:b w:val="0"/>
          <w:bCs w:val="0"/>
          <w:i w:val="0"/>
          <w:iCs w:val="0"/>
          <w:lang w:val="uk" w:eastAsia="uk"/>
        </w:rPr>
      </w:pPr>
      <w:bookmarkStart w:id="110" w:name="n2421"/>
      <w:bookmarkEnd w:id="110"/>
      <w:r>
        <w:rPr>
          <w:rStyle w:val="spanrvts0"/>
          <w:b w:val="0"/>
          <w:bCs w:val="0"/>
          <w:i w:val="0"/>
          <w:iCs w:val="0"/>
          <w:lang w:val="uk" w:eastAsia="uk"/>
        </w:rPr>
        <w:t>з ознаками інших ГРВІ;</w:t>
      </w:r>
    </w:p>
    <w:p>
      <w:pPr>
        <w:pStyle w:val="rvps2"/>
        <w:spacing w:before="0" w:after="150"/>
        <w:ind w:left="0" w:right="0"/>
        <w:rPr>
          <w:rStyle w:val="spanrvts0"/>
          <w:b w:val="0"/>
          <w:bCs w:val="0"/>
          <w:i w:val="0"/>
          <w:iCs w:val="0"/>
          <w:lang w:val="uk" w:eastAsia="uk"/>
        </w:rPr>
      </w:pPr>
      <w:bookmarkStart w:id="111" w:name="n2422"/>
      <w:bookmarkEnd w:id="111"/>
      <w:r>
        <w:rPr>
          <w:rStyle w:val="spanrvts0"/>
          <w:b w:val="0"/>
          <w:bCs w:val="0"/>
          <w:i w:val="0"/>
          <w:iCs w:val="0"/>
          <w:lang w:val="uk" w:eastAsia="uk"/>
        </w:rPr>
        <w:t>з ознаками пневмонії;</w:t>
      </w:r>
    </w:p>
    <w:p>
      <w:pPr>
        <w:pStyle w:val="rvps2"/>
        <w:spacing w:before="0" w:after="150"/>
        <w:ind w:left="0" w:right="0"/>
        <w:rPr>
          <w:rStyle w:val="spanrvts0"/>
          <w:b w:val="0"/>
          <w:bCs w:val="0"/>
          <w:i w:val="0"/>
          <w:iCs w:val="0"/>
          <w:lang w:val="uk" w:eastAsia="uk"/>
        </w:rPr>
      </w:pPr>
      <w:bookmarkStart w:id="112" w:name="n2423"/>
      <w:bookmarkEnd w:id="112"/>
      <w:r>
        <w:rPr>
          <w:rStyle w:val="spanrvts0"/>
          <w:b w:val="0"/>
          <w:bCs w:val="0"/>
          <w:i w:val="0"/>
          <w:iCs w:val="0"/>
          <w:lang w:val="uk" w:eastAsia="uk"/>
        </w:rPr>
        <w:t>що були в тісному контакті з особою з підтвердженим випадком на COVID-19;</w:t>
      </w:r>
    </w:p>
    <w:p>
      <w:pPr>
        <w:pStyle w:val="rvps2"/>
        <w:spacing w:before="0" w:after="150"/>
        <w:ind w:left="0" w:right="0"/>
        <w:rPr>
          <w:rStyle w:val="spanrvts0"/>
          <w:b w:val="0"/>
          <w:bCs w:val="0"/>
          <w:i w:val="0"/>
          <w:iCs w:val="0"/>
          <w:lang w:val="uk" w:eastAsia="uk"/>
        </w:rPr>
      </w:pPr>
      <w:bookmarkStart w:id="113" w:name="n2424"/>
      <w:bookmarkEnd w:id="113"/>
      <w:r>
        <w:rPr>
          <w:rStyle w:val="spanrvts0"/>
          <w:b w:val="0"/>
          <w:bCs w:val="0"/>
          <w:i w:val="0"/>
          <w:iCs w:val="0"/>
          <w:lang w:val="uk" w:eastAsia="uk"/>
        </w:rPr>
        <w:t>що підлягають плановій госпіталізації;</w:t>
      </w:r>
    </w:p>
    <w:p>
      <w:pPr>
        <w:pStyle w:val="rvps2"/>
        <w:spacing w:before="0" w:after="150"/>
        <w:ind w:left="0" w:right="0"/>
        <w:rPr>
          <w:rStyle w:val="spanrvts0"/>
          <w:b w:val="0"/>
          <w:bCs w:val="0"/>
          <w:i w:val="0"/>
          <w:iCs w:val="0"/>
          <w:lang w:val="uk" w:eastAsia="uk"/>
        </w:rPr>
      </w:pPr>
      <w:bookmarkStart w:id="114" w:name="n2425"/>
      <w:bookmarkEnd w:id="114"/>
      <w:r>
        <w:rPr>
          <w:rStyle w:val="spanrvts0"/>
          <w:b w:val="0"/>
          <w:bCs w:val="0"/>
          <w:i w:val="0"/>
          <w:iCs w:val="0"/>
          <w:lang w:val="uk" w:eastAsia="uk"/>
        </w:rPr>
        <w:t>що перетинають контрольний пункт в'їзду-виїзду;</w:t>
      </w:r>
    </w:p>
    <w:p>
      <w:pPr>
        <w:pStyle w:val="rvps2"/>
        <w:spacing w:before="0" w:after="150"/>
        <w:ind w:left="0" w:right="0"/>
        <w:rPr>
          <w:rStyle w:val="spanrvts0"/>
          <w:b w:val="0"/>
          <w:bCs w:val="0"/>
          <w:i w:val="0"/>
          <w:iCs w:val="0"/>
          <w:lang w:val="uk" w:eastAsia="uk"/>
        </w:rPr>
      </w:pPr>
      <w:bookmarkStart w:id="115" w:name="n2426"/>
      <w:bookmarkEnd w:id="115"/>
      <w:r>
        <w:rPr>
          <w:rStyle w:val="spanrvts0"/>
          <w:b w:val="0"/>
          <w:bCs w:val="0"/>
          <w:i w:val="0"/>
          <w:iCs w:val="0"/>
          <w:lang w:val="uk" w:eastAsia="uk"/>
        </w:rPr>
        <w:t>що повинні бути протестовані у ході розслідування спалаху захворюваності;</w:t>
      </w:r>
    </w:p>
    <w:p>
      <w:pPr>
        <w:pStyle w:val="rvps2"/>
        <w:spacing w:before="0" w:after="150"/>
        <w:ind w:left="0" w:right="0"/>
        <w:rPr>
          <w:rStyle w:val="spanrvts0"/>
          <w:b w:val="0"/>
          <w:bCs w:val="0"/>
          <w:i w:val="0"/>
          <w:iCs w:val="0"/>
          <w:lang w:val="uk" w:eastAsia="uk"/>
        </w:rPr>
      </w:pPr>
      <w:bookmarkStart w:id="116" w:name="n2427"/>
      <w:bookmarkEnd w:id="116"/>
      <w:r>
        <w:rPr>
          <w:rStyle w:val="spanrvts0"/>
          <w:b w:val="0"/>
          <w:bCs w:val="0"/>
          <w:i w:val="0"/>
          <w:iCs w:val="0"/>
          <w:lang w:val="uk" w:eastAsia="uk"/>
        </w:rPr>
        <w:t>медичним працівникам, які безпосередньо надають медичну допомогу пацієнтам або проводять догляд за пацієнтами, хворими на COVID-19;</w:t>
      </w:r>
    </w:p>
    <w:p>
      <w:pPr>
        <w:pStyle w:val="rvps2"/>
        <w:spacing w:before="0" w:after="150"/>
        <w:ind w:left="0" w:right="0"/>
        <w:rPr>
          <w:rStyle w:val="spanrvts0"/>
          <w:b w:val="0"/>
          <w:bCs w:val="0"/>
          <w:i w:val="0"/>
          <w:iCs w:val="0"/>
          <w:lang w:val="uk" w:eastAsia="uk"/>
        </w:rPr>
      </w:pPr>
      <w:bookmarkStart w:id="117" w:name="n2428"/>
      <w:bookmarkEnd w:id="117"/>
      <w:r>
        <w:rPr>
          <w:rStyle w:val="spanrvts0"/>
          <w:b w:val="0"/>
          <w:bCs w:val="0"/>
          <w:i w:val="0"/>
          <w:iCs w:val="0"/>
          <w:lang w:val="uk" w:eastAsia="uk"/>
        </w:rPr>
        <w:t>працівникам лабораторій, які працюють зі зразками з дихальних шляхів, отриманими від пацієнтів, хворих на COVID-19;</w:t>
      </w:r>
    </w:p>
    <w:p>
      <w:pPr>
        <w:pStyle w:val="rvps2"/>
        <w:spacing w:before="0" w:after="150"/>
        <w:ind w:left="0" w:right="0"/>
        <w:rPr>
          <w:rStyle w:val="spanrvts0"/>
          <w:b w:val="0"/>
          <w:bCs w:val="0"/>
          <w:i w:val="0"/>
          <w:iCs w:val="0"/>
          <w:lang w:val="uk" w:eastAsia="uk"/>
        </w:rPr>
      </w:pPr>
      <w:bookmarkStart w:id="118" w:name="n2429"/>
      <w:bookmarkEnd w:id="118"/>
      <w:r>
        <w:rPr>
          <w:rStyle w:val="spanrvts0"/>
          <w:b w:val="0"/>
          <w:bCs w:val="0"/>
          <w:i w:val="0"/>
          <w:iCs w:val="0"/>
          <w:lang w:val="uk" w:eastAsia="uk"/>
        </w:rPr>
        <w:t>працівникам патологоанатомічних, судово-медичних бюро, відділень, які беруть участь у розтині тіла, у тому числі взятті зразків;</w:t>
      </w:r>
    </w:p>
    <w:p>
      <w:pPr>
        <w:pStyle w:val="rvps2"/>
        <w:spacing w:before="0" w:after="150"/>
        <w:ind w:left="0" w:right="0"/>
        <w:rPr>
          <w:rStyle w:val="spanrvts0"/>
          <w:b w:val="0"/>
          <w:bCs w:val="0"/>
          <w:i w:val="0"/>
          <w:iCs w:val="0"/>
          <w:lang w:val="uk" w:eastAsia="uk"/>
        </w:rPr>
      </w:pPr>
      <w:bookmarkStart w:id="119" w:name="n2430"/>
      <w:bookmarkEnd w:id="119"/>
      <w:r>
        <w:rPr>
          <w:rStyle w:val="spanrvts0"/>
          <w:b w:val="0"/>
          <w:bCs w:val="0"/>
          <w:i w:val="0"/>
          <w:iCs w:val="0"/>
          <w:lang w:val="uk" w:eastAsia="uk"/>
        </w:rPr>
        <w:t>іншим медичним та фармацевтичним працівникам;</w:t>
      </w:r>
    </w:p>
    <w:p>
      <w:pPr>
        <w:pStyle w:val="rvps2"/>
        <w:spacing w:before="0" w:after="150"/>
        <w:ind w:left="0" w:right="0"/>
        <w:rPr>
          <w:rStyle w:val="spanrvts0"/>
          <w:b w:val="0"/>
          <w:bCs w:val="0"/>
          <w:i w:val="0"/>
          <w:iCs w:val="0"/>
          <w:lang w:val="uk" w:eastAsia="uk"/>
        </w:rPr>
      </w:pPr>
      <w:bookmarkStart w:id="120" w:name="n2431"/>
      <w:bookmarkEnd w:id="120"/>
      <w:r>
        <w:rPr>
          <w:rStyle w:val="spanrvts0"/>
          <w:b w:val="0"/>
          <w:bCs w:val="0"/>
          <w:i w:val="0"/>
          <w:iCs w:val="0"/>
          <w:lang w:val="uk" w:eastAsia="uk"/>
        </w:rPr>
        <w:t>пацієнтам при плановій госпіталізації без ознак ТГРС та/або інших ГРВІ;</w:t>
      </w:r>
    </w:p>
    <w:p>
      <w:pPr>
        <w:pStyle w:val="rvps2"/>
        <w:spacing w:before="0" w:after="150"/>
        <w:ind w:left="0" w:right="0"/>
        <w:rPr>
          <w:rStyle w:val="spanrvts0"/>
          <w:b w:val="0"/>
          <w:bCs w:val="0"/>
          <w:i w:val="0"/>
          <w:iCs w:val="0"/>
          <w:lang w:val="uk" w:eastAsia="uk"/>
        </w:rPr>
      </w:pPr>
      <w:bookmarkStart w:id="121" w:name="n2432"/>
      <w:bookmarkEnd w:id="121"/>
      <w:r>
        <w:rPr>
          <w:rStyle w:val="spanrvts0"/>
          <w:b w:val="0"/>
          <w:bCs w:val="0"/>
          <w:i w:val="0"/>
          <w:iCs w:val="0"/>
          <w:lang w:val="uk" w:eastAsia="uk"/>
        </w:rPr>
        <w:t>соціальним працівникам;</w:t>
      </w:r>
    </w:p>
    <w:p>
      <w:pPr>
        <w:pStyle w:val="rvps2"/>
        <w:spacing w:before="0" w:after="150"/>
        <w:ind w:left="0" w:right="0"/>
        <w:rPr>
          <w:rStyle w:val="spanrvts0"/>
          <w:b w:val="0"/>
          <w:bCs w:val="0"/>
          <w:i w:val="0"/>
          <w:iCs w:val="0"/>
          <w:lang w:val="uk" w:eastAsia="uk"/>
        </w:rPr>
      </w:pPr>
      <w:bookmarkStart w:id="122" w:name="n2433"/>
      <w:bookmarkEnd w:id="122"/>
      <w:r>
        <w:rPr>
          <w:rStyle w:val="spanrvts0"/>
          <w:b w:val="0"/>
          <w:bCs w:val="0"/>
          <w:i w:val="0"/>
          <w:iCs w:val="0"/>
          <w:lang w:val="uk" w:eastAsia="uk"/>
        </w:rPr>
        <w:t>працівникам Національної поліції України, Служби безпеки Президента України, Управління державної охорони та інших осіб, які мають безпосередній контакт із Президентом України;</w:t>
      </w:r>
    </w:p>
    <w:p>
      <w:pPr>
        <w:pStyle w:val="rvps2"/>
        <w:spacing w:before="0" w:after="150"/>
        <w:ind w:left="0" w:right="0"/>
        <w:rPr>
          <w:rStyle w:val="spanrvts0"/>
          <w:b w:val="0"/>
          <w:bCs w:val="0"/>
          <w:i w:val="0"/>
          <w:iCs w:val="0"/>
          <w:lang w:val="uk" w:eastAsia="uk"/>
        </w:rPr>
      </w:pPr>
      <w:bookmarkStart w:id="123" w:name="n2434"/>
      <w:bookmarkEnd w:id="123"/>
      <w:r>
        <w:rPr>
          <w:rStyle w:val="spanrvts0"/>
          <w:b w:val="0"/>
          <w:bCs w:val="0"/>
          <w:i w:val="0"/>
          <w:iCs w:val="0"/>
          <w:lang w:val="uk" w:eastAsia="uk"/>
        </w:rPr>
        <w:t>працівникам Національної гвардії України, Державної прикордонної служби України;</w:t>
      </w:r>
    </w:p>
    <w:p>
      <w:pPr>
        <w:pStyle w:val="rvps2"/>
        <w:spacing w:before="0" w:after="150"/>
        <w:ind w:left="0" w:right="0"/>
        <w:rPr>
          <w:rStyle w:val="spanrvts0"/>
          <w:b w:val="0"/>
          <w:bCs w:val="0"/>
          <w:i w:val="0"/>
          <w:iCs w:val="0"/>
          <w:lang w:val="uk" w:eastAsia="uk"/>
        </w:rPr>
      </w:pPr>
      <w:bookmarkStart w:id="124" w:name="n2435"/>
      <w:bookmarkEnd w:id="124"/>
      <w:r>
        <w:rPr>
          <w:rStyle w:val="spanrvts0"/>
          <w:b w:val="0"/>
          <w:bCs w:val="0"/>
          <w:i w:val="0"/>
          <w:iCs w:val="0"/>
          <w:lang w:val="uk" w:eastAsia="uk"/>
        </w:rPr>
        <w:t>працівникам Державної служби України з питань безпечності харчових продуктів та захисту споживачів;</w:t>
      </w:r>
    </w:p>
    <w:p>
      <w:pPr>
        <w:pStyle w:val="rvps2"/>
        <w:spacing w:before="0" w:after="150"/>
        <w:ind w:left="0" w:right="0"/>
        <w:rPr>
          <w:rStyle w:val="spanrvts0"/>
          <w:b w:val="0"/>
          <w:bCs w:val="0"/>
          <w:i w:val="0"/>
          <w:iCs w:val="0"/>
          <w:lang w:val="uk" w:eastAsia="uk"/>
        </w:rPr>
      </w:pPr>
      <w:bookmarkStart w:id="125" w:name="n2436"/>
      <w:bookmarkEnd w:id="125"/>
      <w:r>
        <w:rPr>
          <w:rStyle w:val="spanrvts0"/>
          <w:b w:val="0"/>
          <w:bCs w:val="0"/>
          <w:i w:val="0"/>
          <w:iCs w:val="0"/>
          <w:lang w:val="uk" w:eastAsia="uk"/>
        </w:rPr>
        <w:t>призовникам;</w:t>
      </w:r>
    </w:p>
    <w:p>
      <w:pPr>
        <w:pStyle w:val="rvps2"/>
        <w:spacing w:before="0" w:after="150"/>
        <w:ind w:left="0" w:right="0"/>
        <w:rPr>
          <w:rStyle w:val="spanrvts0"/>
          <w:b w:val="0"/>
          <w:bCs w:val="0"/>
          <w:i w:val="0"/>
          <w:iCs w:val="0"/>
          <w:lang w:val="uk" w:eastAsia="uk"/>
        </w:rPr>
      </w:pPr>
      <w:bookmarkStart w:id="126" w:name="n2437"/>
      <w:bookmarkEnd w:id="126"/>
      <w:r>
        <w:rPr>
          <w:rStyle w:val="spanrvts0"/>
          <w:b w:val="0"/>
          <w:bCs w:val="0"/>
          <w:i w:val="0"/>
          <w:iCs w:val="0"/>
          <w:lang w:val="uk" w:eastAsia="uk"/>
        </w:rPr>
        <w:t>військовослужбовцям;</w:t>
      </w:r>
    </w:p>
    <w:p>
      <w:pPr>
        <w:pStyle w:val="rvps2"/>
        <w:spacing w:before="0" w:after="150"/>
        <w:ind w:left="0" w:right="0"/>
        <w:rPr>
          <w:rStyle w:val="spanrvts0"/>
          <w:b w:val="0"/>
          <w:bCs w:val="0"/>
          <w:i w:val="0"/>
          <w:iCs w:val="0"/>
          <w:lang w:val="uk" w:eastAsia="uk"/>
        </w:rPr>
      </w:pPr>
      <w:bookmarkStart w:id="127" w:name="n2438"/>
      <w:bookmarkEnd w:id="127"/>
      <w:r>
        <w:rPr>
          <w:rStyle w:val="spanrvts0"/>
          <w:b w:val="0"/>
          <w:bCs w:val="0"/>
          <w:i w:val="0"/>
          <w:iCs w:val="0"/>
          <w:lang w:val="uk" w:eastAsia="uk"/>
        </w:rPr>
        <w:t>працівникам закладів закритого типу.</w:t>
      </w:r>
    </w:p>
    <w:p>
      <w:pPr>
        <w:pStyle w:val="rvps2"/>
        <w:spacing w:before="0" w:after="150"/>
        <w:ind w:left="0" w:right="0"/>
        <w:rPr>
          <w:rStyle w:val="spanrvts0"/>
          <w:b w:val="0"/>
          <w:bCs w:val="0"/>
          <w:i w:val="0"/>
          <w:iCs w:val="0"/>
          <w:lang w:val="uk" w:eastAsia="uk"/>
        </w:rPr>
      </w:pPr>
      <w:bookmarkStart w:id="128" w:name="n2439"/>
      <w:bookmarkEnd w:id="128"/>
      <w:r>
        <w:rPr>
          <w:rStyle w:val="spanrvts0"/>
          <w:b w:val="0"/>
          <w:bCs w:val="0"/>
          <w:i w:val="0"/>
          <w:iCs w:val="0"/>
          <w:lang w:val="uk" w:eastAsia="uk"/>
        </w:rPr>
        <w:t>Особам, визначеним у абзацах чотирнадцять - дев'ятнадцять цього пункту, у разі відсутності можливості провести дослідження на визначення антигену SARS-CoV-2 з використанням швидких тестів та/або тесту на визначення антигену SARS-CoV-2 методом ІФА проводять виявлення РНК SARS-CoV-2 з використанням методу ПЛР.</w:t>
      </w:r>
    </w:p>
    <w:p>
      <w:pPr>
        <w:pStyle w:val="rvps2"/>
        <w:spacing w:before="0" w:after="150"/>
        <w:ind w:left="0" w:right="0"/>
        <w:rPr>
          <w:rStyle w:val="spanrvts0"/>
          <w:b w:val="0"/>
          <w:bCs w:val="0"/>
          <w:i w:val="0"/>
          <w:iCs w:val="0"/>
          <w:lang w:val="uk" w:eastAsia="uk"/>
        </w:rPr>
      </w:pPr>
      <w:bookmarkStart w:id="129" w:name="n2440"/>
      <w:bookmarkEnd w:id="129"/>
      <w:r>
        <w:rPr>
          <w:rStyle w:val="spanrvts0"/>
          <w:b w:val="0"/>
          <w:bCs w:val="0"/>
          <w:i w:val="0"/>
          <w:iCs w:val="0"/>
          <w:lang w:val="uk" w:eastAsia="uk"/>
        </w:rPr>
        <w:t>Позитивний результат швидкого тесту на визначення антигену SARS-CoV-2 та/або тесту на визначення антигену SARS-CoV-2 методом ІФА повинен бути підтверджений за допомогою ПЛР лише у осіб без симптомів захворювання та які не є контактними особами із підтвердженим випадком COVID-19. Позитивний результат швидкого тесту на визначення антигену SARS-CoV-2 у пацієнтів з симптомами COVID-19 або тих, які контактували з особами, хворими на COVID-19, має вважатися достатнім, для встановлення діагнозу.</w:t>
      </w:r>
    </w:p>
    <w:p>
      <w:pPr>
        <w:pStyle w:val="rvps2"/>
        <w:spacing w:before="0" w:after="150"/>
        <w:ind w:left="0" w:right="0"/>
        <w:rPr>
          <w:rStyle w:val="spanrvts0"/>
          <w:b w:val="0"/>
          <w:bCs w:val="0"/>
          <w:i w:val="0"/>
          <w:iCs w:val="0"/>
          <w:lang w:val="uk" w:eastAsia="uk"/>
        </w:rPr>
      </w:pPr>
      <w:bookmarkStart w:id="130" w:name="n2441"/>
      <w:bookmarkEnd w:id="130"/>
      <w:r>
        <w:rPr>
          <w:rStyle w:val="spanrvts0"/>
          <w:b w:val="0"/>
          <w:bCs w:val="0"/>
          <w:i w:val="0"/>
          <w:iCs w:val="0"/>
          <w:lang w:val="uk" w:eastAsia="uk"/>
        </w:rPr>
        <w:t>У разі отримання негативного результату швидкого тесту на визначення антигену SARS-CoV-2 та/або тесту на визначення антигену SARS-CoV-2 методом ІФА особа підлягає дослідженню методом ПЛР у випадку наявності симптомів підозрілого або ймовірного випадків на COVID-19.</w:t>
      </w:r>
    </w:p>
    <w:p>
      <w:pPr>
        <w:pStyle w:val="rvps2"/>
        <w:spacing w:before="0" w:after="150"/>
        <w:ind w:left="0" w:right="0"/>
        <w:rPr>
          <w:rStyle w:val="spanrvts0"/>
          <w:b w:val="0"/>
          <w:bCs w:val="0"/>
          <w:i w:val="0"/>
          <w:iCs w:val="0"/>
          <w:lang w:val="uk" w:eastAsia="uk"/>
        </w:rPr>
      </w:pPr>
      <w:bookmarkStart w:id="131" w:name="n2442"/>
      <w:bookmarkEnd w:id="131"/>
      <w:r>
        <w:rPr>
          <w:rStyle w:val="spanrvts0"/>
          <w:b w:val="0"/>
          <w:bCs w:val="0"/>
          <w:i w:val="0"/>
          <w:iCs w:val="0"/>
          <w:lang w:val="uk" w:eastAsia="uk"/>
        </w:rPr>
        <w:t>В обов'язковому порядку лабораторне обстеження на COVID-19 з використанням методу ПЛР проводиться таким особам:</w:t>
      </w:r>
    </w:p>
    <w:p>
      <w:pPr>
        <w:pStyle w:val="rvps2"/>
        <w:spacing w:before="0" w:after="150"/>
        <w:ind w:left="0" w:right="0"/>
        <w:rPr>
          <w:rStyle w:val="spanrvts0"/>
          <w:b w:val="0"/>
          <w:bCs w:val="0"/>
          <w:i w:val="0"/>
          <w:iCs w:val="0"/>
          <w:lang w:val="uk" w:eastAsia="uk"/>
        </w:rPr>
      </w:pPr>
      <w:bookmarkStart w:id="132" w:name="n2443"/>
      <w:bookmarkEnd w:id="132"/>
      <w:r>
        <w:rPr>
          <w:rStyle w:val="spanrvts0"/>
          <w:b w:val="0"/>
          <w:bCs w:val="0"/>
          <w:i w:val="0"/>
          <w:iCs w:val="0"/>
          <w:lang w:val="uk" w:eastAsia="uk"/>
        </w:rPr>
        <w:t>пацієнтам, які відповідають визначенню підозрілого, ймовірного випадку захворювання на COVID-19, з ознаками ГРВІ, вірусної пневмонії, яким не проводився скринінговий швидкий тест на визначення антигену SARS-CoV-2 та/або тесту на визначення антигену SARS-CoV-2 методом ІФА (додаток 2);</w:t>
      </w:r>
    </w:p>
    <w:p>
      <w:pPr>
        <w:pStyle w:val="rvps2"/>
        <w:spacing w:before="0" w:after="150"/>
        <w:ind w:left="0" w:right="0"/>
        <w:rPr>
          <w:rStyle w:val="spanrvts0"/>
          <w:b w:val="0"/>
          <w:bCs w:val="0"/>
          <w:i w:val="0"/>
          <w:iCs w:val="0"/>
          <w:lang w:val="uk" w:eastAsia="uk"/>
        </w:rPr>
      </w:pPr>
      <w:bookmarkStart w:id="133" w:name="n2444"/>
      <w:bookmarkEnd w:id="133"/>
      <w:r>
        <w:rPr>
          <w:rStyle w:val="spanrvts0"/>
          <w:b w:val="0"/>
          <w:bCs w:val="0"/>
          <w:i w:val="0"/>
          <w:iCs w:val="0"/>
          <w:lang w:val="uk" w:eastAsia="uk"/>
        </w:rPr>
        <w:t>пацієнтам з позагоспітальною пневмонією;</w:t>
      </w:r>
    </w:p>
    <w:p>
      <w:pPr>
        <w:pStyle w:val="rvps2"/>
        <w:spacing w:before="0" w:after="150"/>
        <w:ind w:left="0" w:right="0"/>
        <w:rPr>
          <w:rStyle w:val="spanrvts0"/>
          <w:b w:val="0"/>
          <w:bCs w:val="0"/>
          <w:i w:val="0"/>
          <w:iCs w:val="0"/>
          <w:lang w:val="uk" w:eastAsia="uk"/>
        </w:rPr>
      </w:pPr>
      <w:bookmarkStart w:id="134" w:name="n2445"/>
      <w:bookmarkEnd w:id="134"/>
      <w:r>
        <w:rPr>
          <w:rStyle w:val="spanrvts0"/>
          <w:b w:val="0"/>
          <w:bCs w:val="0"/>
          <w:i w:val="0"/>
          <w:iCs w:val="0"/>
          <w:lang w:val="uk" w:eastAsia="uk"/>
        </w:rPr>
        <w:t>контактним особам при появі симптомів, які не виключають COVID-19 (додаток 5);</w:t>
      </w:r>
    </w:p>
    <w:p>
      <w:pPr>
        <w:pStyle w:val="rvps2"/>
        <w:spacing w:before="0" w:after="150"/>
        <w:ind w:left="0" w:right="0"/>
        <w:rPr>
          <w:rStyle w:val="spanrvts0"/>
          <w:b w:val="0"/>
          <w:bCs w:val="0"/>
          <w:i w:val="0"/>
          <w:iCs w:val="0"/>
          <w:lang w:val="uk" w:eastAsia="uk"/>
        </w:rPr>
      </w:pPr>
      <w:bookmarkStart w:id="135" w:name="n3148"/>
      <w:bookmarkEnd w:id="135"/>
      <w:r>
        <w:rPr>
          <w:rStyle w:val="spanrvts0"/>
          <w:b w:val="0"/>
          <w:bCs w:val="0"/>
          <w:i w:val="0"/>
          <w:iCs w:val="0"/>
          <w:lang w:val="uk" w:eastAsia="uk"/>
        </w:rPr>
        <w:t>працівникам закладів освіти перед початком навчання в очній формі;</w:t>
      </w:r>
    </w:p>
    <w:p>
      <w:pPr>
        <w:pStyle w:val="rvps2"/>
        <w:spacing w:before="0" w:after="150"/>
        <w:ind w:left="0" w:right="0"/>
        <w:rPr>
          <w:rStyle w:val="spanrvts0"/>
          <w:b w:val="0"/>
          <w:bCs w:val="0"/>
          <w:i/>
          <w:iCs/>
          <w:lang w:val="uk" w:eastAsia="uk"/>
        </w:rPr>
      </w:pPr>
      <w:bookmarkStart w:id="136" w:name="n3161"/>
      <w:bookmarkEnd w:id="136"/>
      <w:r>
        <w:rPr>
          <w:rStyle w:val="spanrvts46"/>
          <w:b w:val="0"/>
          <w:bCs w:val="0"/>
          <w:i/>
          <w:iCs/>
          <w:lang w:val="uk" w:eastAsia="uk"/>
        </w:rPr>
        <w:t xml:space="preserve">{Стандарті 1. доповнено абзацом згідно з Наказом Міністерства охорони здоров'я </w:t>
      </w:r>
      <w:hyperlink r:id="rId23" w:anchor="n10" w:tgtFrame="_blank" w:history="1">
        <w:r>
          <w:rPr>
            <w:rStyle w:val="arvts100"/>
            <w:b w:val="0"/>
            <w:bCs w:val="0"/>
            <w:i/>
            <w:iCs/>
            <w:lang w:val="uk" w:eastAsia="uk"/>
          </w:rPr>
          <w:t>№ 2090 від 16.11.2022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37" w:name="n3149"/>
      <w:bookmarkEnd w:id="137"/>
      <w:r>
        <w:rPr>
          <w:rStyle w:val="spanrvts0"/>
          <w:b w:val="0"/>
          <w:bCs w:val="0"/>
          <w:i w:val="0"/>
          <w:iCs w:val="0"/>
          <w:lang w:val="uk" w:eastAsia="uk"/>
        </w:rPr>
        <w:t>жителям одного блоку чи поверху гуртожитку у разі реєстрації випадку захворювання на COVID-19 на підставі оцінки епідемічних ризиків;</w:t>
      </w:r>
    </w:p>
    <w:p>
      <w:pPr>
        <w:pStyle w:val="rvps2"/>
        <w:spacing w:before="0" w:after="150"/>
        <w:ind w:left="0" w:right="0"/>
        <w:rPr>
          <w:rStyle w:val="spanrvts0"/>
          <w:b w:val="0"/>
          <w:bCs w:val="0"/>
          <w:i/>
          <w:iCs/>
          <w:lang w:val="uk" w:eastAsia="uk"/>
        </w:rPr>
      </w:pPr>
      <w:bookmarkStart w:id="138" w:name="n3156"/>
      <w:bookmarkEnd w:id="138"/>
      <w:r>
        <w:rPr>
          <w:rStyle w:val="spanrvts46"/>
          <w:b w:val="0"/>
          <w:bCs w:val="0"/>
          <w:i/>
          <w:iCs/>
          <w:lang w:val="uk" w:eastAsia="uk"/>
        </w:rPr>
        <w:t xml:space="preserve">{Стандарті 1. доповнено абзацом згідно з Наказом Міністерства охорони здоров'я </w:t>
      </w:r>
      <w:hyperlink r:id="rId23" w:anchor="n10" w:tgtFrame="_blank" w:history="1">
        <w:r>
          <w:rPr>
            <w:rStyle w:val="arvts100"/>
            <w:b w:val="0"/>
            <w:bCs w:val="0"/>
            <w:i/>
            <w:iCs/>
            <w:lang w:val="uk" w:eastAsia="uk"/>
          </w:rPr>
          <w:t>№ 2090 від 16.11.2022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39" w:name="n3150"/>
      <w:bookmarkEnd w:id="139"/>
      <w:r>
        <w:rPr>
          <w:rStyle w:val="spanrvts0"/>
          <w:b w:val="0"/>
          <w:bCs w:val="0"/>
          <w:i w:val="0"/>
          <w:iCs w:val="0"/>
          <w:lang w:val="uk" w:eastAsia="uk"/>
        </w:rPr>
        <w:t>пацієнтам, що перебувають на стаціонарному лікуванні у відділенні, де зареєстровано випадок захворювання на COVID-19, на підставі оцінки епідемічних ризиків.</w:t>
      </w:r>
    </w:p>
    <w:p>
      <w:pPr>
        <w:pStyle w:val="rvps2"/>
        <w:spacing w:before="0" w:after="150"/>
        <w:ind w:left="0" w:right="0"/>
        <w:rPr>
          <w:rStyle w:val="spanrvts0"/>
          <w:b w:val="0"/>
          <w:bCs w:val="0"/>
          <w:i/>
          <w:iCs/>
          <w:lang w:val="uk" w:eastAsia="uk"/>
        </w:rPr>
      </w:pPr>
      <w:bookmarkStart w:id="140" w:name="n3157"/>
      <w:bookmarkEnd w:id="140"/>
      <w:r>
        <w:rPr>
          <w:rStyle w:val="spanrvts46"/>
          <w:b w:val="0"/>
          <w:bCs w:val="0"/>
          <w:i/>
          <w:iCs/>
          <w:lang w:val="uk" w:eastAsia="uk"/>
        </w:rPr>
        <w:t xml:space="preserve">{Стандарті 1. доповнено абзацом згідно з Наказом Міністерства охорони здоров'я </w:t>
      </w:r>
      <w:hyperlink r:id="rId23" w:anchor="n10" w:tgtFrame="_blank" w:history="1">
        <w:r>
          <w:rPr>
            <w:rStyle w:val="arvts100"/>
            <w:b w:val="0"/>
            <w:bCs w:val="0"/>
            <w:i/>
            <w:iCs/>
            <w:lang w:val="uk" w:eastAsia="uk"/>
          </w:rPr>
          <w:t>№ 2090 від 16.11.2022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41" w:name="n3151"/>
      <w:bookmarkEnd w:id="141"/>
      <w:r>
        <w:rPr>
          <w:rStyle w:val="spanrvts0"/>
          <w:b w:val="0"/>
          <w:bCs w:val="0"/>
          <w:i w:val="0"/>
          <w:iCs w:val="0"/>
          <w:lang w:val="uk" w:eastAsia="uk"/>
        </w:rPr>
        <w:t>З метою недопущення спалахів в організованих колективах та місцях масового проживання людей рекомендовано проводити лабораторне обстеження на COVID-19 з використанням методу ПЛР таким особам:</w:t>
      </w:r>
    </w:p>
    <w:p>
      <w:pPr>
        <w:pStyle w:val="rvps2"/>
        <w:spacing w:before="0" w:after="150"/>
        <w:ind w:left="0" w:right="0"/>
        <w:rPr>
          <w:rStyle w:val="spanrvts0"/>
          <w:b w:val="0"/>
          <w:bCs w:val="0"/>
          <w:i/>
          <w:iCs/>
          <w:lang w:val="uk" w:eastAsia="uk"/>
        </w:rPr>
      </w:pPr>
      <w:bookmarkStart w:id="142" w:name="n3158"/>
      <w:bookmarkEnd w:id="142"/>
      <w:r>
        <w:rPr>
          <w:rStyle w:val="spanrvts46"/>
          <w:b w:val="0"/>
          <w:bCs w:val="0"/>
          <w:i/>
          <w:iCs/>
          <w:lang w:val="uk" w:eastAsia="uk"/>
        </w:rPr>
        <w:t xml:space="preserve">{Стандарті 1. доповнено абзацом згідно з Наказом Міністерства охорони здоров'я </w:t>
      </w:r>
      <w:hyperlink r:id="rId23" w:anchor="n10" w:tgtFrame="_blank" w:history="1">
        <w:r>
          <w:rPr>
            <w:rStyle w:val="arvts100"/>
            <w:b w:val="0"/>
            <w:bCs w:val="0"/>
            <w:i/>
            <w:iCs/>
            <w:lang w:val="uk" w:eastAsia="uk"/>
          </w:rPr>
          <w:t>№ 2090 від 16.11.2022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43" w:name="n3152"/>
      <w:bookmarkEnd w:id="143"/>
      <w:r>
        <w:rPr>
          <w:rStyle w:val="spanrvts0"/>
          <w:b w:val="0"/>
          <w:bCs w:val="0"/>
          <w:i w:val="0"/>
          <w:iCs w:val="0"/>
          <w:lang w:val="uk" w:eastAsia="uk"/>
        </w:rPr>
        <w:t>внутрішньо переміщеним особам при поселенні в місця їх тимчасового перебування (містечка зі збірних модулів, гуртожитки, оздоровчі табори, будинки відпочинку, санаторії, пансіонати, готелі тощо);</w:t>
      </w:r>
    </w:p>
    <w:p>
      <w:pPr>
        <w:pStyle w:val="rvps2"/>
        <w:spacing w:before="0" w:after="150"/>
        <w:ind w:left="0" w:right="0"/>
        <w:rPr>
          <w:rStyle w:val="spanrvts0"/>
          <w:b w:val="0"/>
          <w:bCs w:val="0"/>
          <w:i/>
          <w:iCs/>
          <w:lang w:val="uk" w:eastAsia="uk"/>
        </w:rPr>
      </w:pPr>
      <w:bookmarkStart w:id="144" w:name="n3159"/>
      <w:bookmarkEnd w:id="144"/>
      <w:r>
        <w:rPr>
          <w:rStyle w:val="spanrvts46"/>
          <w:b w:val="0"/>
          <w:bCs w:val="0"/>
          <w:i/>
          <w:iCs/>
          <w:lang w:val="uk" w:eastAsia="uk"/>
        </w:rPr>
        <w:t xml:space="preserve">{Стандарті 1. доповнено абзацом згідно з Наказом Міністерства охорони здоров'я </w:t>
      </w:r>
      <w:hyperlink r:id="rId23" w:anchor="n10" w:tgtFrame="_blank" w:history="1">
        <w:r>
          <w:rPr>
            <w:rStyle w:val="arvts100"/>
            <w:b w:val="0"/>
            <w:bCs w:val="0"/>
            <w:i/>
            <w:iCs/>
            <w:lang w:val="uk" w:eastAsia="uk"/>
          </w:rPr>
          <w:t>№ 2090 від 16.11.2022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45" w:name="n3153"/>
      <w:bookmarkEnd w:id="145"/>
      <w:r>
        <w:rPr>
          <w:rStyle w:val="spanrvts0"/>
          <w:b w:val="0"/>
          <w:bCs w:val="0"/>
          <w:i w:val="0"/>
          <w:iCs w:val="0"/>
          <w:lang w:val="uk" w:eastAsia="uk"/>
        </w:rPr>
        <w:t>співробітникам санаторно-курортних та реабілітаційних закладів раз у квартал, а також відвідувачам вказаних закладів віком від 12-ти років перед початком їх періоду перебування у закладі;</w:t>
      </w:r>
    </w:p>
    <w:p>
      <w:pPr>
        <w:pStyle w:val="rvps2"/>
        <w:spacing w:before="0" w:after="150"/>
        <w:ind w:left="0" w:right="0"/>
        <w:rPr>
          <w:rStyle w:val="spanrvts0"/>
          <w:b w:val="0"/>
          <w:bCs w:val="0"/>
          <w:i/>
          <w:iCs/>
          <w:lang w:val="uk" w:eastAsia="uk"/>
        </w:rPr>
      </w:pPr>
      <w:bookmarkStart w:id="146" w:name="n3160"/>
      <w:bookmarkEnd w:id="146"/>
      <w:r>
        <w:rPr>
          <w:rStyle w:val="spanrvts46"/>
          <w:b w:val="0"/>
          <w:bCs w:val="0"/>
          <w:i/>
          <w:iCs/>
          <w:lang w:val="uk" w:eastAsia="uk"/>
        </w:rPr>
        <w:t xml:space="preserve">{Стандарті 1. доповнено абзацом згідно з Наказом Міністерства охорони здоров'я </w:t>
      </w:r>
      <w:hyperlink r:id="rId23" w:anchor="n10" w:tgtFrame="_blank" w:history="1">
        <w:r>
          <w:rPr>
            <w:rStyle w:val="arvts100"/>
            <w:b w:val="0"/>
            <w:bCs w:val="0"/>
            <w:i/>
            <w:iCs/>
            <w:lang w:val="uk" w:eastAsia="uk"/>
          </w:rPr>
          <w:t>№ 2090 від 16.11.2022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47" w:name="n3154"/>
      <w:bookmarkEnd w:id="147"/>
      <w:r>
        <w:rPr>
          <w:rStyle w:val="spanrvts0"/>
          <w:b w:val="0"/>
          <w:bCs w:val="0"/>
          <w:i w:val="0"/>
          <w:iCs w:val="0"/>
          <w:lang w:val="uk" w:eastAsia="uk"/>
        </w:rPr>
        <w:t>На підставі звернення від установ, закладів, частин та підрозділів, аварійно-рятувальних служб центральних органів виконавчої влади, що реалізують державну політику у сферах оборони та військового будівництва, охорони громадського порядку, цивільного захисту, захисту державного кордону, виконання кримінальних покарань, Державного управління справами, Служби безпеки України центри контролю та профілактики хвороб можуть проводити тестування військовослужбовцям з числа їх особового складу."</w:t>
      </w:r>
    </w:p>
    <w:p>
      <w:pPr>
        <w:pStyle w:val="rvps2"/>
        <w:spacing w:before="0" w:after="150"/>
        <w:ind w:left="0" w:right="0"/>
        <w:rPr>
          <w:rStyle w:val="spanrvts0"/>
          <w:b w:val="0"/>
          <w:bCs w:val="0"/>
          <w:i/>
          <w:iCs/>
          <w:lang w:val="uk" w:eastAsia="uk"/>
        </w:rPr>
      </w:pPr>
      <w:bookmarkStart w:id="148" w:name="n3144"/>
      <w:bookmarkEnd w:id="148"/>
      <w:r>
        <w:rPr>
          <w:rStyle w:val="spanrvts46"/>
          <w:b w:val="0"/>
          <w:bCs w:val="0"/>
          <w:i/>
          <w:iCs/>
          <w:lang w:val="uk" w:eastAsia="uk"/>
        </w:rPr>
        <w:t xml:space="preserve">{Стандарті 1. доповнено абзацом згідно з Наказом Міністерства охорони здоров'я </w:t>
      </w:r>
      <w:hyperlink r:id="rId23" w:anchor="n10" w:tgtFrame="_blank" w:history="1">
        <w:r>
          <w:rPr>
            <w:rStyle w:val="arvts100"/>
            <w:b w:val="0"/>
            <w:bCs w:val="0"/>
            <w:i/>
            <w:iCs/>
            <w:lang w:val="uk" w:eastAsia="uk"/>
          </w:rPr>
          <w:t>№ 2090 від 16.11.2022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49" w:name="n2446"/>
      <w:bookmarkEnd w:id="149"/>
      <w:r>
        <w:rPr>
          <w:rStyle w:val="spanrvts0"/>
          <w:b w:val="0"/>
          <w:bCs w:val="0"/>
          <w:i w:val="0"/>
          <w:iCs w:val="0"/>
          <w:lang w:val="uk" w:eastAsia="uk"/>
        </w:rPr>
        <w:t>Відбір зразків матеріалів для дослідження методом ПЛР та транспортування з відповідним направленням до центрів контролю профілактики хвороб МОЗ України за адміністративно-територіальною належністю або інших лабораторій, які проводять тестування на SARS-CoV-2, здійснюється згідно з додатками 3, 4 до цих Стандартів.</w:t>
      </w:r>
    </w:p>
    <w:p>
      <w:pPr>
        <w:pStyle w:val="rvps2"/>
        <w:spacing w:before="0" w:after="150"/>
        <w:ind w:left="0" w:right="0"/>
        <w:rPr>
          <w:rStyle w:val="spanrvts0"/>
          <w:b w:val="0"/>
          <w:bCs w:val="0"/>
          <w:i w:val="0"/>
          <w:iCs w:val="0"/>
          <w:lang w:val="uk" w:eastAsia="uk"/>
        </w:rPr>
      </w:pPr>
      <w:bookmarkStart w:id="150" w:name="n2447"/>
      <w:bookmarkEnd w:id="150"/>
      <w:r>
        <w:rPr>
          <w:rStyle w:val="spanrvts0"/>
          <w:b w:val="0"/>
          <w:bCs w:val="0"/>
          <w:i w:val="0"/>
          <w:iCs w:val="0"/>
          <w:lang w:val="uk" w:eastAsia="uk"/>
        </w:rPr>
        <w:t>Зразки перших п'яти позитивних випадків та перших десяти негативних, які відповідають визначенню випадку COVID-19, для тестування з використанням методів ПЛР, ІФА, ІХЛА необхідно підтвердити:</w:t>
      </w:r>
    </w:p>
    <w:p>
      <w:pPr>
        <w:pStyle w:val="rvps2"/>
        <w:spacing w:before="0" w:after="150"/>
        <w:ind w:left="0" w:right="0"/>
        <w:rPr>
          <w:rStyle w:val="spanrvts0"/>
          <w:b w:val="0"/>
          <w:bCs w:val="0"/>
          <w:i w:val="0"/>
          <w:iCs w:val="0"/>
          <w:lang w:val="uk" w:eastAsia="uk"/>
        </w:rPr>
      </w:pPr>
      <w:bookmarkStart w:id="151" w:name="n2448"/>
      <w:bookmarkEnd w:id="151"/>
      <w:r>
        <w:rPr>
          <w:rStyle w:val="spanrvts0"/>
          <w:b w:val="0"/>
          <w:bCs w:val="0"/>
          <w:i w:val="0"/>
          <w:iCs w:val="0"/>
          <w:lang w:val="uk" w:eastAsia="uk"/>
        </w:rPr>
        <w:t>центрами контролю профілактики хвороб МОЗ України - у лабораторії Державної установи "Центр громадського здоров'я Міністерства охорони здоров'я України";</w:t>
      </w:r>
    </w:p>
    <w:p>
      <w:pPr>
        <w:pStyle w:val="rvps2"/>
        <w:spacing w:before="0" w:after="150"/>
        <w:ind w:left="0" w:right="0"/>
        <w:rPr>
          <w:rStyle w:val="spanrvts0"/>
          <w:b w:val="0"/>
          <w:bCs w:val="0"/>
          <w:i w:val="0"/>
          <w:iCs w:val="0"/>
          <w:lang w:val="uk" w:eastAsia="uk"/>
        </w:rPr>
      </w:pPr>
      <w:bookmarkStart w:id="152" w:name="n2449"/>
      <w:bookmarkEnd w:id="152"/>
      <w:r>
        <w:rPr>
          <w:rStyle w:val="spanrvts0"/>
          <w:b w:val="0"/>
          <w:bCs w:val="0"/>
          <w:i w:val="0"/>
          <w:iCs w:val="0"/>
          <w:lang w:val="uk" w:eastAsia="uk"/>
        </w:rPr>
        <w:t>усіма іншими лабораторіями, які проводять дослідження на COVID-19 - у центрах контролю профілактики хвороб МОЗ України за адміністративно-територіальною належністю.</w:t>
      </w:r>
    </w:p>
    <w:p>
      <w:pPr>
        <w:pStyle w:val="rvps2"/>
        <w:spacing w:before="0" w:after="150"/>
        <w:ind w:left="0" w:right="0"/>
        <w:rPr>
          <w:rStyle w:val="spanrvts0"/>
          <w:b w:val="0"/>
          <w:bCs w:val="0"/>
          <w:i w:val="0"/>
          <w:iCs w:val="0"/>
          <w:lang w:val="uk" w:eastAsia="uk"/>
        </w:rPr>
      </w:pPr>
      <w:bookmarkStart w:id="153" w:name="n2450"/>
      <w:bookmarkEnd w:id="153"/>
      <w:r>
        <w:rPr>
          <w:rStyle w:val="spanrvts0"/>
          <w:b w:val="0"/>
          <w:bCs w:val="0"/>
          <w:i w:val="0"/>
          <w:iCs w:val="0"/>
          <w:lang w:val="uk" w:eastAsia="uk"/>
        </w:rPr>
        <w:t>Методики дослідження біологічного матеріалу для лабораторної діагностики COVID-19 з використанням тестів на визначення антигену SARS-CoV-2, які використовуються для попереднього скринінгового обстеження, а також методики дослідження методом ПЛР, в тому числі для виявлення штамів вірусу SARS-CoV-2, повинні бути верифіковані в лабораторії Державної установи "Центр громадського здоров'я Міністерства охорони здоров'я України" або центрів контролю профілактики хвороб Міністерства охорони здоров'я України згідно з Процедурою верифікації методики дослідження біологічного матеріалу з метою лабораторної діагностики коронавірусної хвороби (COVID-19) (додаток 14), за результатами проведення якої складається Протокол верифікації методики досліджень (додаток 15).</w:t>
      </w:r>
    </w:p>
    <w:p>
      <w:pPr>
        <w:pStyle w:val="rvps2"/>
        <w:spacing w:before="0" w:after="150"/>
        <w:ind w:left="0" w:right="0"/>
        <w:rPr>
          <w:rStyle w:val="spanrvts0"/>
          <w:b w:val="0"/>
          <w:bCs w:val="0"/>
          <w:i w:val="0"/>
          <w:iCs w:val="0"/>
          <w:lang w:val="uk" w:eastAsia="uk"/>
        </w:rPr>
      </w:pPr>
      <w:bookmarkStart w:id="154" w:name="n2451"/>
      <w:bookmarkEnd w:id="154"/>
      <w:r>
        <w:rPr>
          <w:rStyle w:val="spanrvts0"/>
          <w:b w:val="0"/>
          <w:bCs w:val="0"/>
          <w:i w:val="0"/>
          <w:iCs w:val="0"/>
          <w:lang w:val="uk" w:eastAsia="uk"/>
        </w:rPr>
        <w:t>Виявлення антитіл до SARS-CoV-2 має основне значення для оцінки імунної відповіді на існуючу чи перенесену інфекційну хворобу.</w:t>
      </w:r>
    </w:p>
    <w:p>
      <w:pPr>
        <w:pStyle w:val="rvps2"/>
        <w:spacing w:before="0" w:after="150"/>
        <w:ind w:left="0" w:right="0"/>
        <w:rPr>
          <w:rStyle w:val="spanrvts0"/>
          <w:b w:val="0"/>
          <w:bCs w:val="0"/>
          <w:i w:val="0"/>
          <w:iCs w:val="0"/>
          <w:lang w:val="uk" w:eastAsia="uk"/>
        </w:rPr>
      </w:pPr>
      <w:bookmarkStart w:id="155" w:name="n2452"/>
      <w:bookmarkEnd w:id="155"/>
      <w:r>
        <w:rPr>
          <w:rStyle w:val="spanrvts0"/>
          <w:b w:val="0"/>
          <w:bCs w:val="0"/>
          <w:i w:val="0"/>
          <w:iCs w:val="0"/>
          <w:lang w:val="uk" w:eastAsia="uk"/>
        </w:rPr>
        <w:t>Виявлення антитіл до SARS-CoV-2 має основне значення для оцінки імунної відповіді на існуючу чи перенесену інфекційну хворобу.</w:t>
      </w:r>
    </w:p>
    <w:p>
      <w:pPr>
        <w:pStyle w:val="rvps2"/>
        <w:spacing w:before="0" w:after="150"/>
        <w:ind w:left="0" w:right="0"/>
        <w:rPr>
          <w:rStyle w:val="spanrvts0"/>
          <w:b w:val="0"/>
          <w:bCs w:val="0"/>
          <w:i w:val="0"/>
          <w:iCs w:val="0"/>
          <w:lang w:val="uk" w:eastAsia="uk"/>
        </w:rPr>
      </w:pPr>
      <w:bookmarkStart w:id="156" w:name="n2453"/>
      <w:bookmarkEnd w:id="156"/>
      <w:r>
        <w:rPr>
          <w:rStyle w:val="spanrvts0"/>
          <w:b w:val="0"/>
          <w:bCs w:val="0"/>
          <w:i w:val="0"/>
          <w:iCs w:val="0"/>
          <w:lang w:val="uk" w:eastAsia="uk"/>
        </w:rPr>
        <w:t>Тестування на антитіла до вірусу SARS-CoV-2 рекомендується використовувати лише для встановлення факту перенесеної раніше хвороби при проведенні масового дослідження населення для оцінки рівня популяційного імунітету (крім тих осіб, які отримали курс вакцинації проти коронавірусної хвороби (COVID-19)).</w:t>
      </w:r>
    </w:p>
    <w:p>
      <w:pPr>
        <w:pStyle w:val="rvps2"/>
        <w:spacing w:before="0" w:after="150"/>
        <w:ind w:left="0" w:right="0"/>
        <w:rPr>
          <w:rStyle w:val="spanrvts0"/>
          <w:b w:val="0"/>
          <w:bCs w:val="0"/>
          <w:i w:val="0"/>
          <w:iCs w:val="0"/>
          <w:lang w:val="uk" w:eastAsia="uk"/>
        </w:rPr>
      </w:pPr>
      <w:bookmarkStart w:id="157" w:name="n2454"/>
      <w:bookmarkEnd w:id="157"/>
      <w:r>
        <w:rPr>
          <w:rStyle w:val="spanrvts0"/>
          <w:b w:val="0"/>
          <w:bCs w:val="0"/>
          <w:i w:val="0"/>
          <w:iCs w:val="0"/>
          <w:lang w:val="uk" w:eastAsia="uk"/>
        </w:rPr>
        <w:t>5. Надавачами первинної медичної допомоги здійснюється моніторинг осіб, які мали контакт з хворими на COVID-19 (додаток 5).</w:t>
      </w:r>
    </w:p>
    <w:p>
      <w:pPr>
        <w:pStyle w:val="rvps2"/>
        <w:spacing w:before="0" w:after="150"/>
        <w:ind w:left="0" w:right="0"/>
        <w:rPr>
          <w:rStyle w:val="spanrvts0"/>
          <w:b w:val="0"/>
          <w:bCs w:val="0"/>
          <w:i w:val="0"/>
          <w:iCs w:val="0"/>
          <w:lang w:val="uk" w:eastAsia="uk"/>
        </w:rPr>
      </w:pPr>
      <w:bookmarkStart w:id="158" w:name="n2455"/>
      <w:bookmarkEnd w:id="158"/>
      <w:r>
        <w:rPr>
          <w:rStyle w:val="spanrvts0"/>
          <w:b w:val="0"/>
          <w:bCs w:val="0"/>
          <w:i w:val="0"/>
          <w:iCs w:val="0"/>
          <w:lang w:val="uk" w:eastAsia="uk"/>
        </w:rPr>
        <w:t>6. Усі медичні працівники, які перебувають в зоні пацієнта та/або контактують зі слизом з дихальних шляхів - наприклад, мокрота, БАЛ, матеріал відібраний зі слизових носа, мають використовувати ЗІЗ (додаток 6).</w:t>
      </w:r>
    </w:p>
    <w:p>
      <w:pPr>
        <w:pStyle w:val="rvps2"/>
        <w:spacing w:before="0" w:after="150"/>
        <w:ind w:left="0" w:right="0"/>
        <w:rPr>
          <w:rStyle w:val="spanrvts0"/>
          <w:b w:val="0"/>
          <w:bCs w:val="0"/>
          <w:i w:val="0"/>
          <w:iCs w:val="0"/>
          <w:lang w:val="uk" w:eastAsia="uk"/>
        </w:rPr>
      </w:pPr>
      <w:bookmarkStart w:id="159" w:name="n2456"/>
      <w:bookmarkEnd w:id="159"/>
      <w:r>
        <w:rPr>
          <w:rStyle w:val="spanrvts0"/>
          <w:b w:val="0"/>
          <w:bCs w:val="0"/>
          <w:i w:val="0"/>
          <w:iCs w:val="0"/>
          <w:lang w:val="uk" w:eastAsia="uk"/>
        </w:rPr>
        <w:t>Зоною пацієнта є зона в радіусі одного метра навколо пацієнта.</w:t>
      </w:r>
    </w:p>
    <w:p>
      <w:pPr>
        <w:pStyle w:val="rvps2"/>
        <w:spacing w:before="0" w:after="150"/>
        <w:ind w:left="0" w:right="0"/>
        <w:rPr>
          <w:rStyle w:val="spanrvts0"/>
          <w:b w:val="0"/>
          <w:bCs w:val="0"/>
          <w:i w:val="0"/>
          <w:iCs w:val="0"/>
          <w:lang w:val="uk" w:eastAsia="uk"/>
        </w:rPr>
      </w:pPr>
      <w:bookmarkStart w:id="160" w:name="n2457"/>
      <w:bookmarkEnd w:id="160"/>
      <w:r>
        <w:rPr>
          <w:rStyle w:val="spanrvts0"/>
          <w:b w:val="0"/>
          <w:bCs w:val="0"/>
          <w:i w:val="0"/>
          <w:iCs w:val="0"/>
          <w:lang w:val="uk" w:eastAsia="uk"/>
        </w:rPr>
        <w:t>Примірні розрахунки ЗІЗ для закладів охорони здоров'я наведені в додатку 7.</w:t>
      </w:r>
    </w:p>
    <w:p>
      <w:pPr>
        <w:pStyle w:val="rvps2"/>
        <w:spacing w:before="0" w:after="150"/>
        <w:ind w:left="0" w:right="0"/>
        <w:rPr>
          <w:rStyle w:val="spanrvts0"/>
          <w:b w:val="0"/>
          <w:bCs w:val="0"/>
          <w:i w:val="0"/>
          <w:iCs w:val="0"/>
          <w:lang w:val="uk" w:eastAsia="uk"/>
        </w:rPr>
      </w:pPr>
      <w:bookmarkStart w:id="161" w:name="n2458"/>
      <w:bookmarkEnd w:id="161"/>
      <w:r>
        <w:rPr>
          <w:rStyle w:val="spanrvts0"/>
          <w:b w:val="0"/>
          <w:bCs w:val="0"/>
          <w:i w:val="0"/>
          <w:iCs w:val="0"/>
          <w:lang w:val="uk" w:eastAsia="uk"/>
        </w:rPr>
        <w:t>7. Моніторинг контактних медичних працівників, здійснюється протягом 14 днів після останнього контакту, і включає вимірювання температури, оцінку скарг та обстеження. В разі появи у контактного медичного працівника клінічних проявів респіраторного захворювання до нього мають бути вжиті всі відповідні заходи як до особи, яка відповідає визначенню випадку COVID-19.</w:t>
      </w:r>
    </w:p>
    <w:p>
      <w:pPr>
        <w:pStyle w:val="rvps2"/>
        <w:spacing w:before="0" w:after="150"/>
        <w:ind w:left="0" w:right="0"/>
        <w:rPr>
          <w:rStyle w:val="spanrvts0"/>
          <w:b w:val="0"/>
          <w:bCs w:val="0"/>
          <w:i w:val="0"/>
          <w:iCs w:val="0"/>
          <w:lang w:val="uk" w:eastAsia="uk"/>
        </w:rPr>
      </w:pPr>
      <w:bookmarkStart w:id="162" w:name="n2459"/>
      <w:bookmarkEnd w:id="162"/>
      <w:r>
        <w:rPr>
          <w:rStyle w:val="spanrvts0"/>
          <w:b w:val="0"/>
          <w:bCs w:val="0"/>
          <w:i w:val="0"/>
          <w:iCs w:val="0"/>
          <w:lang w:val="uk" w:eastAsia="uk"/>
        </w:rPr>
        <w:t>З метою реєстрації контактних працівників і запису даних моніторингу в закладі охорони здоров'я слід завести журнал довільної форми із зазначенням мінімум наступного:</w:t>
      </w:r>
    </w:p>
    <w:p>
      <w:pPr>
        <w:pStyle w:val="rvps2"/>
        <w:spacing w:before="0" w:after="150"/>
        <w:ind w:left="0" w:right="0"/>
        <w:rPr>
          <w:rStyle w:val="spanrvts0"/>
          <w:b w:val="0"/>
          <w:bCs w:val="0"/>
          <w:i w:val="0"/>
          <w:iCs w:val="0"/>
          <w:lang w:val="uk" w:eastAsia="uk"/>
        </w:rPr>
      </w:pPr>
      <w:bookmarkStart w:id="163" w:name="n2460"/>
      <w:bookmarkEnd w:id="163"/>
      <w:r>
        <w:rPr>
          <w:rStyle w:val="spanrvts0"/>
          <w:b w:val="0"/>
          <w:bCs w:val="0"/>
          <w:i w:val="0"/>
          <w:iCs w:val="0"/>
          <w:lang w:val="uk" w:eastAsia="uk"/>
        </w:rPr>
        <w:t>1) дата (и) контактів;</w:t>
      </w:r>
    </w:p>
    <w:p>
      <w:pPr>
        <w:pStyle w:val="rvps2"/>
        <w:spacing w:before="0" w:after="150"/>
        <w:ind w:left="0" w:right="0"/>
        <w:rPr>
          <w:rStyle w:val="spanrvts0"/>
          <w:b w:val="0"/>
          <w:bCs w:val="0"/>
          <w:i w:val="0"/>
          <w:iCs w:val="0"/>
          <w:lang w:val="uk" w:eastAsia="uk"/>
        </w:rPr>
      </w:pPr>
      <w:bookmarkStart w:id="164" w:name="n2461"/>
      <w:bookmarkEnd w:id="164"/>
      <w:r>
        <w:rPr>
          <w:rStyle w:val="spanrvts0"/>
          <w:b w:val="0"/>
          <w:bCs w:val="0"/>
          <w:i w:val="0"/>
          <w:iCs w:val="0"/>
          <w:lang w:val="uk" w:eastAsia="uk"/>
        </w:rPr>
        <w:t>2) прізвище, ім'я, по-батькові;</w:t>
      </w:r>
    </w:p>
    <w:p>
      <w:pPr>
        <w:pStyle w:val="rvps2"/>
        <w:spacing w:before="0" w:after="150"/>
        <w:ind w:left="0" w:right="0"/>
        <w:rPr>
          <w:rStyle w:val="spanrvts0"/>
          <w:b w:val="0"/>
          <w:bCs w:val="0"/>
          <w:i w:val="0"/>
          <w:iCs w:val="0"/>
          <w:lang w:val="uk" w:eastAsia="uk"/>
        </w:rPr>
      </w:pPr>
      <w:bookmarkStart w:id="165" w:name="n2462"/>
      <w:bookmarkEnd w:id="165"/>
      <w:r>
        <w:rPr>
          <w:rStyle w:val="spanrvts0"/>
          <w:b w:val="0"/>
          <w:bCs w:val="0"/>
          <w:i w:val="0"/>
          <w:iCs w:val="0"/>
          <w:lang w:val="uk" w:eastAsia="uk"/>
        </w:rPr>
        <w:t>3) адреса проживання;</w:t>
      </w:r>
    </w:p>
    <w:p>
      <w:pPr>
        <w:pStyle w:val="rvps2"/>
        <w:spacing w:before="0" w:after="150"/>
        <w:ind w:left="0" w:right="0"/>
        <w:rPr>
          <w:rStyle w:val="spanrvts0"/>
          <w:b w:val="0"/>
          <w:bCs w:val="0"/>
          <w:i w:val="0"/>
          <w:iCs w:val="0"/>
          <w:lang w:val="uk" w:eastAsia="uk"/>
        </w:rPr>
      </w:pPr>
      <w:bookmarkStart w:id="166" w:name="n2463"/>
      <w:bookmarkEnd w:id="166"/>
      <w:r>
        <w:rPr>
          <w:rStyle w:val="spanrvts0"/>
          <w:b w:val="0"/>
          <w:bCs w:val="0"/>
          <w:i w:val="0"/>
          <w:iCs w:val="0"/>
          <w:lang w:val="uk" w:eastAsia="uk"/>
        </w:rPr>
        <w:t>4) контактний номер телефону;</w:t>
      </w:r>
    </w:p>
    <w:p>
      <w:pPr>
        <w:pStyle w:val="rvps2"/>
        <w:spacing w:before="0" w:after="150"/>
        <w:ind w:left="0" w:right="0"/>
        <w:rPr>
          <w:rStyle w:val="spanrvts0"/>
          <w:b w:val="0"/>
          <w:bCs w:val="0"/>
          <w:i w:val="0"/>
          <w:iCs w:val="0"/>
          <w:lang w:val="uk" w:eastAsia="uk"/>
        </w:rPr>
      </w:pPr>
      <w:bookmarkStart w:id="167" w:name="n2464"/>
      <w:bookmarkEnd w:id="167"/>
      <w:r>
        <w:rPr>
          <w:rStyle w:val="spanrvts0"/>
          <w:b w:val="0"/>
          <w:bCs w:val="0"/>
          <w:i w:val="0"/>
          <w:iCs w:val="0"/>
          <w:lang w:val="uk" w:eastAsia="uk"/>
        </w:rPr>
        <w:t>5) дані моніторингу по дням (температура, наявність скарг).</w:t>
      </w:r>
    </w:p>
    <w:p>
      <w:pPr>
        <w:pStyle w:val="rvps2"/>
        <w:spacing w:before="0" w:after="150"/>
        <w:ind w:left="0" w:right="0"/>
        <w:rPr>
          <w:rStyle w:val="spanrvts0"/>
          <w:b w:val="0"/>
          <w:bCs w:val="0"/>
          <w:i w:val="0"/>
          <w:iCs w:val="0"/>
          <w:lang w:val="uk" w:eastAsia="uk"/>
        </w:rPr>
      </w:pPr>
      <w:bookmarkStart w:id="168" w:name="n2465"/>
      <w:bookmarkEnd w:id="168"/>
      <w:r>
        <w:rPr>
          <w:rStyle w:val="spanrvts0"/>
          <w:b w:val="0"/>
          <w:bCs w:val="0"/>
          <w:i w:val="0"/>
          <w:iCs w:val="0"/>
          <w:lang w:val="uk" w:eastAsia="uk"/>
        </w:rPr>
        <w:t>8. Під час надання медичної допомоги та проведення догляду за пацієнтами, які підлягають визначенню випадку COVID-19 в закладах охорони здоров'я слід дотримуватися заходів з профілактики інфекцій та інфекційного контролю (додаток 8).</w:t>
      </w:r>
    </w:p>
    <w:p>
      <w:pPr>
        <w:pStyle w:val="rvps2"/>
        <w:spacing w:before="0" w:after="150"/>
        <w:ind w:left="0" w:right="0"/>
        <w:rPr>
          <w:rStyle w:val="spanrvts0"/>
          <w:b w:val="0"/>
          <w:bCs w:val="0"/>
          <w:i w:val="0"/>
          <w:iCs w:val="0"/>
          <w:lang w:val="uk" w:eastAsia="uk"/>
        </w:rPr>
      </w:pPr>
      <w:bookmarkStart w:id="169" w:name="n2466"/>
      <w:bookmarkEnd w:id="169"/>
      <w:r>
        <w:rPr>
          <w:rStyle w:val="spanrvts0"/>
          <w:b w:val="0"/>
          <w:bCs w:val="0"/>
          <w:i w:val="0"/>
          <w:iCs w:val="0"/>
          <w:lang w:val="uk" w:eastAsia="uk"/>
        </w:rPr>
        <w:t xml:space="preserve">9. Лікування пацієнтів, хворих на COVID-19 та моніторинг результатів надання медичної допомоги здійснюється відповідно до </w:t>
      </w:r>
      <w:hyperlink r:id="rId33" w:anchor="n5480" w:tgtFrame="_blank" w:history="1">
        <w:r>
          <w:rPr>
            <w:rStyle w:val="arvts96"/>
            <w:b w:val="0"/>
            <w:bCs w:val="0"/>
            <w:i w:val="0"/>
            <w:iCs w:val="0"/>
            <w:lang w:val="uk" w:eastAsia="uk"/>
          </w:rPr>
          <w:t>протоколу "Надання медичної допомоги для лікування коронавірусної хвороби (COVID-19)"</w:t>
        </w:r>
      </w:hyperlink>
      <w:r>
        <w:rPr>
          <w:rStyle w:val="spanrvts0"/>
          <w:b w:val="0"/>
          <w:bCs w:val="0"/>
          <w:i w:val="0"/>
          <w:iCs w:val="0"/>
          <w:lang w:val="uk" w:eastAsia="uk"/>
        </w:rPr>
        <w:t>, затвердженого наказом Міністерства охорони здоров'я України від 02 квітня 2020 року № 762 (зі змінами) (далі - Протокол).</w:t>
      </w:r>
    </w:p>
    <w:p>
      <w:pPr>
        <w:pStyle w:val="rvps2"/>
        <w:spacing w:before="0" w:after="150"/>
        <w:ind w:left="0" w:right="0"/>
        <w:rPr>
          <w:rStyle w:val="spanrvts0"/>
          <w:b w:val="0"/>
          <w:bCs w:val="0"/>
          <w:i w:val="0"/>
          <w:iCs w:val="0"/>
          <w:lang w:val="uk" w:eastAsia="uk"/>
        </w:rPr>
      </w:pPr>
      <w:bookmarkStart w:id="170" w:name="n2467"/>
      <w:bookmarkEnd w:id="170"/>
      <w:r>
        <w:rPr>
          <w:rStyle w:val="spanrvts0"/>
          <w:b w:val="0"/>
          <w:bCs w:val="0"/>
          <w:i w:val="0"/>
          <w:iCs w:val="0"/>
          <w:lang w:val="uk" w:eastAsia="uk"/>
        </w:rPr>
        <w:t>10. Очищення та дезінфекція поверхонь в закладах охорони здоров'я при наданні медичної допомоги хворим на коронавірусну хворобу (COVID-19) здійснюється відповідно до вимог, викладених у додатку 9.</w:t>
      </w:r>
    </w:p>
    <w:p>
      <w:pPr>
        <w:pStyle w:val="rvps2"/>
        <w:spacing w:before="0" w:after="150"/>
        <w:ind w:left="0" w:right="0"/>
        <w:rPr>
          <w:rStyle w:val="spanrvts0"/>
          <w:b w:val="0"/>
          <w:bCs w:val="0"/>
          <w:i w:val="0"/>
          <w:iCs w:val="0"/>
          <w:lang w:val="uk" w:eastAsia="uk"/>
        </w:rPr>
      </w:pPr>
      <w:bookmarkStart w:id="171" w:name="n2468"/>
      <w:bookmarkEnd w:id="171"/>
      <w:r>
        <w:rPr>
          <w:rStyle w:val="spanrvts0"/>
          <w:b w:val="0"/>
          <w:bCs w:val="0"/>
          <w:i w:val="0"/>
          <w:iCs w:val="0"/>
          <w:lang w:val="uk" w:eastAsia="uk"/>
        </w:rPr>
        <w:t>11. Для забезпечення здійснення контролю за забором, зберіганням та транспортуванням зразків матеріалів для тестування на SARS-CoV-2 зобов'язати:</w:t>
      </w:r>
    </w:p>
    <w:p>
      <w:pPr>
        <w:pStyle w:val="rvps2"/>
        <w:spacing w:before="0" w:after="150"/>
        <w:ind w:left="0" w:right="0"/>
        <w:rPr>
          <w:rStyle w:val="spanrvts0"/>
          <w:b w:val="0"/>
          <w:bCs w:val="0"/>
          <w:i w:val="0"/>
          <w:iCs w:val="0"/>
          <w:lang w:val="uk" w:eastAsia="uk"/>
        </w:rPr>
      </w:pPr>
      <w:bookmarkStart w:id="172" w:name="n2469"/>
      <w:bookmarkEnd w:id="172"/>
      <w:r>
        <w:rPr>
          <w:rStyle w:val="spanrvts0"/>
          <w:b w:val="0"/>
          <w:bCs w:val="0"/>
          <w:i w:val="0"/>
          <w:iCs w:val="0"/>
          <w:lang w:val="uk" w:eastAsia="uk"/>
        </w:rPr>
        <w:t>1) установи, які займаються забором зразків матеріалів, дотримуватись механізмів та методів відбору зразків, що були зазначені вище, а також умов зберігання та транспортування зразків;</w:t>
      </w:r>
    </w:p>
    <w:p>
      <w:pPr>
        <w:pStyle w:val="rvps2"/>
        <w:spacing w:before="0" w:after="150"/>
        <w:ind w:left="0" w:right="0"/>
        <w:rPr>
          <w:rStyle w:val="spanrvts0"/>
          <w:b w:val="0"/>
          <w:bCs w:val="0"/>
          <w:i w:val="0"/>
          <w:iCs w:val="0"/>
          <w:lang w:val="uk" w:eastAsia="uk"/>
        </w:rPr>
      </w:pPr>
      <w:bookmarkStart w:id="173" w:name="n2470"/>
      <w:bookmarkEnd w:id="173"/>
      <w:r>
        <w:rPr>
          <w:rStyle w:val="spanrvts0"/>
          <w:b w:val="0"/>
          <w:bCs w:val="0"/>
          <w:i w:val="0"/>
          <w:iCs w:val="0"/>
          <w:lang w:val="uk" w:eastAsia="uk"/>
        </w:rPr>
        <w:t>2) міські та обласні департаменти охорони здоров'я проінформувати усі установи, що займаються забором, зберіганням та транспортуванням зразків матеріалів для тестування на SARS-CoV-2, про механізми та методи їх здійснення;</w:t>
      </w:r>
    </w:p>
    <w:p>
      <w:pPr>
        <w:pStyle w:val="rvps2"/>
        <w:spacing w:before="0" w:after="150"/>
        <w:ind w:left="0" w:right="0"/>
        <w:rPr>
          <w:rStyle w:val="spanrvts0"/>
          <w:b w:val="0"/>
          <w:bCs w:val="0"/>
          <w:i w:val="0"/>
          <w:iCs w:val="0"/>
          <w:lang w:val="uk" w:eastAsia="uk"/>
        </w:rPr>
      </w:pPr>
      <w:bookmarkStart w:id="174" w:name="n2471"/>
      <w:bookmarkEnd w:id="174"/>
      <w:r>
        <w:rPr>
          <w:rStyle w:val="spanrvts0"/>
          <w:b w:val="0"/>
          <w:bCs w:val="0"/>
          <w:i w:val="0"/>
          <w:iCs w:val="0"/>
          <w:lang w:val="uk" w:eastAsia="uk"/>
        </w:rPr>
        <w:t>3) обласні центри контролю та профілактики хвороб МОЗ України зобов'язати:</w:t>
      </w:r>
    </w:p>
    <w:p>
      <w:pPr>
        <w:pStyle w:val="rvps2"/>
        <w:spacing w:before="0" w:after="150"/>
        <w:ind w:left="0" w:right="0"/>
        <w:rPr>
          <w:rStyle w:val="spanrvts0"/>
          <w:b w:val="0"/>
          <w:bCs w:val="0"/>
          <w:i w:val="0"/>
          <w:iCs w:val="0"/>
          <w:lang w:val="uk" w:eastAsia="uk"/>
        </w:rPr>
      </w:pPr>
      <w:bookmarkStart w:id="175" w:name="n2472"/>
      <w:bookmarkEnd w:id="175"/>
      <w:r>
        <w:rPr>
          <w:rStyle w:val="spanrvts0"/>
          <w:b w:val="0"/>
          <w:bCs w:val="0"/>
          <w:i w:val="0"/>
          <w:iCs w:val="0"/>
          <w:lang w:val="uk" w:eastAsia="uk"/>
        </w:rPr>
        <w:t>повідомити усі установи, що займаються забором, зберіганням та транспортуванням зразків матеріалів для тестування на SARS-CoV-2, про механізми та методи їх здійснення;</w:t>
      </w:r>
    </w:p>
    <w:p>
      <w:pPr>
        <w:pStyle w:val="rvps2"/>
        <w:spacing w:before="0" w:after="150"/>
        <w:ind w:left="0" w:right="0"/>
        <w:rPr>
          <w:rStyle w:val="spanrvts0"/>
          <w:b w:val="0"/>
          <w:bCs w:val="0"/>
          <w:i w:val="0"/>
          <w:iCs w:val="0"/>
          <w:lang w:val="uk" w:eastAsia="uk"/>
        </w:rPr>
      </w:pPr>
      <w:bookmarkStart w:id="176" w:name="n2473"/>
      <w:bookmarkEnd w:id="176"/>
      <w:r>
        <w:rPr>
          <w:rStyle w:val="spanrvts0"/>
          <w:b w:val="0"/>
          <w:bCs w:val="0"/>
          <w:i w:val="0"/>
          <w:iCs w:val="0"/>
          <w:lang w:val="uk" w:eastAsia="uk"/>
        </w:rPr>
        <w:t>відмовляти у проведенні ПЛР тестування у разі порушення механізмів та методів забору, зберігання та транспортування зразків матеріалів для тестування на SARS-CoV-2;</w:t>
      </w:r>
    </w:p>
    <w:p>
      <w:pPr>
        <w:pStyle w:val="rvps2"/>
        <w:spacing w:before="0" w:after="150"/>
        <w:ind w:left="0" w:right="0"/>
        <w:rPr>
          <w:rStyle w:val="spanrvts0"/>
          <w:b w:val="0"/>
          <w:bCs w:val="0"/>
          <w:i w:val="0"/>
          <w:iCs w:val="0"/>
          <w:lang w:val="uk" w:eastAsia="uk"/>
        </w:rPr>
      </w:pPr>
      <w:bookmarkStart w:id="177" w:name="n2474"/>
      <w:bookmarkEnd w:id="177"/>
      <w:r>
        <w:rPr>
          <w:rStyle w:val="spanrvts0"/>
          <w:b w:val="0"/>
          <w:bCs w:val="0"/>
          <w:i w:val="0"/>
          <w:iCs w:val="0"/>
          <w:lang w:val="uk" w:eastAsia="uk"/>
        </w:rPr>
        <w:t>повідомляти міські та обласні департаменти охорони здоров'я про порушення з боку установ механізмів та методів забору, зберігання та транспортування зразків матеріалів для тестування на SARS-CoV-2.</w:t>
      </w:r>
    </w:p>
    <w:p>
      <w:pPr>
        <w:pStyle w:val="rvps2"/>
        <w:spacing w:before="0" w:after="150"/>
        <w:ind w:left="0" w:right="0"/>
        <w:rPr>
          <w:rStyle w:val="spanrvts0"/>
          <w:b w:val="0"/>
          <w:bCs w:val="0"/>
          <w:i w:val="0"/>
          <w:iCs w:val="0"/>
          <w:lang w:val="uk" w:eastAsia="uk"/>
        </w:rPr>
      </w:pPr>
      <w:bookmarkStart w:id="178" w:name="n2475"/>
      <w:bookmarkEnd w:id="178"/>
      <w:r>
        <w:rPr>
          <w:rStyle w:val="spanrvts9"/>
          <w:b/>
          <w:bCs/>
          <w:i w:val="0"/>
          <w:iCs w:val="0"/>
          <w:lang w:val="uk" w:eastAsia="uk"/>
        </w:rPr>
        <w:t>Стандарт 2. Первинна медична та амбулаторно-поліклінічна допомога пацієнтам з підозрою на COVID-19</w:t>
      </w:r>
    </w:p>
    <w:p>
      <w:pPr>
        <w:pStyle w:val="rvps2"/>
        <w:spacing w:before="0" w:after="150"/>
        <w:ind w:left="0" w:right="0"/>
        <w:rPr>
          <w:rStyle w:val="spanrvts0"/>
          <w:b w:val="0"/>
          <w:bCs w:val="0"/>
          <w:i w:val="0"/>
          <w:iCs w:val="0"/>
          <w:lang w:val="uk" w:eastAsia="uk"/>
        </w:rPr>
      </w:pPr>
      <w:bookmarkStart w:id="179" w:name="n2476"/>
      <w:bookmarkEnd w:id="179"/>
      <w:r>
        <w:rPr>
          <w:rStyle w:val="spanrvts0"/>
          <w:b w:val="0"/>
          <w:bCs w:val="0"/>
          <w:i w:val="0"/>
          <w:iCs w:val="0"/>
          <w:lang w:val="uk" w:eastAsia="uk"/>
        </w:rPr>
        <w:t>Обґрунтування. Пацієнтів із легкою та середньої тяжкості формами захворювання, які не мають показань до госпіталізації, рекомендовано лікувати в амбулаторних умовах. Переводити на амбулаторне лікування також слід одужуючих пацієнтів, які вже не потребують цілодобового нагляду.</w:t>
      </w:r>
    </w:p>
    <w:p>
      <w:pPr>
        <w:pStyle w:val="rvps2"/>
        <w:spacing w:before="0" w:after="150"/>
        <w:ind w:left="0" w:right="0"/>
        <w:rPr>
          <w:rStyle w:val="spanrvts0"/>
          <w:b w:val="0"/>
          <w:bCs w:val="0"/>
          <w:i w:val="0"/>
          <w:iCs w:val="0"/>
          <w:lang w:val="uk" w:eastAsia="uk"/>
        </w:rPr>
      </w:pPr>
      <w:bookmarkStart w:id="180" w:name="n2477"/>
      <w:bookmarkEnd w:id="180"/>
      <w:r>
        <w:rPr>
          <w:rStyle w:val="spanrvts0"/>
          <w:b w:val="0"/>
          <w:bCs w:val="0"/>
          <w:i w:val="0"/>
          <w:iCs w:val="0"/>
          <w:lang w:val="uk" w:eastAsia="uk"/>
        </w:rPr>
        <w:t>1. Рішення стосовно лікування в амбулаторних умовах приймає лікар з надання первинної медичної допомоги після клінічної оцінки стану пацієнта та оцінки безпеки домашнього середовища пацієнта, шляхом проведення опитування.</w:t>
      </w:r>
    </w:p>
    <w:p>
      <w:pPr>
        <w:pStyle w:val="rvps2"/>
        <w:spacing w:before="0" w:after="150"/>
        <w:ind w:left="0" w:right="0"/>
        <w:rPr>
          <w:rStyle w:val="spanrvts0"/>
          <w:b w:val="0"/>
          <w:bCs w:val="0"/>
          <w:i w:val="0"/>
          <w:iCs w:val="0"/>
          <w:lang w:val="uk" w:eastAsia="uk"/>
        </w:rPr>
      </w:pPr>
      <w:bookmarkStart w:id="181" w:name="n2478"/>
      <w:bookmarkEnd w:id="181"/>
      <w:r>
        <w:rPr>
          <w:rStyle w:val="spanrvts0"/>
          <w:b w:val="0"/>
          <w:bCs w:val="0"/>
          <w:i w:val="0"/>
          <w:iCs w:val="0"/>
          <w:lang w:val="uk" w:eastAsia="uk"/>
        </w:rPr>
        <w:t>Легкий перебіг захворювання характеризується:</w:t>
      </w:r>
    </w:p>
    <w:p>
      <w:pPr>
        <w:pStyle w:val="rvps2"/>
        <w:spacing w:before="0" w:after="150"/>
        <w:ind w:left="0" w:right="0"/>
        <w:rPr>
          <w:rStyle w:val="spanrvts0"/>
          <w:b w:val="0"/>
          <w:bCs w:val="0"/>
          <w:i w:val="0"/>
          <w:iCs w:val="0"/>
          <w:lang w:val="uk" w:eastAsia="uk"/>
        </w:rPr>
      </w:pPr>
      <w:bookmarkStart w:id="182" w:name="n2479"/>
      <w:bookmarkEnd w:id="182"/>
      <w:r>
        <w:rPr>
          <w:rStyle w:val="spanrvts0"/>
          <w:b w:val="0"/>
          <w:bCs w:val="0"/>
          <w:i w:val="0"/>
          <w:iCs w:val="0"/>
          <w:lang w:val="uk" w:eastAsia="uk"/>
        </w:rPr>
        <w:t>невисокою гарячкою (до 38</w:t>
      </w:r>
      <w:r>
        <w:rPr>
          <w:rStyle w:val="spanrvts37"/>
          <w:b/>
          <w:bCs/>
          <w:i w:val="0"/>
          <w:iCs w:val="0"/>
          <w:lang w:val="uk" w:eastAsia="uk"/>
        </w:rPr>
        <w:t>°</w:t>
      </w:r>
      <w:r>
        <w:rPr>
          <w:rStyle w:val="spanrvts0"/>
          <w:b w:val="0"/>
          <w:bCs w:val="0"/>
          <w:i w:val="0"/>
          <w:iCs w:val="0"/>
          <w:lang w:val="uk" w:eastAsia="uk"/>
        </w:rPr>
        <w:t xml:space="preserve"> C);</w:t>
      </w:r>
    </w:p>
    <w:p>
      <w:pPr>
        <w:pStyle w:val="rvps2"/>
        <w:spacing w:before="0" w:after="150"/>
        <w:ind w:left="0" w:right="0"/>
        <w:rPr>
          <w:rStyle w:val="spanrvts0"/>
          <w:b w:val="0"/>
          <w:bCs w:val="0"/>
          <w:i w:val="0"/>
          <w:iCs w:val="0"/>
          <w:lang w:val="uk" w:eastAsia="uk"/>
        </w:rPr>
      </w:pPr>
      <w:bookmarkStart w:id="183" w:name="n2480"/>
      <w:bookmarkEnd w:id="183"/>
      <w:r>
        <w:rPr>
          <w:rStyle w:val="spanrvts0"/>
          <w:b w:val="0"/>
          <w:bCs w:val="0"/>
          <w:i w:val="0"/>
          <w:iCs w:val="0"/>
          <w:lang w:val="uk" w:eastAsia="uk"/>
        </w:rPr>
        <w:t>нежиттю та/або закладеністю носа;</w:t>
      </w:r>
    </w:p>
    <w:p>
      <w:pPr>
        <w:pStyle w:val="rvps2"/>
        <w:spacing w:before="0" w:after="150"/>
        <w:ind w:left="0" w:right="0"/>
        <w:rPr>
          <w:rStyle w:val="spanrvts0"/>
          <w:b w:val="0"/>
          <w:bCs w:val="0"/>
          <w:i w:val="0"/>
          <w:iCs w:val="0"/>
          <w:lang w:val="uk" w:eastAsia="uk"/>
        </w:rPr>
      </w:pPr>
      <w:bookmarkStart w:id="184" w:name="n2481"/>
      <w:bookmarkEnd w:id="184"/>
      <w:r>
        <w:rPr>
          <w:rStyle w:val="spanrvts0"/>
          <w:b w:val="0"/>
          <w:bCs w:val="0"/>
          <w:i w:val="0"/>
          <w:iCs w:val="0"/>
          <w:lang w:val="uk" w:eastAsia="uk"/>
        </w:rPr>
        <w:t>головним болем;</w:t>
      </w:r>
    </w:p>
    <w:p>
      <w:pPr>
        <w:pStyle w:val="rvps2"/>
        <w:spacing w:before="0" w:after="150"/>
        <w:ind w:left="0" w:right="0"/>
        <w:rPr>
          <w:rStyle w:val="spanrvts0"/>
          <w:b w:val="0"/>
          <w:bCs w:val="0"/>
          <w:i w:val="0"/>
          <w:iCs w:val="0"/>
          <w:lang w:val="uk" w:eastAsia="uk"/>
        </w:rPr>
      </w:pPr>
      <w:bookmarkStart w:id="185" w:name="n2482"/>
      <w:bookmarkEnd w:id="185"/>
      <w:r>
        <w:rPr>
          <w:rStyle w:val="spanrvts0"/>
          <w:b w:val="0"/>
          <w:bCs w:val="0"/>
          <w:i w:val="0"/>
          <w:iCs w:val="0"/>
          <w:lang w:val="uk" w:eastAsia="uk"/>
        </w:rPr>
        <w:t>болем у горлі;</w:t>
      </w:r>
    </w:p>
    <w:p>
      <w:pPr>
        <w:pStyle w:val="rvps2"/>
        <w:spacing w:before="0" w:after="150"/>
        <w:ind w:left="0" w:right="0"/>
        <w:rPr>
          <w:rStyle w:val="spanrvts0"/>
          <w:b w:val="0"/>
          <w:bCs w:val="0"/>
          <w:i w:val="0"/>
          <w:iCs w:val="0"/>
          <w:lang w:val="uk" w:eastAsia="uk"/>
        </w:rPr>
      </w:pPr>
      <w:bookmarkStart w:id="186" w:name="n2483"/>
      <w:bookmarkEnd w:id="186"/>
      <w:r>
        <w:rPr>
          <w:rStyle w:val="spanrvts0"/>
          <w:b w:val="0"/>
          <w:bCs w:val="0"/>
          <w:i w:val="0"/>
          <w:iCs w:val="0"/>
          <w:lang w:val="uk" w:eastAsia="uk"/>
        </w:rPr>
        <w:t>міалгією;</w:t>
      </w:r>
    </w:p>
    <w:p>
      <w:pPr>
        <w:pStyle w:val="rvps2"/>
        <w:spacing w:before="0" w:after="150"/>
        <w:ind w:left="0" w:right="0"/>
        <w:rPr>
          <w:rStyle w:val="spanrvts0"/>
          <w:b w:val="0"/>
          <w:bCs w:val="0"/>
          <w:i w:val="0"/>
          <w:iCs w:val="0"/>
          <w:lang w:val="uk" w:eastAsia="uk"/>
        </w:rPr>
      </w:pPr>
      <w:bookmarkStart w:id="187" w:name="n2484"/>
      <w:bookmarkEnd w:id="187"/>
      <w:r>
        <w:rPr>
          <w:rStyle w:val="spanrvts0"/>
          <w:b w:val="0"/>
          <w:bCs w:val="0"/>
          <w:i w:val="0"/>
          <w:iCs w:val="0"/>
          <w:lang w:val="uk" w:eastAsia="uk"/>
        </w:rPr>
        <w:t>кашлем без ознак дихальної недостатності (таких як утруднене дихання, збільшення частоти дихальних рухів, кровохаркання);</w:t>
      </w:r>
    </w:p>
    <w:p>
      <w:pPr>
        <w:pStyle w:val="rvps2"/>
        <w:spacing w:before="0" w:after="150"/>
        <w:ind w:left="0" w:right="0"/>
        <w:rPr>
          <w:rStyle w:val="spanrvts0"/>
          <w:b w:val="0"/>
          <w:bCs w:val="0"/>
          <w:i w:val="0"/>
          <w:iCs w:val="0"/>
          <w:lang w:val="uk" w:eastAsia="uk"/>
        </w:rPr>
      </w:pPr>
      <w:bookmarkStart w:id="188" w:name="n2485"/>
      <w:bookmarkEnd w:id="188"/>
      <w:r>
        <w:rPr>
          <w:rStyle w:val="spanrvts0"/>
          <w:b w:val="0"/>
          <w:bCs w:val="0"/>
          <w:i w:val="0"/>
          <w:iCs w:val="0"/>
          <w:lang w:val="uk" w:eastAsia="uk"/>
        </w:rPr>
        <w:t>шлунково-кишковими проявами (нудота, блювання, діарея) без ознак зневоднення;</w:t>
      </w:r>
    </w:p>
    <w:p>
      <w:pPr>
        <w:pStyle w:val="rvps2"/>
        <w:spacing w:before="0" w:after="150"/>
        <w:ind w:left="0" w:right="0"/>
        <w:rPr>
          <w:rStyle w:val="spanrvts0"/>
          <w:b w:val="0"/>
          <w:bCs w:val="0"/>
          <w:i w:val="0"/>
          <w:iCs w:val="0"/>
          <w:lang w:val="uk" w:eastAsia="uk"/>
        </w:rPr>
      </w:pPr>
      <w:bookmarkStart w:id="189" w:name="n2486"/>
      <w:bookmarkEnd w:id="189"/>
      <w:r>
        <w:rPr>
          <w:rStyle w:val="spanrvts0"/>
          <w:b w:val="0"/>
          <w:bCs w:val="0"/>
          <w:i w:val="0"/>
          <w:iCs w:val="0"/>
          <w:lang w:val="uk" w:eastAsia="uk"/>
        </w:rPr>
        <w:t>відсутністю змін психічного стану (порушення свідомості, млявість);</w:t>
      </w:r>
    </w:p>
    <w:p>
      <w:pPr>
        <w:pStyle w:val="rvps2"/>
        <w:spacing w:before="0" w:after="150"/>
        <w:ind w:left="0" w:right="0"/>
        <w:rPr>
          <w:rStyle w:val="spanrvts0"/>
          <w:b w:val="0"/>
          <w:bCs w:val="0"/>
          <w:i w:val="0"/>
          <w:iCs w:val="0"/>
          <w:lang w:val="uk" w:eastAsia="uk"/>
        </w:rPr>
      </w:pPr>
      <w:bookmarkStart w:id="190" w:name="n2487"/>
      <w:bookmarkEnd w:id="190"/>
      <w:r>
        <w:rPr>
          <w:rStyle w:val="spanrvts0"/>
          <w:b w:val="0"/>
          <w:bCs w:val="0"/>
          <w:i w:val="0"/>
          <w:iCs w:val="0"/>
          <w:lang w:val="uk" w:eastAsia="uk"/>
        </w:rPr>
        <w:t>спотворенням нюху (дизосмія), смаку (дизгевзія) та/або втратою нюху (аносмія), смаку (авгезія).</w:t>
      </w:r>
    </w:p>
    <w:p>
      <w:pPr>
        <w:pStyle w:val="rvps2"/>
        <w:spacing w:before="0" w:after="150"/>
        <w:ind w:left="0" w:right="0"/>
        <w:rPr>
          <w:rStyle w:val="spanrvts0"/>
          <w:b w:val="0"/>
          <w:bCs w:val="0"/>
          <w:i w:val="0"/>
          <w:iCs w:val="0"/>
          <w:lang w:val="uk" w:eastAsia="uk"/>
        </w:rPr>
      </w:pPr>
      <w:bookmarkStart w:id="191" w:name="n2488"/>
      <w:bookmarkEnd w:id="191"/>
      <w:r>
        <w:rPr>
          <w:rStyle w:val="spanrvts0"/>
          <w:b w:val="0"/>
          <w:bCs w:val="0"/>
          <w:i w:val="0"/>
          <w:iCs w:val="0"/>
          <w:lang w:val="uk" w:eastAsia="uk"/>
        </w:rPr>
        <w:t>Перебіг захворювання середньої тяжкості характеризується:</w:t>
      </w:r>
    </w:p>
    <w:p>
      <w:pPr>
        <w:pStyle w:val="rvps2"/>
        <w:spacing w:before="0" w:after="150"/>
        <w:ind w:left="0" w:right="0"/>
        <w:rPr>
          <w:rStyle w:val="spanrvts0"/>
          <w:b w:val="0"/>
          <w:bCs w:val="0"/>
          <w:i w:val="0"/>
          <w:iCs w:val="0"/>
          <w:lang w:val="uk" w:eastAsia="uk"/>
        </w:rPr>
      </w:pPr>
      <w:bookmarkStart w:id="192" w:name="n2489"/>
      <w:bookmarkEnd w:id="192"/>
      <w:r>
        <w:rPr>
          <w:rStyle w:val="spanrvts0"/>
          <w:b w:val="0"/>
          <w:bCs w:val="0"/>
          <w:i w:val="0"/>
          <w:iCs w:val="0"/>
          <w:lang w:val="uk" w:eastAsia="uk"/>
        </w:rPr>
        <w:t>клінічними ознаками пневмонії (гарячка, кашель, утруднене та прискорене* дихання);</w:t>
      </w:r>
    </w:p>
    <w:p>
      <w:pPr>
        <w:pStyle w:val="rvps2"/>
        <w:spacing w:before="0" w:after="150"/>
        <w:ind w:left="0" w:right="0"/>
        <w:rPr>
          <w:rStyle w:val="spanrvts0"/>
          <w:b w:val="0"/>
          <w:bCs w:val="0"/>
          <w:i w:val="0"/>
          <w:iCs w:val="0"/>
          <w:lang w:val="uk" w:eastAsia="uk"/>
        </w:rPr>
      </w:pPr>
      <w:bookmarkStart w:id="193" w:name="n2490"/>
      <w:bookmarkEnd w:id="193"/>
      <w:r>
        <w:rPr>
          <w:rStyle w:val="spanrvts0"/>
          <w:b w:val="0"/>
          <w:bCs w:val="0"/>
          <w:i w:val="0"/>
          <w:iCs w:val="0"/>
          <w:lang w:val="uk" w:eastAsia="uk"/>
        </w:rPr>
        <w:t>сатурація при вимірюванні пульсоксиметром не менше 92 %;</w:t>
      </w:r>
    </w:p>
    <w:p>
      <w:pPr>
        <w:pStyle w:val="rvps14"/>
        <w:spacing w:before="150" w:after="150"/>
        <w:ind w:left="0" w:right="0"/>
        <w:rPr>
          <w:rStyle w:val="spanrvts0"/>
          <w:b w:val="0"/>
          <w:bCs w:val="0"/>
          <w:i w:val="0"/>
          <w:iCs w:val="0"/>
          <w:lang w:val="uk" w:eastAsia="uk"/>
        </w:rPr>
      </w:pPr>
      <w:bookmarkStart w:id="194" w:name="n2491"/>
      <w:bookmarkEnd w:id="194"/>
      <w:r>
        <w:rPr>
          <w:rStyle w:val="spanrvts82"/>
          <w:b w:val="0"/>
          <w:bCs w:val="0"/>
          <w:i w:val="0"/>
          <w:iCs w:val="0"/>
          <w:lang w:val="uk" w:eastAsia="uk"/>
        </w:rPr>
        <w:t xml:space="preserve">__________ </w:t>
      </w:r>
      <w:r>
        <w:rPr>
          <w:rStyle w:val="spanrvts82"/>
          <w:b w:val="0"/>
          <w:bCs w:val="0"/>
          <w:i w:val="0"/>
          <w:iCs w:val="0"/>
          <w:lang w:val="uk" w:eastAsia="uk"/>
        </w:rPr>
        <w:br/>
      </w:r>
      <w:r>
        <w:rPr>
          <w:rStyle w:val="spanrvts82"/>
          <w:b w:val="0"/>
          <w:bCs w:val="0"/>
          <w:i w:val="0"/>
          <w:iCs w:val="0"/>
          <w:lang w:val="uk" w:eastAsia="uk"/>
        </w:rPr>
        <w:t xml:space="preserve">* прискореним диханням є: для віку до 2 місяців - ЧД </w:t>
      </w:r>
      <w:r>
        <w:rPr>
          <w:rStyle w:val="spanrvts80"/>
          <w:b/>
          <w:bCs/>
          <w:i w:val="0"/>
          <w:iCs w:val="0"/>
          <w:lang w:val="uk" w:eastAsia="uk"/>
        </w:rPr>
        <w:t>≥</w:t>
      </w:r>
      <w:r>
        <w:rPr>
          <w:rStyle w:val="spanrvts82"/>
          <w:b w:val="0"/>
          <w:bCs w:val="0"/>
          <w:i w:val="0"/>
          <w:iCs w:val="0"/>
          <w:lang w:val="uk" w:eastAsia="uk"/>
        </w:rPr>
        <w:t xml:space="preserve"> 60, від 2 до 11 місяців - ЧД </w:t>
      </w:r>
      <w:r>
        <w:rPr>
          <w:rStyle w:val="spanrvts80"/>
          <w:b/>
          <w:bCs/>
          <w:i w:val="0"/>
          <w:iCs w:val="0"/>
          <w:lang w:val="uk" w:eastAsia="uk"/>
        </w:rPr>
        <w:t>≥</w:t>
      </w:r>
      <w:r>
        <w:rPr>
          <w:rStyle w:val="spanrvts82"/>
          <w:b w:val="0"/>
          <w:bCs w:val="0"/>
          <w:i w:val="0"/>
          <w:iCs w:val="0"/>
          <w:lang w:val="uk" w:eastAsia="uk"/>
        </w:rPr>
        <w:t xml:space="preserve"> 50, від 1 до 5 років - ЧД </w:t>
      </w:r>
      <w:r>
        <w:rPr>
          <w:rStyle w:val="spanrvts80"/>
          <w:b/>
          <w:bCs/>
          <w:i w:val="0"/>
          <w:iCs w:val="0"/>
          <w:lang w:val="uk" w:eastAsia="uk"/>
        </w:rPr>
        <w:t>≥</w:t>
      </w:r>
      <w:r>
        <w:rPr>
          <w:rStyle w:val="spanrvts82"/>
          <w:b w:val="0"/>
          <w:bCs w:val="0"/>
          <w:i w:val="0"/>
          <w:iCs w:val="0"/>
          <w:lang w:val="uk" w:eastAsia="uk"/>
        </w:rPr>
        <w:t xml:space="preserve"> 40.</w:t>
      </w:r>
    </w:p>
    <w:p>
      <w:pPr>
        <w:pStyle w:val="rvps2"/>
        <w:spacing w:before="0" w:after="150"/>
        <w:ind w:left="0" w:right="0"/>
        <w:rPr>
          <w:rStyle w:val="spanrvts0"/>
          <w:b w:val="0"/>
          <w:bCs w:val="0"/>
          <w:i w:val="0"/>
          <w:iCs w:val="0"/>
          <w:lang w:val="uk" w:eastAsia="uk"/>
        </w:rPr>
      </w:pPr>
      <w:bookmarkStart w:id="195" w:name="n2492"/>
      <w:bookmarkEnd w:id="195"/>
      <w:r>
        <w:rPr>
          <w:rStyle w:val="spanrvts0"/>
          <w:b w:val="0"/>
          <w:bCs w:val="0"/>
          <w:i w:val="0"/>
          <w:iCs w:val="0"/>
          <w:lang w:val="uk" w:eastAsia="uk"/>
        </w:rPr>
        <w:t>2. У випадку звернення пацієнта до надавача первинної медичної допомоги засобами дистанційного зв'язку:</w:t>
      </w:r>
    </w:p>
    <w:p>
      <w:pPr>
        <w:pStyle w:val="rvps2"/>
        <w:spacing w:before="0" w:after="150"/>
        <w:ind w:left="0" w:right="0"/>
        <w:rPr>
          <w:rStyle w:val="spanrvts0"/>
          <w:b w:val="0"/>
          <w:bCs w:val="0"/>
          <w:i w:val="0"/>
          <w:iCs w:val="0"/>
          <w:lang w:val="uk" w:eastAsia="uk"/>
        </w:rPr>
      </w:pPr>
      <w:bookmarkStart w:id="196" w:name="n2493"/>
      <w:bookmarkEnd w:id="196"/>
      <w:r>
        <w:rPr>
          <w:rStyle w:val="spanrvts0"/>
          <w:b w:val="0"/>
          <w:bCs w:val="0"/>
          <w:i w:val="0"/>
          <w:iCs w:val="0"/>
          <w:lang w:val="uk" w:eastAsia="uk"/>
        </w:rPr>
        <w:t>лікар з надання первинної медичної допомоги проводить оцінку стану пацієнта відповідно до класифікації за ступенем тяжкості перебігу захворювання;</w:t>
      </w:r>
    </w:p>
    <w:p>
      <w:pPr>
        <w:pStyle w:val="rvps2"/>
        <w:spacing w:before="0" w:after="150"/>
        <w:ind w:left="0" w:right="0"/>
        <w:rPr>
          <w:rStyle w:val="spanrvts0"/>
          <w:b w:val="0"/>
          <w:bCs w:val="0"/>
          <w:i w:val="0"/>
          <w:iCs w:val="0"/>
          <w:lang w:val="uk" w:eastAsia="uk"/>
        </w:rPr>
      </w:pPr>
      <w:bookmarkStart w:id="197" w:name="n2494"/>
      <w:bookmarkEnd w:id="197"/>
      <w:r>
        <w:rPr>
          <w:rStyle w:val="spanrvts0"/>
          <w:b w:val="0"/>
          <w:bCs w:val="0"/>
          <w:i w:val="0"/>
          <w:iCs w:val="0"/>
          <w:lang w:val="uk" w:eastAsia="uk"/>
        </w:rPr>
        <w:t>якщо пацієнт має легкі симптоми перебігу захворювання - лікар надає рекомендації щодо самоізоляції, лікування у разі погіршення стану;</w:t>
      </w:r>
    </w:p>
    <w:p>
      <w:pPr>
        <w:pStyle w:val="rvps2"/>
        <w:spacing w:before="0" w:after="150"/>
        <w:ind w:left="0" w:right="0"/>
        <w:rPr>
          <w:rStyle w:val="spanrvts0"/>
          <w:b w:val="0"/>
          <w:bCs w:val="0"/>
          <w:i w:val="0"/>
          <w:iCs w:val="0"/>
          <w:lang w:val="uk" w:eastAsia="uk"/>
        </w:rPr>
      </w:pPr>
      <w:bookmarkStart w:id="198" w:name="n2495"/>
      <w:bookmarkEnd w:id="198"/>
      <w:r>
        <w:rPr>
          <w:rStyle w:val="spanrvts0"/>
          <w:b w:val="0"/>
          <w:bCs w:val="0"/>
          <w:i w:val="0"/>
          <w:iCs w:val="0"/>
          <w:lang w:val="uk" w:eastAsia="uk"/>
        </w:rPr>
        <w:t>якщо у пацієнта тяжкий перебіг захворювання - лікар з надання первинної медичної допомоги надає рекомендацію виклику екстреної медичної допомоги за номером 103 або сам викликає бригаду екстреної медичної допомоги пацієнту.</w:t>
      </w:r>
    </w:p>
    <w:p>
      <w:pPr>
        <w:pStyle w:val="rvps2"/>
        <w:spacing w:before="0" w:after="150"/>
        <w:ind w:left="0" w:right="0"/>
        <w:rPr>
          <w:rStyle w:val="spanrvts0"/>
          <w:b w:val="0"/>
          <w:bCs w:val="0"/>
          <w:i w:val="0"/>
          <w:iCs w:val="0"/>
          <w:lang w:val="uk" w:eastAsia="uk"/>
        </w:rPr>
      </w:pPr>
      <w:bookmarkStart w:id="199" w:name="n2496"/>
      <w:bookmarkEnd w:id="199"/>
      <w:r>
        <w:rPr>
          <w:rStyle w:val="spanrvts0"/>
          <w:b w:val="0"/>
          <w:bCs w:val="0"/>
          <w:i w:val="0"/>
          <w:iCs w:val="0"/>
          <w:lang w:val="uk" w:eastAsia="uk"/>
        </w:rPr>
        <w:t xml:space="preserve">Обґрунтування рішення про лікування в амбулаторних умовах вноситься в </w:t>
      </w:r>
      <w:hyperlink r:id="rId34" w:anchor="n3" w:tgtFrame="_blank" w:history="1">
        <w:r>
          <w:rPr>
            <w:rStyle w:val="arvts96"/>
            <w:b w:val="0"/>
            <w:bCs w:val="0"/>
            <w:i w:val="0"/>
            <w:iCs w:val="0"/>
            <w:lang w:val="uk" w:eastAsia="uk"/>
          </w:rPr>
          <w:t>форму первинної облікової документації № 025/о</w:t>
        </w:r>
      </w:hyperlink>
      <w:r>
        <w:rPr>
          <w:rStyle w:val="spanrvts0"/>
          <w:b w:val="0"/>
          <w:bCs w:val="0"/>
          <w:i w:val="0"/>
          <w:iCs w:val="0"/>
          <w:lang w:val="uk" w:eastAsia="uk"/>
        </w:rPr>
        <w:t xml:space="preserve"> "Медична карта амбулаторного хворого № __", затвердженої наказом Міністерства охорони здоров'я України від 14 лютого 2012 року </w:t>
      </w:r>
      <w:hyperlink r:id="rId35" w:tgtFrame="_blank" w:history="1">
        <w:r>
          <w:rPr>
            <w:rStyle w:val="arvts96"/>
            <w:b w:val="0"/>
            <w:bCs w:val="0"/>
            <w:i w:val="0"/>
            <w:iCs w:val="0"/>
            <w:lang w:val="uk" w:eastAsia="uk"/>
          </w:rPr>
          <w:t>№ 110</w:t>
        </w:r>
      </w:hyperlink>
      <w:r>
        <w:rPr>
          <w:rStyle w:val="spanrvts0"/>
          <w:b w:val="0"/>
          <w:bCs w:val="0"/>
          <w:i w:val="0"/>
          <w:iCs w:val="0"/>
          <w:lang w:val="uk" w:eastAsia="uk"/>
        </w:rPr>
        <w:t>, зареєстрованого в Міністерстві юстиції України 28 квітня 2012 року за № 661/20974 (далі - Медична карта амбулаторного хворого) або до електронної медичної інформаційної системи.</w:t>
      </w:r>
    </w:p>
    <w:p>
      <w:pPr>
        <w:pStyle w:val="rvps2"/>
        <w:spacing w:before="0" w:after="150"/>
        <w:ind w:left="0" w:right="0"/>
        <w:rPr>
          <w:rStyle w:val="spanrvts0"/>
          <w:b w:val="0"/>
          <w:bCs w:val="0"/>
          <w:i w:val="0"/>
          <w:iCs w:val="0"/>
          <w:lang w:val="uk" w:eastAsia="uk"/>
        </w:rPr>
      </w:pPr>
      <w:bookmarkStart w:id="200" w:name="n2497"/>
      <w:bookmarkEnd w:id="200"/>
      <w:r>
        <w:rPr>
          <w:rStyle w:val="spanrvts0"/>
          <w:b w:val="0"/>
          <w:bCs w:val="0"/>
          <w:i w:val="0"/>
          <w:iCs w:val="0"/>
          <w:lang w:val="uk" w:eastAsia="uk"/>
        </w:rPr>
        <w:t xml:space="preserve">3. Симптоматичне лікування пацієнтів, хворих на COVID-19, призначення антибіотикотерапії та моніторинг результатів надання медичної допомоги здійснюється згідно з </w:t>
      </w:r>
      <w:hyperlink r:id="rId33" w:anchor="n5480" w:tgtFrame="_blank" w:history="1">
        <w:r>
          <w:rPr>
            <w:rStyle w:val="arvts96"/>
            <w:b w:val="0"/>
            <w:bCs w:val="0"/>
            <w:i w:val="0"/>
            <w:iCs w:val="0"/>
            <w:lang w:val="uk" w:eastAsia="uk"/>
          </w:rPr>
          <w:t>Протоколом</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201" w:name="n2498"/>
      <w:bookmarkEnd w:id="201"/>
      <w:r>
        <w:rPr>
          <w:rStyle w:val="spanrvts0"/>
          <w:b w:val="0"/>
          <w:bCs w:val="0"/>
          <w:i w:val="0"/>
          <w:iCs w:val="0"/>
          <w:lang w:val="uk" w:eastAsia="uk"/>
        </w:rPr>
        <w:t xml:space="preserve">4. Медичні працівники (лікар / медична сестра) здійснюють контроль поточного стану пацієнта і контактних осіб. Вибір методу контролю обирається лікуючим лікарем (наприклад, опитування по телефону, візит за місцем проживання/перебування). Дані моніторингу вносяться в </w:t>
      </w:r>
      <w:hyperlink r:id="rId34" w:anchor="n3" w:tgtFrame="_blank" w:history="1">
        <w:r>
          <w:rPr>
            <w:rStyle w:val="arvts96"/>
            <w:b w:val="0"/>
            <w:bCs w:val="0"/>
            <w:i w:val="0"/>
            <w:iCs w:val="0"/>
            <w:lang w:val="uk" w:eastAsia="uk"/>
          </w:rPr>
          <w:t xml:space="preserve">Медичну карту амбулаторного хворого </w:t>
        </w:r>
      </w:hyperlink>
      <w:r>
        <w:rPr>
          <w:rStyle w:val="spanrvts0"/>
          <w:b w:val="0"/>
          <w:bCs w:val="0"/>
          <w:i w:val="0"/>
          <w:iCs w:val="0"/>
          <w:lang w:val="uk" w:eastAsia="uk"/>
        </w:rPr>
        <w:t>або до електронної медичної інформаційної системи.</w:t>
      </w:r>
    </w:p>
    <w:p>
      <w:pPr>
        <w:pStyle w:val="rvps2"/>
        <w:spacing w:before="0" w:after="150"/>
        <w:ind w:left="0" w:right="0"/>
        <w:rPr>
          <w:rStyle w:val="spanrvts0"/>
          <w:b w:val="0"/>
          <w:bCs w:val="0"/>
          <w:i w:val="0"/>
          <w:iCs w:val="0"/>
          <w:lang w:val="uk" w:eastAsia="uk"/>
        </w:rPr>
      </w:pPr>
      <w:bookmarkStart w:id="202" w:name="n2499"/>
      <w:bookmarkEnd w:id="202"/>
      <w:r>
        <w:rPr>
          <w:rStyle w:val="spanrvts0"/>
          <w:b w:val="0"/>
          <w:bCs w:val="0"/>
          <w:i w:val="0"/>
          <w:iCs w:val="0"/>
          <w:lang w:val="uk" w:eastAsia="uk"/>
        </w:rPr>
        <w:t>5. Пацієнти та спільно проживаючі особи мають бути поінформовані щодо:</w:t>
      </w:r>
    </w:p>
    <w:p>
      <w:pPr>
        <w:pStyle w:val="rvps2"/>
        <w:spacing w:before="0" w:after="150"/>
        <w:ind w:left="0" w:right="0"/>
        <w:rPr>
          <w:rStyle w:val="spanrvts0"/>
          <w:b w:val="0"/>
          <w:bCs w:val="0"/>
          <w:i w:val="0"/>
          <w:iCs w:val="0"/>
          <w:lang w:val="uk" w:eastAsia="uk"/>
        </w:rPr>
      </w:pPr>
      <w:bookmarkStart w:id="203" w:name="n2500"/>
      <w:bookmarkEnd w:id="203"/>
      <w:r>
        <w:rPr>
          <w:rStyle w:val="spanrvts0"/>
          <w:b w:val="0"/>
          <w:bCs w:val="0"/>
          <w:i w:val="0"/>
          <w:iCs w:val="0"/>
          <w:lang w:val="uk" w:eastAsia="uk"/>
        </w:rPr>
        <w:t>1) необхідності дотримання особистої гігієни;</w:t>
      </w:r>
    </w:p>
    <w:p>
      <w:pPr>
        <w:pStyle w:val="rvps2"/>
        <w:spacing w:before="0" w:after="150"/>
        <w:ind w:left="0" w:right="0"/>
        <w:rPr>
          <w:rStyle w:val="spanrvts0"/>
          <w:b w:val="0"/>
          <w:bCs w:val="0"/>
          <w:i w:val="0"/>
          <w:iCs w:val="0"/>
          <w:lang w:val="uk" w:eastAsia="uk"/>
        </w:rPr>
      </w:pPr>
      <w:bookmarkStart w:id="204" w:name="n2501"/>
      <w:bookmarkEnd w:id="204"/>
      <w:r>
        <w:rPr>
          <w:rStyle w:val="spanrvts0"/>
          <w:b w:val="0"/>
          <w:bCs w:val="0"/>
          <w:i w:val="0"/>
          <w:iCs w:val="0"/>
          <w:lang w:val="uk" w:eastAsia="uk"/>
        </w:rPr>
        <w:t>2) основних заходів з профілактики інфікування;</w:t>
      </w:r>
    </w:p>
    <w:p>
      <w:pPr>
        <w:pStyle w:val="rvps2"/>
        <w:spacing w:before="0" w:after="150"/>
        <w:ind w:left="0" w:right="0"/>
        <w:rPr>
          <w:rStyle w:val="spanrvts0"/>
          <w:b w:val="0"/>
          <w:bCs w:val="0"/>
          <w:i w:val="0"/>
          <w:iCs w:val="0"/>
          <w:lang w:val="uk" w:eastAsia="uk"/>
        </w:rPr>
      </w:pPr>
      <w:bookmarkStart w:id="205" w:name="n2502"/>
      <w:bookmarkEnd w:id="205"/>
      <w:r>
        <w:rPr>
          <w:rStyle w:val="spanrvts0"/>
          <w:b w:val="0"/>
          <w:bCs w:val="0"/>
          <w:i w:val="0"/>
          <w:iCs w:val="0"/>
          <w:lang w:val="uk" w:eastAsia="uk"/>
        </w:rPr>
        <w:t>3) безпечних підходів до проведення догляду;</w:t>
      </w:r>
    </w:p>
    <w:p>
      <w:pPr>
        <w:pStyle w:val="rvps2"/>
        <w:spacing w:before="0" w:after="150"/>
        <w:ind w:left="0" w:right="0"/>
        <w:rPr>
          <w:rStyle w:val="spanrvts0"/>
          <w:b w:val="0"/>
          <w:bCs w:val="0"/>
          <w:i w:val="0"/>
          <w:iCs w:val="0"/>
          <w:lang w:val="uk" w:eastAsia="uk"/>
        </w:rPr>
      </w:pPr>
      <w:bookmarkStart w:id="206" w:name="n2503"/>
      <w:bookmarkEnd w:id="206"/>
      <w:r>
        <w:rPr>
          <w:rStyle w:val="spanrvts0"/>
          <w:b w:val="0"/>
          <w:bCs w:val="0"/>
          <w:i w:val="0"/>
          <w:iCs w:val="0"/>
          <w:lang w:val="uk" w:eastAsia="uk"/>
        </w:rPr>
        <w:t>4) обмежень побутових контактів;</w:t>
      </w:r>
    </w:p>
    <w:p>
      <w:pPr>
        <w:pStyle w:val="rvps2"/>
        <w:spacing w:before="0" w:after="150"/>
        <w:ind w:left="0" w:right="0"/>
        <w:rPr>
          <w:rStyle w:val="spanrvts0"/>
          <w:b w:val="0"/>
          <w:bCs w:val="0"/>
          <w:i w:val="0"/>
          <w:iCs w:val="0"/>
          <w:lang w:val="uk" w:eastAsia="uk"/>
        </w:rPr>
      </w:pPr>
      <w:bookmarkStart w:id="207" w:name="n2504"/>
      <w:bookmarkEnd w:id="207"/>
      <w:r>
        <w:rPr>
          <w:rStyle w:val="spanrvts0"/>
          <w:b w:val="0"/>
          <w:bCs w:val="0"/>
          <w:i w:val="0"/>
          <w:iCs w:val="0"/>
          <w:lang w:val="uk" w:eastAsia="uk"/>
        </w:rPr>
        <w:t>5) методів зв'язку із медичним персоналом (наприклад, зазначити номер телефону, за яким слід телефонувати у разі погіршення стану);</w:t>
      </w:r>
    </w:p>
    <w:p>
      <w:pPr>
        <w:pStyle w:val="rvps2"/>
        <w:spacing w:before="0" w:after="150"/>
        <w:ind w:left="0" w:right="0"/>
        <w:rPr>
          <w:rStyle w:val="spanrvts0"/>
          <w:b w:val="0"/>
          <w:bCs w:val="0"/>
          <w:i w:val="0"/>
          <w:iCs w:val="0"/>
          <w:lang w:val="uk" w:eastAsia="uk"/>
        </w:rPr>
      </w:pPr>
      <w:bookmarkStart w:id="208" w:name="n2505"/>
      <w:bookmarkEnd w:id="208"/>
      <w:r>
        <w:rPr>
          <w:rStyle w:val="spanrvts0"/>
          <w:b w:val="0"/>
          <w:bCs w:val="0"/>
          <w:i w:val="0"/>
          <w:iCs w:val="0"/>
          <w:lang w:val="uk" w:eastAsia="uk"/>
        </w:rPr>
        <w:t>6) способів транспортування пацієнта до амбулаторно-поліклінічного закладу в разі необхідності (наприклад, визначити час і вхід до закладу).</w:t>
      </w:r>
    </w:p>
    <w:p>
      <w:pPr>
        <w:pStyle w:val="rvps2"/>
        <w:spacing w:before="0" w:after="150"/>
        <w:ind w:left="0" w:right="0"/>
        <w:rPr>
          <w:rStyle w:val="spanrvts0"/>
          <w:b w:val="0"/>
          <w:bCs w:val="0"/>
          <w:i w:val="0"/>
          <w:iCs w:val="0"/>
          <w:lang w:val="uk" w:eastAsia="uk"/>
        </w:rPr>
      </w:pPr>
      <w:bookmarkStart w:id="209" w:name="n2506"/>
      <w:bookmarkEnd w:id="209"/>
      <w:r>
        <w:rPr>
          <w:rStyle w:val="spanrvts0"/>
          <w:b w:val="0"/>
          <w:bCs w:val="0"/>
          <w:i w:val="0"/>
          <w:iCs w:val="0"/>
          <w:lang w:val="uk" w:eastAsia="uk"/>
        </w:rPr>
        <w:t>Рекомендації з догляду за пацієнтом хворим на COVID-19 в домашніх умовах наведені в додатку 10 до цих Стандартів.</w:t>
      </w:r>
    </w:p>
    <w:p>
      <w:pPr>
        <w:pStyle w:val="rvps2"/>
        <w:spacing w:before="0" w:after="150"/>
        <w:ind w:left="0" w:right="0"/>
        <w:rPr>
          <w:rStyle w:val="spanrvts0"/>
          <w:b w:val="0"/>
          <w:bCs w:val="0"/>
          <w:i w:val="0"/>
          <w:iCs w:val="0"/>
          <w:lang w:val="uk" w:eastAsia="uk"/>
        </w:rPr>
      </w:pPr>
      <w:bookmarkStart w:id="210" w:name="n2507"/>
      <w:bookmarkEnd w:id="210"/>
      <w:r>
        <w:rPr>
          <w:rStyle w:val="spanrvts0"/>
          <w:b w:val="0"/>
          <w:bCs w:val="0"/>
          <w:i w:val="0"/>
          <w:iCs w:val="0"/>
          <w:lang w:val="uk" w:eastAsia="uk"/>
        </w:rPr>
        <w:t>6. Медичні працівники, які надають медичну допомогу за місцем проживання/перебування, і члени домогосподарств мають використовувати ЗІЗ відповідно до додатка 6.</w:t>
      </w:r>
    </w:p>
    <w:p>
      <w:pPr>
        <w:pStyle w:val="rvps2"/>
        <w:spacing w:before="0" w:after="150"/>
        <w:ind w:left="0" w:right="0"/>
        <w:rPr>
          <w:rStyle w:val="spanrvts0"/>
          <w:b w:val="0"/>
          <w:bCs w:val="0"/>
          <w:i w:val="0"/>
          <w:iCs w:val="0"/>
          <w:lang w:val="uk" w:eastAsia="uk"/>
        </w:rPr>
      </w:pPr>
      <w:bookmarkStart w:id="211" w:name="n2508"/>
      <w:bookmarkEnd w:id="211"/>
      <w:r>
        <w:rPr>
          <w:rStyle w:val="spanrvts0"/>
          <w:b w:val="0"/>
          <w:bCs w:val="0"/>
          <w:i w:val="0"/>
          <w:iCs w:val="0"/>
          <w:lang w:val="uk" w:eastAsia="uk"/>
        </w:rPr>
        <w:t>7. У разі появи симптомів у контактної особи медичні працівники з'ясовують її стан та приймають рішення щодо необхідності госпіталізації чи надання медичної допомоги в амбулаторних умовах. У разі прийняття рішення про необхідність госпіталізації, здійснюють комплекс заходів (додаток 11), спрямованих на обмеження подальшого поширення COVID-19.</w:t>
      </w:r>
    </w:p>
    <w:p>
      <w:pPr>
        <w:pStyle w:val="rvps2"/>
        <w:spacing w:before="0" w:after="150"/>
        <w:ind w:left="0" w:right="0"/>
        <w:rPr>
          <w:rStyle w:val="spanrvts0"/>
          <w:b w:val="0"/>
          <w:bCs w:val="0"/>
          <w:i w:val="0"/>
          <w:iCs w:val="0"/>
          <w:lang w:val="uk" w:eastAsia="uk"/>
        </w:rPr>
      </w:pPr>
      <w:bookmarkStart w:id="212" w:name="n2509"/>
      <w:bookmarkEnd w:id="212"/>
      <w:r>
        <w:rPr>
          <w:rStyle w:val="spanrvts0"/>
          <w:b w:val="0"/>
          <w:bCs w:val="0"/>
          <w:i w:val="0"/>
          <w:iCs w:val="0"/>
          <w:lang w:val="uk" w:eastAsia="uk"/>
        </w:rPr>
        <w:t>8. Госпіталізація за клінічними критеріями показана хворим з підозрою/підтвердженим COVID-19 при наявності щонайменше однієї з перелічених ознак:</w:t>
      </w:r>
    </w:p>
    <w:p>
      <w:pPr>
        <w:pStyle w:val="rvps2"/>
        <w:spacing w:before="0" w:after="150"/>
        <w:ind w:left="0" w:right="0"/>
        <w:rPr>
          <w:rStyle w:val="spanrvts0"/>
          <w:b w:val="0"/>
          <w:bCs w:val="0"/>
          <w:i w:val="0"/>
          <w:iCs w:val="0"/>
          <w:lang w:val="uk" w:eastAsia="uk"/>
        </w:rPr>
      </w:pPr>
      <w:bookmarkStart w:id="213" w:name="n2510"/>
      <w:bookmarkEnd w:id="213"/>
      <w:r>
        <w:rPr>
          <w:rStyle w:val="spanrvts0"/>
          <w:b w:val="0"/>
          <w:bCs w:val="0"/>
          <w:i w:val="0"/>
          <w:iCs w:val="0"/>
          <w:lang w:val="uk" w:eastAsia="uk"/>
        </w:rPr>
        <w:t xml:space="preserve">1) ЧД </w:t>
      </w:r>
      <w:r>
        <w:rPr>
          <w:rStyle w:val="spanrvts80"/>
          <w:b/>
          <w:bCs/>
          <w:i w:val="0"/>
          <w:iCs w:val="0"/>
          <w:lang w:val="uk" w:eastAsia="uk"/>
        </w:rPr>
        <w:t>&lt;</w:t>
      </w:r>
      <w:r>
        <w:rPr>
          <w:rStyle w:val="spanrvts0"/>
          <w:b w:val="0"/>
          <w:bCs w:val="0"/>
          <w:i w:val="0"/>
          <w:iCs w:val="0"/>
          <w:lang w:val="uk" w:eastAsia="uk"/>
        </w:rPr>
        <w:t>10 або &gt;30;</w:t>
      </w:r>
    </w:p>
    <w:p>
      <w:pPr>
        <w:pStyle w:val="rvps2"/>
        <w:spacing w:before="0" w:after="150"/>
        <w:ind w:left="0" w:right="0"/>
        <w:rPr>
          <w:rStyle w:val="spanrvts0"/>
          <w:b w:val="0"/>
          <w:bCs w:val="0"/>
          <w:i w:val="0"/>
          <w:iCs w:val="0"/>
          <w:lang w:val="uk" w:eastAsia="uk"/>
        </w:rPr>
      </w:pPr>
      <w:bookmarkStart w:id="214" w:name="n2511"/>
      <w:bookmarkEnd w:id="214"/>
      <w:r>
        <w:rPr>
          <w:rStyle w:val="spanrvts0"/>
          <w:b w:val="0"/>
          <w:bCs w:val="0"/>
          <w:i w:val="0"/>
          <w:iCs w:val="0"/>
          <w:lang w:val="uk" w:eastAsia="uk"/>
        </w:rPr>
        <w:t xml:space="preserve">2) сатурація при вимірюванні пульсоксиметром </w:t>
      </w:r>
      <w:r>
        <w:rPr>
          <w:rStyle w:val="spanrvts80"/>
          <w:b/>
          <w:bCs/>
          <w:i w:val="0"/>
          <w:iCs w:val="0"/>
          <w:lang w:val="uk" w:eastAsia="uk"/>
        </w:rPr>
        <w:t>≤</w:t>
      </w:r>
      <w:r>
        <w:rPr>
          <w:rStyle w:val="spanrvts0"/>
          <w:b w:val="0"/>
          <w:bCs w:val="0"/>
          <w:i w:val="0"/>
          <w:iCs w:val="0"/>
          <w:lang w:val="uk" w:eastAsia="uk"/>
        </w:rPr>
        <w:t xml:space="preserve"> 92 %;</w:t>
      </w:r>
    </w:p>
    <w:p>
      <w:pPr>
        <w:pStyle w:val="rvps2"/>
        <w:spacing w:before="0" w:after="150"/>
        <w:ind w:left="0" w:right="0"/>
        <w:rPr>
          <w:rStyle w:val="spanrvts0"/>
          <w:b w:val="0"/>
          <w:bCs w:val="0"/>
          <w:i w:val="0"/>
          <w:iCs w:val="0"/>
          <w:lang w:val="uk" w:eastAsia="uk"/>
        </w:rPr>
      </w:pPr>
      <w:bookmarkStart w:id="215" w:name="n2512"/>
      <w:bookmarkEnd w:id="215"/>
      <w:r>
        <w:rPr>
          <w:rStyle w:val="spanrvts0"/>
          <w:b w:val="0"/>
          <w:bCs w:val="0"/>
          <w:i w:val="0"/>
          <w:iCs w:val="0"/>
          <w:lang w:val="uk" w:eastAsia="uk"/>
        </w:rPr>
        <w:t>3) порушення свідомості (за шкалою AVPU все, крім A);</w:t>
      </w:r>
    </w:p>
    <w:p>
      <w:pPr>
        <w:pStyle w:val="rvps2"/>
        <w:spacing w:before="0" w:after="150"/>
        <w:ind w:left="0" w:right="0"/>
        <w:rPr>
          <w:rStyle w:val="spanrvts0"/>
          <w:b w:val="0"/>
          <w:bCs w:val="0"/>
          <w:i w:val="0"/>
          <w:iCs w:val="0"/>
          <w:lang w:val="uk" w:eastAsia="uk"/>
        </w:rPr>
      </w:pPr>
      <w:bookmarkStart w:id="216" w:name="n2513"/>
      <w:bookmarkEnd w:id="216"/>
      <w:r>
        <w:rPr>
          <w:rStyle w:val="spanrvts0"/>
          <w:b w:val="0"/>
          <w:bCs w:val="0"/>
          <w:i w:val="0"/>
          <w:iCs w:val="0"/>
          <w:lang w:val="uk" w:eastAsia="uk"/>
        </w:rPr>
        <w:t>4) пацієнти з перебігом захворювання середньої тяжкості, які мають тяжку супутню патологію (тяжкий перебіг артеріальної гіпертензії, декомпенсований цукровий діабет, імуносупресивні стани, тяжка хронічна патологія дихальної та серцево-судинної систем, ниркова недостатність) в стадії декомпенсації;</w:t>
      </w:r>
    </w:p>
    <w:p>
      <w:pPr>
        <w:pStyle w:val="rvps2"/>
        <w:spacing w:before="0" w:after="150"/>
        <w:ind w:left="0" w:right="0"/>
        <w:rPr>
          <w:rStyle w:val="spanrvts0"/>
          <w:b w:val="0"/>
          <w:bCs w:val="0"/>
          <w:i w:val="0"/>
          <w:iCs w:val="0"/>
          <w:lang w:val="uk" w:eastAsia="uk"/>
        </w:rPr>
      </w:pPr>
      <w:bookmarkStart w:id="217" w:name="n2514"/>
      <w:bookmarkEnd w:id="217"/>
      <w:r>
        <w:rPr>
          <w:rStyle w:val="spanrvts0"/>
          <w:b w:val="0"/>
          <w:bCs w:val="0"/>
          <w:i w:val="0"/>
          <w:iCs w:val="0"/>
          <w:lang w:val="uk" w:eastAsia="uk"/>
        </w:rPr>
        <w:t>5) пацієнти старше 60 років з перебігом захворювання середньої тяжкості.</w:t>
      </w:r>
    </w:p>
    <w:p>
      <w:pPr>
        <w:pStyle w:val="rvps2"/>
        <w:spacing w:before="0" w:after="150"/>
        <w:ind w:left="0" w:right="0"/>
        <w:rPr>
          <w:rStyle w:val="spanrvts0"/>
          <w:b w:val="0"/>
          <w:bCs w:val="0"/>
          <w:i w:val="0"/>
          <w:iCs w:val="0"/>
          <w:lang w:val="uk" w:eastAsia="uk"/>
        </w:rPr>
      </w:pPr>
      <w:bookmarkStart w:id="218" w:name="n2515"/>
      <w:bookmarkEnd w:id="218"/>
      <w:r>
        <w:rPr>
          <w:rStyle w:val="spanrvts0"/>
          <w:b w:val="0"/>
          <w:bCs w:val="0"/>
          <w:i w:val="0"/>
          <w:iCs w:val="0"/>
          <w:lang w:val="uk" w:eastAsia="uk"/>
        </w:rPr>
        <w:t>9. За неможливості самоізоляції (наприклад, проживання у казармі), за епідеміологічними критеріями показана ізоляція у визначений рішенням місцевими органами влади окремий заклад з одномісним розміщенням (наприклад, готелі, гуртожитки). Госпіталізація за епідеміологічними критеріями в заклади охорони здоров'я, що надають цілодобову стаціонарну медичну допомогу, заборонена.</w:t>
      </w:r>
    </w:p>
    <w:p>
      <w:pPr>
        <w:pStyle w:val="rvps2"/>
        <w:spacing w:before="0" w:after="150"/>
        <w:ind w:left="0" w:right="0"/>
        <w:rPr>
          <w:rStyle w:val="spanrvts0"/>
          <w:b w:val="0"/>
          <w:bCs w:val="0"/>
          <w:i w:val="0"/>
          <w:iCs w:val="0"/>
          <w:lang w:val="uk" w:eastAsia="uk"/>
        </w:rPr>
      </w:pPr>
      <w:bookmarkStart w:id="219" w:name="n2516"/>
      <w:bookmarkEnd w:id="219"/>
      <w:r>
        <w:rPr>
          <w:rStyle w:val="spanrvts0"/>
          <w:b w:val="0"/>
          <w:bCs w:val="0"/>
          <w:i w:val="0"/>
          <w:iCs w:val="0"/>
          <w:lang w:val="uk" w:eastAsia="uk"/>
        </w:rPr>
        <w:t>10. Критеріями завершення амбулаторно-поліклінічного лікування є:</w:t>
      </w:r>
    </w:p>
    <w:p>
      <w:pPr>
        <w:pStyle w:val="rvps2"/>
        <w:spacing w:before="0" w:after="150"/>
        <w:ind w:left="0" w:right="0"/>
        <w:rPr>
          <w:rStyle w:val="spanrvts0"/>
          <w:b w:val="0"/>
          <w:bCs w:val="0"/>
          <w:i w:val="0"/>
          <w:iCs w:val="0"/>
          <w:lang w:val="uk" w:eastAsia="uk"/>
        </w:rPr>
      </w:pPr>
      <w:bookmarkStart w:id="220" w:name="n2517"/>
      <w:bookmarkEnd w:id="220"/>
      <w:r>
        <w:rPr>
          <w:rStyle w:val="spanrvts0"/>
          <w:b w:val="0"/>
          <w:bCs w:val="0"/>
          <w:i w:val="0"/>
          <w:iCs w:val="0"/>
          <w:lang w:val="uk" w:eastAsia="uk"/>
        </w:rPr>
        <w:t>1) відсутність клінічних проявів гострого респіраторного захворювання через 5 днів від дати появи симптомів без лабораторного обстеження;</w:t>
      </w:r>
    </w:p>
    <w:p>
      <w:pPr>
        <w:pStyle w:val="rvps2"/>
        <w:spacing w:before="0" w:after="150"/>
        <w:ind w:left="0" w:right="0"/>
        <w:rPr>
          <w:rStyle w:val="spanrvts0"/>
          <w:b w:val="0"/>
          <w:bCs w:val="0"/>
          <w:i w:val="0"/>
          <w:iCs w:val="0"/>
          <w:lang w:val="uk" w:eastAsia="uk"/>
        </w:rPr>
      </w:pPr>
      <w:bookmarkStart w:id="221" w:name="n2518"/>
      <w:bookmarkEnd w:id="221"/>
      <w:r>
        <w:rPr>
          <w:rStyle w:val="spanrvts0"/>
          <w:b w:val="0"/>
          <w:bCs w:val="0"/>
          <w:i w:val="0"/>
          <w:iCs w:val="0"/>
          <w:lang w:val="uk" w:eastAsia="uk"/>
        </w:rPr>
        <w:t>2) відсутність клінічних проявів гострого респіраторного захворювання через 5 днів від дати взяття матеріалу (при позитивному результаті на COVID-19 методом ПЛР) без лабораторного обстеження;</w:t>
      </w:r>
    </w:p>
    <w:p>
      <w:pPr>
        <w:pStyle w:val="rvps2"/>
        <w:spacing w:before="0" w:after="150"/>
        <w:ind w:left="0" w:right="0"/>
        <w:rPr>
          <w:rStyle w:val="spanrvts0"/>
          <w:b w:val="0"/>
          <w:bCs w:val="0"/>
          <w:i w:val="0"/>
          <w:iCs w:val="0"/>
          <w:lang w:val="uk" w:eastAsia="uk"/>
        </w:rPr>
      </w:pPr>
      <w:bookmarkStart w:id="222" w:name="n2519"/>
      <w:bookmarkEnd w:id="222"/>
      <w:r>
        <w:rPr>
          <w:rStyle w:val="spanrvts0"/>
          <w:b w:val="0"/>
          <w:bCs w:val="0"/>
          <w:i w:val="0"/>
          <w:iCs w:val="0"/>
          <w:lang w:val="uk" w:eastAsia="uk"/>
        </w:rPr>
        <w:t>3) відсутність клінічних проявів гострого респіраторного захворювання, за умови отримання одного негативного результату тестування методом ПЛР.</w:t>
      </w:r>
    </w:p>
    <w:p>
      <w:pPr>
        <w:pStyle w:val="rvps2"/>
        <w:spacing w:before="0" w:after="150"/>
        <w:ind w:left="0" w:right="0"/>
        <w:rPr>
          <w:rStyle w:val="spanrvts0"/>
          <w:b w:val="0"/>
          <w:bCs w:val="0"/>
          <w:i w:val="0"/>
          <w:iCs w:val="0"/>
          <w:lang w:val="uk" w:eastAsia="uk"/>
        </w:rPr>
      </w:pPr>
      <w:bookmarkStart w:id="223" w:name="n2520"/>
      <w:bookmarkEnd w:id="223"/>
      <w:r>
        <w:rPr>
          <w:rStyle w:val="spanrvts0"/>
          <w:b w:val="0"/>
          <w:bCs w:val="0"/>
          <w:i w:val="0"/>
          <w:iCs w:val="0"/>
          <w:lang w:val="uk" w:eastAsia="uk"/>
        </w:rPr>
        <w:t>При наявності одного з перелічених критеріїв рекомендовано припинити самоізоляцію та припинити лікування пацієнта.</w:t>
      </w:r>
    </w:p>
    <w:p>
      <w:pPr>
        <w:pStyle w:val="rvps2"/>
        <w:spacing w:before="0" w:after="150"/>
        <w:ind w:left="0" w:right="0"/>
        <w:rPr>
          <w:rStyle w:val="spanrvts0"/>
          <w:b w:val="0"/>
          <w:bCs w:val="0"/>
          <w:i w:val="0"/>
          <w:iCs w:val="0"/>
          <w:lang w:val="uk" w:eastAsia="uk"/>
        </w:rPr>
      </w:pPr>
      <w:bookmarkStart w:id="224" w:name="n2521"/>
      <w:bookmarkEnd w:id="224"/>
      <w:r>
        <w:rPr>
          <w:rStyle w:val="spanrvts0"/>
          <w:b w:val="0"/>
          <w:bCs w:val="0"/>
          <w:i w:val="0"/>
          <w:iCs w:val="0"/>
          <w:lang w:val="uk" w:eastAsia="uk"/>
        </w:rPr>
        <w:t>Перелічені критерії є рівноцінними. Для прийняття рішення про завершення амбулаторно-поліклінічного лікування може бути використаний будь-який з них.</w:t>
      </w:r>
    </w:p>
    <w:p>
      <w:pPr>
        <w:pStyle w:val="rvps2"/>
        <w:spacing w:before="0" w:after="150"/>
        <w:ind w:left="0" w:right="0"/>
        <w:rPr>
          <w:rStyle w:val="spanrvts0"/>
          <w:b w:val="0"/>
          <w:bCs w:val="0"/>
          <w:i w:val="0"/>
          <w:iCs w:val="0"/>
          <w:lang w:val="uk" w:eastAsia="uk"/>
        </w:rPr>
      </w:pPr>
      <w:bookmarkStart w:id="225" w:name="n2522"/>
      <w:bookmarkEnd w:id="225"/>
      <w:r>
        <w:rPr>
          <w:rStyle w:val="spanrvts0"/>
          <w:b w:val="0"/>
          <w:bCs w:val="0"/>
          <w:i w:val="0"/>
          <w:iCs w:val="0"/>
          <w:lang w:val="uk" w:eastAsia="uk"/>
        </w:rPr>
        <w:t>11. Повторне тестування методом ПЛР, з метою визначення наявності чи відсутності вірусу в організмі (припинення самоізоляції внаслідок хвороби) може проводитися не раніше ніж через 5 днів від дати появи симптомів або отримання першого позитивного результату на COVID-19 методом ПЛР.</w:t>
      </w:r>
    </w:p>
    <w:p>
      <w:pPr>
        <w:pStyle w:val="rvps2"/>
        <w:spacing w:before="0" w:after="150"/>
        <w:ind w:left="0" w:right="0"/>
        <w:rPr>
          <w:rStyle w:val="spanrvts0"/>
          <w:b w:val="0"/>
          <w:bCs w:val="0"/>
          <w:i w:val="0"/>
          <w:iCs w:val="0"/>
          <w:lang w:val="uk" w:eastAsia="uk"/>
        </w:rPr>
      </w:pPr>
      <w:bookmarkStart w:id="226" w:name="n2523"/>
      <w:bookmarkEnd w:id="226"/>
      <w:r>
        <w:rPr>
          <w:rStyle w:val="spanrvts0"/>
          <w:b w:val="0"/>
          <w:bCs w:val="0"/>
          <w:i w:val="0"/>
          <w:iCs w:val="0"/>
          <w:lang w:val="uk" w:eastAsia="uk"/>
        </w:rPr>
        <w:t>12. Лікар, який надає медичну допомогу в амбулаторних умовах, повинен інформувати центр контролю профілактики хвороб МОЗ за адміністративно-територіальною належністю про результат лікування та/або припинення самоізоляції осіб, які підлягали визначенню підтвердженого випадку COVID-19, не пізніше ніж через 1 день від дати, коли він стане відомим.</w:t>
      </w:r>
    </w:p>
    <w:p>
      <w:pPr>
        <w:pStyle w:val="rvps2"/>
        <w:spacing w:before="0" w:after="150"/>
        <w:ind w:left="0" w:right="0"/>
        <w:rPr>
          <w:rStyle w:val="spanrvts0"/>
          <w:b w:val="0"/>
          <w:bCs w:val="0"/>
          <w:i w:val="0"/>
          <w:iCs w:val="0"/>
          <w:lang w:val="uk" w:eastAsia="uk"/>
        </w:rPr>
      </w:pPr>
      <w:bookmarkStart w:id="227" w:name="n2524"/>
      <w:bookmarkEnd w:id="227"/>
      <w:r>
        <w:rPr>
          <w:rStyle w:val="spanrvts0"/>
          <w:b w:val="0"/>
          <w:bCs w:val="0"/>
          <w:i w:val="0"/>
          <w:iCs w:val="0"/>
          <w:lang w:val="uk" w:eastAsia="uk"/>
        </w:rPr>
        <w:t>13. Медичну допомогу з використанням кисневої підтримки в амбулаторних умовах можна надавати пацієнтам, що виписані зі стаціонару, за умови одночасного виконання умов:</w:t>
      </w:r>
    </w:p>
    <w:p>
      <w:pPr>
        <w:pStyle w:val="rvps2"/>
        <w:spacing w:before="0" w:after="150"/>
        <w:ind w:left="0" w:right="0"/>
        <w:rPr>
          <w:rStyle w:val="spanrvts0"/>
          <w:b w:val="0"/>
          <w:bCs w:val="0"/>
          <w:i w:val="0"/>
          <w:iCs w:val="0"/>
          <w:lang w:val="uk" w:eastAsia="uk"/>
        </w:rPr>
      </w:pPr>
      <w:bookmarkStart w:id="228" w:name="n2525"/>
      <w:bookmarkEnd w:id="228"/>
      <w:r>
        <w:rPr>
          <w:rStyle w:val="spanrvts0"/>
          <w:b w:val="0"/>
          <w:bCs w:val="0"/>
          <w:i w:val="0"/>
          <w:iCs w:val="0"/>
          <w:lang w:val="uk" w:eastAsia="uk"/>
        </w:rPr>
        <w:t>1) SpO</w:t>
      </w:r>
      <w:r>
        <w:rPr>
          <w:rStyle w:val="spanrvts40"/>
          <w:b/>
          <w:bCs/>
          <w:i w:val="0"/>
          <w:iCs w:val="0"/>
          <w:lang w:val="uk" w:eastAsia="uk"/>
        </w:rPr>
        <w:t xml:space="preserve">2 </w:t>
      </w:r>
      <w:r>
        <w:rPr>
          <w:rStyle w:val="spanrvts0"/>
          <w:b w:val="0"/>
          <w:bCs w:val="0"/>
          <w:i w:val="0"/>
          <w:iCs w:val="0"/>
          <w:lang w:val="uk" w:eastAsia="uk"/>
        </w:rPr>
        <w:t>і 94 % при диханні пацієнта киснем низького потоку (3 - 5 літрів);</w:t>
      </w:r>
    </w:p>
    <w:p>
      <w:pPr>
        <w:pStyle w:val="rvps2"/>
        <w:spacing w:before="0" w:after="150"/>
        <w:ind w:left="0" w:right="0"/>
        <w:rPr>
          <w:rStyle w:val="spanrvts0"/>
          <w:b w:val="0"/>
          <w:bCs w:val="0"/>
          <w:i w:val="0"/>
          <w:iCs w:val="0"/>
          <w:lang w:val="uk" w:eastAsia="uk"/>
        </w:rPr>
      </w:pPr>
      <w:bookmarkStart w:id="229" w:name="n2526"/>
      <w:bookmarkEnd w:id="229"/>
      <w:r>
        <w:rPr>
          <w:rStyle w:val="spanrvts0"/>
          <w:b w:val="0"/>
          <w:bCs w:val="0"/>
          <w:i w:val="0"/>
          <w:iCs w:val="0"/>
          <w:lang w:val="uk" w:eastAsia="uk"/>
        </w:rPr>
        <w:t>2) наявність кисневого концентратора у надавача первинної медичної допомоги, який забезпечує потік до 8 л.</w:t>
      </w:r>
    </w:p>
    <w:p>
      <w:pPr>
        <w:pStyle w:val="rvps2"/>
        <w:spacing w:before="0" w:after="150"/>
        <w:ind w:left="0" w:right="0"/>
        <w:rPr>
          <w:rStyle w:val="spanrvts0"/>
          <w:b w:val="0"/>
          <w:bCs w:val="0"/>
          <w:i w:val="0"/>
          <w:iCs w:val="0"/>
          <w:lang w:val="uk" w:eastAsia="uk"/>
        </w:rPr>
      </w:pPr>
      <w:bookmarkStart w:id="230" w:name="n2527"/>
      <w:bookmarkEnd w:id="230"/>
      <w:r>
        <w:rPr>
          <w:rStyle w:val="spanrvts0"/>
          <w:b w:val="0"/>
          <w:bCs w:val="0"/>
          <w:i w:val="0"/>
          <w:iCs w:val="0"/>
          <w:lang w:val="uk" w:eastAsia="uk"/>
        </w:rPr>
        <w:t>14. При зверненні пацієнта, що відповідає вимогам пункту 13, надавач первинної медичної допомоги забезпечує такого пацієнта кисневим концентратором та проводить навчання з користування та обслуговування даного концентратора пацієнту або його законному представнику.</w:t>
      </w:r>
    </w:p>
    <w:p>
      <w:pPr>
        <w:pStyle w:val="rvps2"/>
        <w:spacing w:before="0" w:after="150"/>
        <w:ind w:left="0" w:right="0"/>
        <w:rPr>
          <w:rStyle w:val="spanrvts0"/>
          <w:b w:val="0"/>
          <w:bCs w:val="0"/>
          <w:i w:val="0"/>
          <w:iCs w:val="0"/>
          <w:lang w:val="uk" w:eastAsia="uk"/>
        </w:rPr>
      </w:pPr>
      <w:bookmarkStart w:id="231" w:name="n2528"/>
      <w:bookmarkEnd w:id="231"/>
      <w:r>
        <w:rPr>
          <w:rStyle w:val="spanrvts0"/>
          <w:b w:val="0"/>
          <w:bCs w:val="0"/>
          <w:i w:val="0"/>
          <w:iCs w:val="0"/>
          <w:lang w:val="uk" w:eastAsia="uk"/>
        </w:rPr>
        <w:t>15. Критерієм завершення надання кисневої підтримки пацієнту за допомогою кисневого концентратора є стійке утримання SpO</w:t>
      </w:r>
      <w:r>
        <w:rPr>
          <w:rStyle w:val="spanrvts40"/>
          <w:b/>
          <w:bCs/>
          <w:i w:val="0"/>
          <w:iCs w:val="0"/>
          <w:lang w:val="uk" w:eastAsia="uk"/>
        </w:rPr>
        <w:t>2</w:t>
      </w:r>
      <w:r>
        <w:rPr>
          <w:rStyle w:val="spanrvts0"/>
          <w:b w:val="0"/>
          <w:bCs w:val="0"/>
          <w:i w:val="0"/>
          <w:iCs w:val="0"/>
          <w:lang w:val="uk" w:eastAsia="uk"/>
        </w:rPr>
        <w:t xml:space="preserve"> і 94 % при диханні атмосферним повітрям протягом доби.</w:t>
      </w:r>
    </w:p>
    <w:p>
      <w:pPr>
        <w:pStyle w:val="rvps2"/>
        <w:spacing w:before="0" w:after="150"/>
        <w:ind w:left="0" w:right="0"/>
        <w:rPr>
          <w:rStyle w:val="spanrvts0"/>
          <w:b w:val="0"/>
          <w:bCs w:val="0"/>
          <w:i w:val="0"/>
          <w:iCs w:val="0"/>
          <w:lang w:val="uk" w:eastAsia="uk"/>
        </w:rPr>
      </w:pPr>
      <w:bookmarkStart w:id="232" w:name="n2529"/>
      <w:bookmarkEnd w:id="232"/>
      <w:r>
        <w:rPr>
          <w:rStyle w:val="spanrvts9"/>
          <w:b/>
          <w:bCs/>
          <w:i w:val="0"/>
          <w:iCs w:val="0"/>
          <w:lang w:val="uk" w:eastAsia="uk"/>
        </w:rPr>
        <w:t>Стандарт 3. Стаціонарне лікування пацієнтів з COVID-19</w:t>
      </w:r>
    </w:p>
    <w:p>
      <w:pPr>
        <w:pStyle w:val="rvps2"/>
        <w:spacing w:before="0" w:after="150"/>
        <w:ind w:left="0" w:right="0"/>
        <w:rPr>
          <w:rStyle w:val="spanrvts0"/>
          <w:b w:val="0"/>
          <w:bCs w:val="0"/>
          <w:i w:val="0"/>
          <w:iCs w:val="0"/>
          <w:lang w:val="uk" w:eastAsia="uk"/>
        </w:rPr>
      </w:pPr>
      <w:bookmarkStart w:id="233" w:name="n2530"/>
      <w:bookmarkEnd w:id="233"/>
      <w:r>
        <w:rPr>
          <w:rStyle w:val="spanrvts0"/>
          <w:b w:val="0"/>
          <w:bCs w:val="0"/>
          <w:i w:val="0"/>
          <w:iCs w:val="0"/>
          <w:lang w:val="uk" w:eastAsia="uk"/>
        </w:rPr>
        <w:t>Обґрунтування. Стаціонарне лікування показано у випадках середньої тяжкості і тяжкого перебігу COVID-19.</w:t>
      </w:r>
    </w:p>
    <w:p>
      <w:pPr>
        <w:pStyle w:val="rvps2"/>
        <w:spacing w:before="0" w:after="150"/>
        <w:ind w:left="0" w:right="0"/>
        <w:rPr>
          <w:rStyle w:val="spanrvts0"/>
          <w:b w:val="0"/>
          <w:bCs w:val="0"/>
          <w:i w:val="0"/>
          <w:iCs w:val="0"/>
          <w:lang w:val="uk" w:eastAsia="uk"/>
        </w:rPr>
      </w:pPr>
      <w:bookmarkStart w:id="234" w:name="n2531"/>
      <w:bookmarkEnd w:id="234"/>
      <w:r>
        <w:rPr>
          <w:rStyle w:val="spanrvts9"/>
          <w:b/>
          <w:bCs/>
          <w:i w:val="0"/>
          <w:iCs w:val="0"/>
          <w:lang w:val="uk" w:eastAsia="uk"/>
        </w:rPr>
        <w:t>Обов'язкові критерії якості</w:t>
      </w:r>
    </w:p>
    <w:p>
      <w:pPr>
        <w:pStyle w:val="rvps2"/>
        <w:spacing w:before="0" w:after="150"/>
        <w:ind w:left="0" w:right="0"/>
        <w:rPr>
          <w:rStyle w:val="spanrvts0"/>
          <w:b w:val="0"/>
          <w:bCs w:val="0"/>
          <w:i w:val="0"/>
          <w:iCs w:val="0"/>
          <w:lang w:val="uk" w:eastAsia="uk"/>
        </w:rPr>
      </w:pPr>
      <w:bookmarkStart w:id="235" w:name="n2532"/>
      <w:bookmarkEnd w:id="235"/>
      <w:r>
        <w:rPr>
          <w:rStyle w:val="spanrvts0"/>
          <w:b w:val="0"/>
          <w:bCs w:val="0"/>
          <w:i w:val="0"/>
          <w:iCs w:val="0"/>
          <w:lang w:val="uk" w:eastAsia="uk"/>
        </w:rPr>
        <w:t>1. Госпіталізація за клінічними критеріями показана хворим з підозрою/підтвердженим COVID-19 при наявності щонайменше одного з перелічених критеріїв:</w:t>
      </w:r>
    </w:p>
    <w:p>
      <w:pPr>
        <w:pStyle w:val="rvps2"/>
        <w:spacing w:before="0" w:after="150"/>
        <w:ind w:left="0" w:right="0"/>
        <w:rPr>
          <w:rStyle w:val="spanrvts0"/>
          <w:b w:val="0"/>
          <w:bCs w:val="0"/>
          <w:i w:val="0"/>
          <w:iCs w:val="0"/>
          <w:lang w:val="uk" w:eastAsia="uk"/>
        </w:rPr>
      </w:pPr>
      <w:bookmarkStart w:id="236" w:name="n2533"/>
      <w:bookmarkEnd w:id="236"/>
      <w:r>
        <w:rPr>
          <w:rStyle w:val="spanrvts0"/>
          <w:b w:val="0"/>
          <w:bCs w:val="0"/>
          <w:i w:val="0"/>
          <w:iCs w:val="0"/>
          <w:lang w:val="uk" w:eastAsia="uk"/>
        </w:rPr>
        <w:t xml:space="preserve">1) ЧД </w:t>
      </w:r>
      <w:r>
        <w:rPr>
          <w:rStyle w:val="spanrvts80"/>
          <w:b/>
          <w:bCs/>
          <w:i w:val="0"/>
          <w:iCs w:val="0"/>
          <w:lang w:val="uk" w:eastAsia="uk"/>
        </w:rPr>
        <w:t>&lt;</w:t>
      </w:r>
      <w:r>
        <w:rPr>
          <w:rStyle w:val="spanrvts0"/>
          <w:b w:val="0"/>
          <w:bCs w:val="0"/>
          <w:i w:val="0"/>
          <w:iCs w:val="0"/>
          <w:lang w:val="uk" w:eastAsia="uk"/>
        </w:rPr>
        <w:t xml:space="preserve"> 10 або &gt; 30;</w:t>
      </w:r>
    </w:p>
    <w:p>
      <w:pPr>
        <w:pStyle w:val="rvps2"/>
        <w:spacing w:before="0" w:after="150"/>
        <w:ind w:left="0" w:right="0"/>
        <w:rPr>
          <w:rStyle w:val="spanrvts0"/>
          <w:b w:val="0"/>
          <w:bCs w:val="0"/>
          <w:i w:val="0"/>
          <w:iCs w:val="0"/>
          <w:lang w:val="uk" w:eastAsia="uk"/>
        </w:rPr>
      </w:pPr>
      <w:bookmarkStart w:id="237" w:name="n2534"/>
      <w:bookmarkEnd w:id="237"/>
      <w:r>
        <w:rPr>
          <w:rStyle w:val="spanrvts0"/>
          <w:b w:val="0"/>
          <w:bCs w:val="0"/>
          <w:i w:val="0"/>
          <w:iCs w:val="0"/>
          <w:lang w:val="uk" w:eastAsia="uk"/>
        </w:rPr>
        <w:t>2) порушення свідомості (за шкалою AVPU все, крім A);</w:t>
      </w:r>
    </w:p>
    <w:p>
      <w:pPr>
        <w:pStyle w:val="rvps2"/>
        <w:spacing w:before="0" w:after="150"/>
        <w:ind w:left="0" w:right="0"/>
        <w:rPr>
          <w:rStyle w:val="spanrvts0"/>
          <w:b w:val="0"/>
          <w:bCs w:val="0"/>
          <w:i w:val="0"/>
          <w:iCs w:val="0"/>
          <w:lang w:val="uk" w:eastAsia="uk"/>
        </w:rPr>
      </w:pPr>
      <w:bookmarkStart w:id="238" w:name="n2535"/>
      <w:bookmarkEnd w:id="238"/>
      <w:r>
        <w:rPr>
          <w:rStyle w:val="spanrvts0"/>
          <w:b w:val="0"/>
          <w:bCs w:val="0"/>
          <w:i w:val="0"/>
          <w:iCs w:val="0"/>
          <w:lang w:val="uk" w:eastAsia="uk"/>
        </w:rPr>
        <w:t>3) стані середньої тяжкості і тяжкому - ознаки пневмонії та/або дихальної недостатності (збільшення частоти дихальних рухів вище фізіологічної норми, кровохаркання, показник SpO</w:t>
      </w:r>
      <w:r>
        <w:rPr>
          <w:rStyle w:val="spanrvts40"/>
          <w:b/>
          <w:bCs/>
          <w:i w:val="0"/>
          <w:iCs w:val="0"/>
          <w:lang w:val="uk" w:eastAsia="uk"/>
        </w:rPr>
        <w:t>2</w:t>
      </w:r>
      <w:r>
        <w:rPr>
          <w:rStyle w:val="spanrvts0"/>
          <w:b w:val="0"/>
          <w:bCs w:val="0"/>
          <w:i w:val="0"/>
          <w:iCs w:val="0"/>
          <w:lang w:val="uk" w:eastAsia="uk"/>
        </w:rPr>
        <w:t xml:space="preserve"> при вимірюванні пульсоксиметром </w:t>
      </w:r>
      <w:r>
        <w:rPr>
          <w:rStyle w:val="spanrvts80"/>
          <w:b/>
          <w:bCs/>
          <w:i w:val="0"/>
          <w:iCs w:val="0"/>
          <w:lang w:val="uk" w:eastAsia="uk"/>
        </w:rPr>
        <w:t>≤</w:t>
      </w:r>
      <w:r>
        <w:rPr>
          <w:rStyle w:val="spanrvts0"/>
          <w:b w:val="0"/>
          <w:bCs w:val="0"/>
          <w:i w:val="0"/>
          <w:iCs w:val="0"/>
          <w:lang w:val="uk" w:eastAsia="uk"/>
        </w:rPr>
        <w:t xml:space="preserve"> 92 %) при наявності рентгенологічно підтвердженої пневмонії;</w:t>
      </w:r>
    </w:p>
    <w:p>
      <w:pPr>
        <w:pStyle w:val="rvps2"/>
        <w:spacing w:before="0" w:after="150"/>
        <w:ind w:left="0" w:right="0"/>
        <w:rPr>
          <w:rStyle w:val="spanrvts0"/>
          <w:b w:val="0"/>
          <w:bCs w:val="0"/>
          <w:i w:val="0"/>
          <w:iCs w:val="0"/>
          <w:lang w:val="uk" w:eastAsia="uk"/>
        </w:rPr>
      </w:pPr>
      <w:bookmarkStart w:id="239" w:name="n2536"/>
      <w:bookmarkEnd w:id="239"/>
      <w:r>
        <w:rPr>
          <w:rStyle w:val="spanrvts0"/>
          <w:b w:val="0"/>
          <w:bCs w:val="0"/>
          <w:i w:val="0"/>
          <w:iCs w:val="0"/>
          <w:lang w:val="uk" w:eastAsia="uk"/>
        </w:rPr>
        <w:t>4) наявність клініко-інструментальних даних гострого респіраторного дистрес-синдрому (ГРДС);</w:t>
      </w:r>
    </w:p>
    <w:p>
      <w:pPr>
        <w:pStyle w:val="rvps2"/>
        <w:spacing w:before="0" w:after="150"/>
        <w:ind w:left="0" w:right="0"/>
        <w:rPr>
          <w:rStyle w:val="spanrvts0"/>
          <w:b w:val="0"/>
          <w:bCs w:val="0"/>
          <w:i w:val="0"/>
          <w:iCs w:val="0"/>
          <w:lang w:val="uk" w:eastAsia="uk"/>
        </w:rPr>
      </w:pPr>
      <w:bookmarkStart w:id="240" w:name="n2537"/>
      <w:bookmarkEnd w:id="240"/>
      <w:r>
        <w:rPr>
          <w:rStyle w:val="spanrvts0"/>
          <w:b w:val="0"/>
          <w:bCs w:val="0"/>
          <w:i w:val="0"/>
          <w:iCs w:val="0"/>
          <w:lang w:val="uk" w:eastAsia="uk"/>
        </w:rPr>
        <w:t>5) наявність клініко-лабораторних даних сепсису та/або септичного шоку (синдрому системної запальної відповіді);</w:t>
      </w:r>
    </w:p>
    <w:p>
      <w:pPr>
        <w:pStyle w:val="rvps2"/>
        <w:spacing w:before="0" w:after="150"/>
        <w:ind w:left="0" w:right="0"/>
        <w:rPr>
          <w:rStyle w:val="spanrvts0"/>
          <w:b w:val="0"/>
          <w:bCs w:val="0"/>
          <w:i w:val="0"/>
          <w:iCs w:val="0"/>
          <w:lang w:val="uk" w:eastAsia="uk"/>
        </w:rPr>
      </w:pPr>
      <w:bookmarkStart w:id="241" w:name="n2538"/>
      <w:bookmarkEnd w:id="241"/>
      <w:r>
        <w:rPr>
          <w:rStyle w:val="spanrvts0"/>
          <w:b w:val="0"/>
          <w:bCs w:val="0"/>
          <w:i w:val="0"/>
          <w:iCs w:val="0"/>
          <w:lang w:val="uk" w:eastAsia="uk"/>
        </w:rPr>
        <w:t>6) наявність клініко-лабораторних даних органної/системної недостатності, окрім дихальної;</w:t>
      </w:r>
    </w:p>
    <w:p>
      <w:pPr>
        <w:pStyle w:val="rvps2"/>
        <w:spacing w:before="0" w:after="150"/>
        <w:ind w:left="0" w:right="0"/>
        <w:rPr>
          <w:rStyle w:val="spanrvts0"/>
          <w:b w:val="0"/>
          <w:bCs w:val="0"/>
          <w:i w:val="0"/>
          <w:iCs w:val="0"/>
          <w:lang w:val="uk" w:eastAsia="uk"/>
        </w:rPr>
      </w:pPr>
      <w:bookmarkStart w:id="242" w:name="n2539"/>
      <w:bookmarkEnd w:id="242"/>
      <w:r>
        <w:rPr>
          <w:rStyle w:val="spanrvts0"/>
          <w:b w:val="0"/>
          <w:bCs w:val="0"/>
          <w:i w:val="0"/>
          <w:iCs w:val="0"/>
          <w:lang w:val="uk" w:eastAsia="uk"/>
        </w:rPr>
        <w:t>7) пацієнти з перебігом захворювання середньої тяжкості, які мають тяжку супутню патологію (тяжкий перебіг артеріальної гіпертензії, декомпенсований цукровий діабет, імуносупресивні стани, тяжка хронічна патологія дихальної та серцево-судинної систем, ниркова недостатність) в стадії декомпенсації;</w:t>
      </w:r>
    </w:p>
    <w:p>
      <w:pPr>
        <w:pStyle w:val="rvps2"/>
        <w:spacing w:before="0" w:after="150"/>
        <w:ind w:left="0" w:right="0"/>
        <w:rPr>
          <w:rStyle w:val="spanrvts0"/>
          <w:b w:val="0"/>
          <w:bCs w:val="0"/>
          <w:i w:val="0"/>
          <w:iCs w:val="0"/>
          <w:lang w:val="uk" w:eastAsia="uk"/>
        </w:rPr>
      </w:pPr>
      <w:bookmarkStart w:id="243" w:name="n2540"/>
      <w:bookmarkEnd w:id="243"/>
      <w:r>
        <w:rPr>
          <w:rStyle w:val="spanrvts0"/>
          <w:b w:val="0"/>
          <w:bCs w:val="0"/>
          <w:i w:val="0"/>
          <w:iCs w:val="0"/>
          <w:lang w:val="uk" w:eastAsia="uk"/>
        </w:rPr>
        <w:t>8) пацієнти старше 60 років з перебігом захворювання середньої тяжкості.</w:t>
      </w:r>
    </w:p>
    <w:p>
      <w:pPr>
        <w:pStyle w:val="rvps2"/>
        <w:spacing w:before="0" w:after="150"/>
        <w:ind w:left="0" w:right="0"/>
        <w:rPr>
          <w:rStyle w:val="spanrvts0"/>
          <w:b w:val="0"/>
          <w:bCs w:val="0"/>
          <w:i w:val="0"/>
          <w:iCs w:val="0"/>
          <w:lang w:val="uk" w:eastAsia="uk"/>
        </w:rPr>
      </w:pPr>
      <w:bookmarkStart w:id="244" w:name="n2541"/>
      <w:bookmarkEnd w:id="244"/>
      <w:r>
        <w:rPr>
          <w:rStyle w:val="spanrvts0"/>
          <w:b w:val="0"/>
          <w:bCs w:val="0"/>
          <w:i w:val="0"/>
          <w:iCs w:val="0"/>
          <w:lang w:val="uk" w:eastAsia="uk"/>
        </w:rPr>
        <w:t>2. При надходженні пацієнта до закладу охорони здоров'я здійснюється медичне сортування, а саме:</w:t>
      </w:r>
    </w:p>
    <w:p>
      <w:pPr>
        <w:pStyle w:val="rvps2"/>
        <w:spacing w:before="0" w:after="150"/>
        <w:ind w:left="0" w:right="0"/>
        <w:rPr>
          <w:rStyle w:val="spanrvts0"/>
          <w:b w:val="0"/>
          <w:bCs w:val="0"/>
          <w:i w:val="0"/>
          <w:iCs w:val="0"/>
          <w:lang w:val="uk" w:eastAsia="uk"/>
        </w:rPr>
      </w:pPr>
      <w:bookmarkStart w:id="245" w:name="n2542"/>
      <w:bookmarkEnd w:id="245"/>
      <w:r>
        <w:rPr>
          <w:rStyle w:val="spanrvts0"/>
          <w:b w:val="0"/>
          <w:bCs w:val="0"/>
          <w:i w:val="0"/>
          <w:iCs w:val="0"/>
          <w:lang w:val="uk" w:eastAsia="uk"/>
        </w:rPr>
        <w:t>1) раннє розпізнавання хворих на ТГРС, пов'язане з COVID-19 (додаток 12);</w:t>
      </w:r>
    </w:p>
    <w:p>
      <w:pPr>
        <w:pStyle w:val="rvps2"/>
        <w:spacing w:before="0" w:after="150"/>
        <w:ind w:left="0" w:right="0"/>
        <w:rPr>
          <w:rStyle w:val="spanrvts0"/>
          <w:b w:val="0"/>
          <w:bCs w:val="0"/>
          <w:i w:val="0"/>
          <w:iCs w:val="0"/>
          <w:lang w:val="uk" w:eastAsia="uk"/>
        </w:rPr>
      </w:pPr>
      <w:bookmarkStart w:id="246" w:name="n2543"/>
      <w:bookmarkEnd w:id="246"/>
      <w:r>
        <w:rPr>
          <w:rStyle w:val="spanrvts0"/>
          <w:b w:val="0"/>
          <w:bCs w:val="0"/>
          <w:i w:val="0"/>
          <w:iCs w:val="0"/>
          <w:lang w:val="uk" w:eastAsia="uk"/>
        </w:rPr>
        <w:t>2) оцінюється тяжкість захворювання;</w:t>
      </w:r>
    </w:p>
    <w:p>
      <w:pPr>
        <w:pStyle w:val="rvps2"/>
        <w:spacing w:before="0" w:after="150"/>
        <w:ind w:left="0" w:right="0"/>
        <w:rPr>
          <w:rStyle w:val="spanrvts0"/>
          <w:b w:val="0"/>
          <w:bCs w:val="0"/>
          <w:i w:val="0"/>
          <w:iCs w:val="0"/>
          <w:lang w:val="uk" w:eastAsia="uk"/>
        </w:rPr>
      </w:pPr>
      <w:bookmarkStart w:id="247" w:name="n2544"/>
      <w:bookmarkEnd w:id="247"/>
      <w:r>
        <w:rPr>
          <w:rStyle w:val="spanrvts0"/>
          <w:b w:val="0"/>
          <w:bCs w:val="0"/>
          <w:i w:val="0"/>
          <w:iCs w:val="0"/>
          <w:lang w:val="uk" w:eastAsia="uk"/>
        </w:rPr>
        <w:t xml:space="preserve">3) за необхідності починаються заходи медичної допомоги згідно з </w:t>
      </w:r>
      <w:hyperlink r:id="rId33" w:anchor="n5480" w:tgtFrame="_blank" w:history="1">
        <w:r>
          <w:rPr>
            <w:rStyle w:val="arvts96"/>
            <w:b w:val="0"/>
            <w:bCs w:val="0"/>
            <w:i w:val="0"/>
            <w:iCs w:val="0"/>
            <w:lang w:val="uk" w:eastAsia="uk"/>
          </w:rPr>
          <w:t>Протоколом</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248" w:name="n2545"/>
      <w:bookmarkEnd w:id="248"/>
      <w:r>
        <w:rPr>
          <w:rStyle w:val="spanrvts0"/>
          <w:b w:val="0"/>
          <w:bCs w:val="0"/>
          <w:i w:val="0"/>
          <w:iCs w:val="0"/>
          <w:lang w:val="uk" w:eastAsia="uk"/>
        </w:rPr>
        <w:t>3. Заходи щодо профілактики інфекцій та інфекційного контролю проводяться відповідно до положень, наведених у додатках 6 та 8.</w:t>
      </w:r>
    </w:p>
    <w:p>
      <w:pPr>
        <w:pStyle w:val="rvps2"/>
        <w:spacing w:before="0" w:after="150"/>
        <w:ind w:left="0" w:right="0"/>
        <w:rPr>
          <w:rStyle w:val="spanrvts0"/>
          <w:b w:val="0"/>
          <w:bCs w:val="0"/>
          <w:i w:val="0"/>
          <w:iCs w:val="0"/>
          <w:lang w:val="uk" w:eastAsia="uk"/>
        </w:rPr>
      </w:pPr>
      <w:bookmarkStart w:id="249" w:name="n2546"/>
      <w:bookmarkEnd w:id="249"/>
      <w:r>
        <w:rPr>
          <w:rStyle w:val="spanrvts0"/>
          <w:b w:val="0"/>
          <w:bCs w:val="0"/>
          <w:i w:val="0"/>
          <w:iCs w:val="0"/>
          <w:lang w:val="uk" w:eastAsia="uk"/>
        </w:rPr>
        <w:t xml:space="preserve">4. Пацієнтам із ТГРС та ГДРС, гіпоксемією або шоком, зумовленими підтвердженою COVID-19, рання підтримуюча терапія та моніторинг надається негайно згідно з </w:t>
      </w:r>
      <w:hyperlink r:id="rId33" w:anchor="n5480" w:tgtFrame="_blank" w:history="1">
        <w:r>
          <w:rPr>
            <w:rStyle w:val="arvts96"/>
            <w:b w:val="0"/>
            <w:bCs w:val="0"/>
            <w:i w:val="0"/>
            <w:iCs w:val="0"/>
            <w:lang w:val="uk" w:eastAsia="uk"/>
          </w:rPr>
          <w:t>Протоколом</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250" w:name="n2547"/>
      <w:bookmarkEnd w:id="250"/>
      <w:r>
        <w:rPr>
          <w:rStyle w:val="spanrvts0"/>
          <w:b w:val="0"/>
          <w:bCs w:val="0"/>
          <w:i w:val="0"/>
          <w:iCs w:val="0"/>
          <w:lang w:val="uk" w:eastAsia="uk"/>
        </w:rPr>
        <w:t>5. Усі зони, де доглядають пацієнтів, хворих на COVID-19 з тяжким перебігом, слід обладнати:</w:t>
      </w:r>
    </w:p>
    <w:p>
      <w:pPr>
        <w:pStyle w:val="rvps2"/>
        <w:spacing w:before="0" w:after="150"/>
        <w:ind w:left="0" w:right="0"/>
        <w:rPr>
          <w:rStyle w:val="spanrvts0"/>
          <w:b w:val="0"/>
          <w:bCs w:val="0"/>
          <w:i w:val="0"/>
          <w:iCs w:val="0"/>
          <w:lang w:val="uk" w:eastAsia="uk"/>
        </w:rPr>
      </w:pPr>
      <w:bookmarkStart w:id="251" w:name="n2548"/>
      <w:bookmarkEnd w:id="251"/>
      <w:r>
        <w:rPr>
          <w:rStyle w:val="spanrvts0"/>
          <w:b w:val="0"/>
          <w:bCs w:val="0"/>
          <w:i w:val="0"/>
          <w:iCs w:val="0"/>
          <w:lang w:val="uk" w:eastAsia="uk"/>
        </w:rPr>
        <w:t>1) пульсоксиметрами;</w:t>
      </w:r>
    </w:p>
    <w:p>
      <w:pPr>
        <w:pStyle w:val="rvps2"/>
        <w:spacing w:before="0" w:after="150"/>
        <w:ind w:left="0" w:right="0"/>
        <w:rPr>
          <w:rStyle w:val="spanrvts0"/>
          <w:b w:val="0"/>
          <w:bCs w:val="0"/>
          <w:i w:val="0"/>
          <w:iCs w:val="0"/>
          <w:lang w:val="uk" w:eastAsia="uk"/>
        </w:rPr>
      </w:pPr>
      <w:bookmarkStart w:id="252" w:name="n2549"/>
      <w:bookmarkEnd w:id="252"/>
      <w:r>
        <w:rPr>
          <w:rStyle w:val="spanrvts0"/>
          <w:b w:val="0"/>
          <w:bCs w:val="0"/>
          <w:i w:val="0"/>
          <w:iCs w:val="0"/>
          <w:lang w:val="uk" w:eastAsia="uk"/>
        </w:rPr>
        <w:t>2) функціонуючими системами подачі кисню;</w:t>
      </w:r>
    </w:p>
    <w:p>
      <w:pPr>
        <w:pStyle w:val="rvps2"/>
        <w:spacing w:before="0" w:after="150"/>
        <w:ind w:left="0" w:right="0"/>
        <w:rPr>
          <w:rStyle w:val="spanrvts0"/>
          <w:b w:val="0"/>
          <w:bCs w:val="0"/>
          <w:i w:val="0"/>
          <w:iCs w:val="0"/>
          <w:lang w:val="uk" w:eastAsia="uk"/>
        </w:rPr>
      </w:pPr>
      <w:bookmarkStart w:id="253" w:name="n2550"/>
      <w:bookmarkEnd w:id="253"/>
      <w:r>
        <w:rPr>
          <w:rStyle w:val="spanrvts0"/>
          <w:b w:val="0"/>
          <w:bCs w:val="0"/>
          <w:i w:val="0"/>
          <w:iCs w:val="0"/>
          <w:lang w:val="uk" w:eastAsia="uk"/>
        </w:rPr>
        <w:t>3) одноразовими кисневими інтерфейсами, а саме назальними канюлями, масками для обличчя з/без резервуарного мішка.</w:t>
      </w:r>
    </w:p>
    <w:p>
      <w:pPr>
        <w:pStyle w:val="rvps2"/>
        <w:spacing w:before="0" w:after="150"/>
        <w:ind w:left="0" w:right="0"/>
        <w:rPr>
          <w:rStyle w:val="spanrvts0"/>
          <w:b w:val="0"/>
          <w:bCs w:val="0"/>
          <w:i w:val="0"/>
          <w:iCs w:val="0"/>
          <w:lang w:val="uk" w:eastAsia="uk"/>
        </w:rPr>
      </w:pPr>
      <w:bookmarkStart w:id="254" w:name="n2551"/>
      <w:bookmarkEnd w:id="254"/>
      <w:r>
        <w:rPr>
          <w:rStyle w:val="spanrvts0"/>
          <w:b w:val="0"/>
          <w:bCs w:val="0"/>
          <w:i w:val="0"/>
          <w:iCs w:val="0"/>
          <w:lang w:val="uk" w:eastAsia="uk"/>
        </w:rPr>
        <w:t xml:space="preserve">6. Лікувально-діагностичні заходи здійснюються відповідно до </w:t>
      </w:r>
      <w:hyperlink r:id="rId33" w:anchor="n5480" w:tgtFrame="_blank" w:history="1">
        <w:r>
          <w:rPr>
            <w:rStyle w:val="arvts96"/>
            <w:b w:val="0"/>
            <w:bCs w:val="0"/>
            <w:i w:val="0"/>
            <w:iCs w:val="0"/>
            <w:lang w:val="uk" w:eastAsia="uk"/>
          </w:rPr>
          <w:t>Протоколу</w:t>
        </w:r>
      </w:hyperlink>
      <w:r>
        <w:rPr>
          <w:rStyle w:val="spanrvts0"/>
          <w:b w:val="0"/>
          <w:bCs w:val="0"/>
          <w:i w:val="0"/>
          <w:iCs w:val="0"/>
          <w:lang w:val="uk" w:eastAsia="uk"/>
        </w:rPr>
        <w:t>. Пацієнтам із тяжким перебігом COVID-19 забезпечується моніторинг та корекція лікувальних заходів залежно від супутніх патологічних станів.</w:t>
      </w:r>
    </w:p>
    <w:p>
      <w:pPr>
        <w:pStyle w:val="rvps2"/>
        <w:spacing w:before="0" w:after="150"/>
        <w:ind w:left="0" w:right="0"/>
        <w:rPr>
          <w:rStyle w:val="spanrvts0"/>
          <w:b w:val="0"/>
          <w:bCs w:val="0"/>
          <w:i w:val="0"/>
          <w:iCs w:val="0"/>
          <w:lang w:val="uk" w:eastAsia="uk"/>
        </w:rPr>
      </w:pPr>
      <w:bookmarkStart w:id="255" w:name="n2552"/>
      <w:bookmarkEnd w:id="255"/>
      <w:r>
        <w:rPr>
          <w:rStyle w:val="spanrvts0"/>
          <w:b w:val="0"/>
          <w:bCs w:val="0"/>
          <w:i w:val="0"/>
          <w:iCs w:val="0"/>
          <w:lang w:val="uk" w:eastAsia="uk"/>
        </w:rPr>
        <w:t>7. Відбір зразків для лабораторної діагностики здійснюється з урахуванням клінічної картини з використанням ЗІЗ (додаток 3) та забезпечується транспортування з відповідним направленням (додаток 4) до центру контролю профілактики хвороб МОЗ за адміністративно-територіальною належністю.</w:t>
      </w:r>
    </w:p>
    <w:p>
      <w:pPr>
        <w:pStyle w:val="rvps2"/>
        <w:spacing w:before="0" w:after="150"/>
        <w:ind w:left="0" w:right="0"/>
        <w:rPr>
          <w:rStyle w:val="spanrvts0"/>
          <w:b w:val="0"/>
          <w:bCs w:val="0"/>
          <w:i w:val="0"/>
          <w:iCs w:val="0"/>
          <w:lang w:val="uk" w:eastAsia="uk"/>
        </w:rPr>
      </w:pPr>
      <w:bookmarkStart w:id="256" w:name="n2553"/>
      <w:bookmarkEnd w:id="256"/>
      <w:r>
        <w:rPr>
          <w:rStyle w:val="spanrvts0"/>
          <w:b w:val="0"/>
          <w:bCs w:val="0"/>
          <w:i w:val="0"/>
          <w:iCs w:val="0"/>
          <w:lang w:val="uk" w:eastAsia="uk"/>
        </w:rPr>
        <w:t>8. У пацієнтів, хворих на COVID-19, за неефективності терапії киснем (SpO</w:t>
      </w:r>
      <w:r>
        <w:rPr>
          <w:rStyle w:val="spanrvts40"/>
          <w:b/>
          <w:bCs/>
          <w:i w:val="0"/>
          <w:iCs w:val="0"/>
          <w:lang w:val="uk" w:eastAsia="uk"/>
        </w:rPr>
        <w:t>2</w:t>
      </w:r>
      <w:r>
        <w:rPr>
          <w:rStyle w:val="spanrvts0"/>
          <w:b w:val="0"/>
          <w:bCs w:val="0"/>
          <w:i w:val="0"/>
          <w:iCs w:val="0"/>
          <w:lang w:val="uk" w:eastAsia="uk"/>
        </w:rPr>
        <w:t xml:space="preserve"> </w:t>
      </w:r>
      <w:r>
        <w:rPr>
          <w:rStyle w:val="spanrvts80"/>
          <w:b/>
          <w:bCs/>
          <w:i w:val="0"/>
          <w:iCs w:val="0"/>
          <w:lang w:val="uk" w:eastAsia="uk"/>
        </w:rPr>
        <w:t>&lt;</w:t>
      </w:r>
      <w:r>
        <w:rPr>
          <w:rStyle w:val="spanrvts0"/>
          <w:b w:val="0"/>
          <w:bCs w:val="0"/>
          <w:i w:val="0"/>
          <w:iCs w:val="0"/>
          <w:lang w:val="uk" w:eastAsia="uk"/>
        </w:rPr>
        <w:t xml:space="preserve"> 90 %) проводиться оцінка щодо ГРДС і гіпоксемічної дихальної недостатності та, за необхідності, відповідне лікування згідно з </w:t>
      </w:r>
      <w:hyperlink r:id="rId33" w:anchor="n5480" w:tgtFrame="_blank" w:history="1">
        <w:r>
          <w:rPr>
            <w:rStyle w:val="arvts96"/>
            <w:b w:val="0"/>
            <w:bCs w:val="0"/>
            <w:i w:val="0"/>
            <w:iCs w:val="0"/>
            <w:lang w:val="uk" w:eastAsia="uk"/>
          </w:rPr>
          <w:t>Протоколом</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257" w:name="n2554"/>
      <w:bookmarkEnd w:id="257"/>
      <w:r>
        <w:rPr>
          <w:rStyle w:val="spanrvts0"/>
          <w:b w:val="0"/>
          <w:bCs w:val="0"/>
          <w:i w:val="0"/>
          <w:iCs w:val="0"/>
          <w:lang w:val="uk" w:eastAsia="uk"/>
        </w:rPr>
        <w:t xml:space="preserve">9. Слід проводити постійний моніторинг наявності ознак септичного стану (синдрому системної запальної відповіді) у хворих з COVID-19 та, за необхідності, здійснювати відповідне лікування згідно з </w:t>
      </w:r>
      <w:hyperlink r:id="rId33" w:anchor="n5480" w:tgtFrame="_blank" w:history="1">
        <w:r>
          <w:rPr>
            <w:rStyle w:val="arvts96"/>
            <w:b w:val="0"/>
            <w:bCs w:val="0"/>
            <w:i w:val="0"/>
            <w:iCs w:val="0"/>
            <w:lang w:val="uk" w:eastAsia="uk"/>
          </w:rPr>
          <w:t>Протоколом</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258" w:name="n2555"/>
      <w:bookmarkEnd w:id="258"/>
      <w:r>
        <w:rPr>
          <w:rStyle w:val="spanrvts0"/>
          <w:b w:val="0"/>
          <w:bCs w:val="0"/>
          <w:i w:val="0"/>
          <w:iCs w:val="0"/>
          <w:lang w:val="uk" w:eastAsia="uk"/>
        </w:rPr>
        <w:t xml:space="preserve">10. Всім пацієнтам з COVID-19 проводиться профілактика інфекційних хвороб, пов'язаних з наданням медичної допомоги відповідно до </w:t>
      </w:r>
      <w:hyperlink r:id="rId36" w:anchor="n4" w:tgtFrame="_blank" w:history="1">
        <w:r>
          <w:rPr>
            <w:rStyle w:val="arvts96"/>
            <w:b w:val="0"/>
            <w:bCs w:val="0"/>
            <w:i w:val="0"/>
            <w:iCs w:val="0"/>
            <w:lang w:val="uk" w:eastAsia="uk"/>
          </w:rPr>
          <w:t>Порядку профілактики інфекційних хвороб, пов'язаних з наданням медичної допомоги в закладах охорони здоров'я, які надають медичну допомогу в стаціонарних умовах</w:t>
        </w:r>
      </w:hyperlink>
      <w:r>
        <w:rPr>
          <w:rStyle w:val="spanrvts0"/>
          <w:b w:val="0"/>
          <w:bCs w:val="0"/>
          <w:i w:val="0"/>
          <w:iCs w:val="0"/>
          <w:lang w:val="uk" w:eastAsia="uk"/>
        </w:rPr>
        <w:t xml:space="preserve">, затвердженому наказом Міністерства охорони здоров'я України від 03 серпня 2021 року </w:t>
      </w:r>
      <w:hyperlink r:id="rId37" w:tgtFrame="_blank" w:history="1">
        <w:r>
          <w:rPr>
            <w:rStyle w:val="arvts96"/>
            <w:b w:val="0"/>
            <w:bCs w:val="0"/>
            <w:i w:val="0"/>
            <w:iCs w:val="0"/>
            <w:lang w:val="uk" w:eastAsia="uk"/>
          </w:rPr>
          <w:t>№ 1614</w:t>
        </w:r>
      </w:hyperlink>
      <w:r>
        <w:rPr>
          <w:rStyle w:val="spanrvts0"/>
          <w:b w:val="0"/>
          <w:bCs w:val="0"/>
          <w:i w:val="0"/>
          <w:iCs w:val="0"/>
          <w:lang w:val="uk" w:eastAsia="uk"/>
        </w:rPr>
        <w:t>, зареєстрованому в Міністерстві юстиції України 11 жовтня 2021 року за № 1319/36941.</w:t>
      </w:r>
    </w:p>
    <w:p>
      <w:pPr>
        <w:pStyle w:val="rvps2"/>
        <w:spacing w:before="0" w:after="150"/>
        <w:ind w:left="0" w:right="0"/>
        <w:rPr>
          <w:rStyle w:val="spanrvts0"/>
          <w:b w:val="0"/>
          <w:bCs w:val="0"/>
          <w:i w:val="0"/>
          <w:iCs w:val="0"/>
          <w:lang w:val="uk" w:eastAsia="uk"/>
        </w:rPr>
      </w:pPr>
      <w:bookmarkStart w:id="259" w:name="n2556"/>
      <w:bookmarkEnd w:id="259"/>
      <w:r>
        <w:rPr>
          <w:rStyle w:val="spanrvts0"/>
          <w:b w:val="0"/>
          <w:bCs w:val="0"/>
          <w:i w:val="0"/>
          <w:iCs w:val="0"/>
          <w:lang w:val="uk" w:eastAsia="uk"/>
        </w:rPr>
        <w:t>11. Вагітні жінки з підозрою на COVID-19 госпіталізуються в пологовий стаціонар, визначений структурним підрозділом з питань охорони здоров'я відповідної адміністративної території, незалежно від віку гестації (додаток 13). Вагітним жінкам з підозрою на COVID-19 проводиться терапія відповідно до вищезазначених стандартів, з урахуванням стандартів ведення вагітності. Використання лікарських засобів поза межами інструкції до них має базуватися на аналізі ризику та користі (потенційної користі для матері та безпеки для плоду) і призначатися виключно за рішенням консиліуму лікарів (лікувально-консультативної комісії) у складі щонайменше:</w:t>
      </w:r>
    </w:p>
    <w:p>
      <w:pPr>
        <w:pStyle w:val="rvps2"/>
        <w:spacing w:before="0" w:after="150"/>
        <w:ind w:left="0" w:right="0"/>
        <w:rPr>
          <w:rStyle w:val="spanrvts0"/>
          <w:b w:val="0"/>
          <w:bCs w:val="0"/>
          <w:i w:val="0"/>
          <w:iCs w:val="0"/>
          <w:lang w:val="uk" w:eastAsia="uk"/>
        </w:rPr>
      </w:pPr>
      <w:bookmarkStart w:id="260" w:name="n2557"/>
      <w:bookmarkEnd w:id="260"/>
      <w:r>
        <w:rPr>
          <w:rStyle w:val="spanrvts0"/>
          <w:b w:val="0"/>
          <w:bCs w:val="0"/>
          <w:i w:val="0"/>
          <w:iCs w:val="0"/>
          <w:lang w:val="uk" w:eastAsia="uk"/>
        </w:rPr>
        <w:t>1) заступника головного лікаря;</w:t>
      </w:r>
    </w:p>
    <w:p>
      <w:pPr>
        <w:pStyle w:val="rvps2"/>
        <w:spacing w:before="0" w:after="150"/>
        <w:ind w:left="0" w:right="0"/>
        <w:rPr>
          <w:rStyle w:val="spanrvts0"/>
          <w:b w:val="0"/>
          <w:bCs w:val="0"/>
          <w:i w:val="0"/>
          <w:iCs w:val="0"/>
          <w:lang w:val="uk" w:eastAsia="uk"/>
        </w:rPr>
      </w:pPr>
      <w:bookmarkStart w:id="261" w:name="n2558"/>
      <w:bookmarkEnd w:id="261"/>
      <w:r>
        <w:rPr>
          <w:rStyle w:val="spanrvts0"/>
          <w:b w:val="0"/>
          <w:bCs w:val="0"/>
          <w:i w:val="0"/>
          <w:iCs w:val="0"/>
          <w:lang w:val="uk" w:eastAsia="uk"/>
        </w:rPr>
        <w:t>2) лікаря-акушера-гінеколога;</w:t>
      </w:r>
    </w:p>
    <w:p>
      <w:pPr>
        <w:pStyle w:val="rvps2"/>
        <w:spacing w:before="0" w:after="150"/>
        <w:ind w:left="0" w:right="0"/>
        <w:rPr>
          <w:rStyle w:val="spanrvts0"/>
          <w:b w:val="0"/>
          <w:bCs w:val="0"/>
          <w:i w:val="0"/>
          <w:iCs w:val="0"/>
          <w:lang w:val="uk" w:eastAsia="uk"/>
        </w:rPr>
      </w:pPr>
      <w:bookmarkStart w:id="262" w:name="n2559"/>
      <w:bookmarkEnd w:id="262"/>
      <w:r>
        <w:rPr>
          <w:rStyle w:val="spanrvts0"/>
          <w:b w:val="0"/>
          <w:bCs w:val="0"/>
          <w:i w:val="0"/>
          <w:iCs w:val="0"/>
          <w:lang w:val="uk" w:eastAsia="uk"/>
        </w:rPr>
        <w:t>3) лікаря-педіатра;</w:t>
      </w:r>
    </w:p>
    <w:p>
      <w:pPr>
        <w:pStyle w:val="rvps2"/>
        <w:spacing w:before="0" w:after="150"/>
        <w:ind w:left="0" w:right="0"/>
        <w:rPr>
          <w:rStyle w:val="spanrvts0"/>
          <w:b w:val="0"/>
          <w:bCs w:val="0"/>
          <w:i w:val="0"/>
          <w:iCs w:val="0"/>
          <w:lang w:val="uk" w:eastAsia="uk"/>
        </w:rPr>
      </w:pPr>
      <w:bookmarkStart w:id="263" w:name="n2560"/>
      <w:bookmarkEnd w:id="263"/>
      <w:r>
        <w:rPr>
          <w:rStyle w:val="spanrvts0"/>
          <w:b w:val="0"/>
          <w:bCs w:val="0"/>
          <w:i w:val="0"/>
          <w:iCs w:val="0"/>
          <w:lang w:val="uk" w:eastAsia="uk"/>
        </w:rPr>
        <w:t>4) лікаря-терапевта;</w:t>
      </w:r>
    </w:p>
    <w:p>
      <w:pPr>
        <w:pStyle w:val="rvps2"/>
        <w:spacing w:before="0" w:after="150"/>
        <w:ind w:left="0" w:right="0"/>
        <w:rPr>
          <w:rStyle w:val="spanrvts0"/>
          <w:b w:val="0"/>
          <w:bCs w:val="0"/>
          <w:i w:val="0"/>
          <w:iCs w:val="0"/>
          <w:lang w:val="uk" w:eastAsia="uk"/>
        </w:rPr>
      </w:pPr>
      <w:bookmarkStart w:id="264" w:name="n2561"/>
      <w:bookmarkEnd w:id="264"/>
      <w:r>
        <w:rPr>
          <w:rStyle w:val="spanrvts0"/>
          <w:b w:val="0"/>
          <w:bCs w:val="0"/>
          <w:i w:val="0"/>
          <w:iCs w:val="0"/>
          <w:lang w:val="uk" w:eastAsia="uk"/>
        </w:rPr>
        <w:t>5) лікаря-інфекціоніста (при потребі);</w:t>
      </w:r>
    </w:p>
    <w:p>
      <w:pPr>
        <w:pStyle w:val="rvps2"/>
        <w:spacing w:before="0" w:after="150"/>
        <w:ind w:left="0" w:right="0"/>
        <w:rPr>
          <w:rStyle w:val="spanrvts0"/>
          <w:b w:val="0"/>
          <w:bCs w:val="0"/>
          <w:i w:val="0"/>
          <w:iCs w:val="0"/>
          <w:lang w:val="uk" w:eastAsia="uk"/>
        </w:rPr>
      </w:pPr>
      <w:bookmarkStart w:id="265" w:name="n2562"/>
      <w:bookmarkEnd w:id="265"/>
      <w:r>
        <w:rPr>
          <w:rStyle w:val="spanrvts0"/>
          <w:b w:val="0"/>
          <w:bCs w:val="0"/>
          <w:i w:val="0"/>
          <w:iCs w:val="0"/>
          <w:lang w:val="uk" w:eastAsia="uk"/>
        </w:rPr>
        <w:t>6) лікаря-рентгенолога (при потребі);</w:t>
      </w:r>
    </w:p>
    <w:p>
      <w:pPr>
        <w:pStyle w:val="rvps2"/>
        <w:spacing w:before="0" w:after="150"/>
        <w:ind w:left="0" w:right="0"/>
        <w:rPr>
          <w:rStyle w:val="spanrvts0"/>
          <w:b w:val="0"/>
          <w:bCs w:val="0"/>
          <w:i w:val="0"/>
          <w:iCs w:val="0"/>
          <w:lang w:val="uk" w:eastAsia="uk"/>
        </w:rPr>
      </w:pPr>
      <w:bookmarkStart w:id="266" w:name="n2563"/>
      <w:bookmarkEnd w:id="266"/>
      <w:r>
        <w:rPr>
          <w:rStyle w:val="spanrvts0"/>
          <w:b w:val="0"/>
          <w:bCs w:val="0"/>
          <w:i w:val="0"/>
          <w:iCs w:val="0"/>
          <w:lang w:val="uk" w:eastAsia="uk"/>
        </w:rPr>
        <w:t>7) лікаря-анестезіолога.</w:t>
      </w:r>
    </w:p>
    <w:p>
      <w:pPr>
        <w:pStyle w:val="rvps2"/>
        <w:spacing w:before="0" w:after="150"/>
        <w:ind w:left="0" w:right="0"/>
        <w:rPr>
          <w:rStyle w:val="spanrvts0"/>
          <w:b w:val="0"/>
          <w:bCs w:val="0"/>
          <w:i w:val="0"/>
          <w:iCs w:val="0"/>
          <w:lang w:val="uk" w:eastAsia="uk"/>
        </w:rPr>
      </w:pPr>
      <w:bookmarkStart w:id="267" w:name="n2564"/>
      <w:bookmarkEnd w:id="267"/>
      <w:r>
        <w:rPr>
          <w:rStyle w:val="spanrvts0"/>
          <w:b w:val="0"/>
          <w:bCs w:val="0"/>
          <w:i w:val="0"/>
          <w:iCs w:val="0"/>
          <w:lang w:val="uk" w:eastAsia="uk"/>
        </w:rPr>
        <w:t>Рішення щодо рекомендації екстрених пологів та припинення вагітності розглядається вище зазначеним консиліумом лікарів, та враховує наступні чинники:</w:t>
      </w:r>
    </w:p>
    <w:p>
      <w:pPr>
        <w:pStyle w:val="rvps2"/>
        <w:spacing w:before="0" w:after="150"/>
        <w:ind w:left="0" w:right="0"/>
        <w:rPr>
          <w:rStyle w:val="spanrvts0"/>
          <w:b w:val="0"/>
          <w:bCs w:val="0"/>
          <w:i w:val="0"/>
          <w:iCs w:val="0"/>
          <w:lang w:val="uk" w:eastAsia="uk"/>
        </w:rPr>
      </w:pPr>
      <w:bookmarkStart w:id="268" w:name="n2565"/>
      <w:bookmarkEnd w:id="268"/>
      <w:r>
        <w:rPr>
          <w:rStyle w:val="spanrvts0"/>
          <w:b w:val="0"/>
          <w:bCs w:val="0"/>
          <w:i w:val="0"/>
          <w:iCs w:val="0"/>
          <w:lang w:val="uk" w:eastAsia="uk"/>
        </w:rPr>
        <w:t>вік гестації;</w:t>
      </w:r>
    </w:p>
    <w:p>
      <w:pPr>
        <w:pStyle w:val="rvps2"/>
        <w:spacing w:before="0" w:after="150"/>
        <w:ind w:left="0" w:right="0"/>
        <w:rPr>
          <w:rStyle w:val="spanrvts0"/>
          <w:b w:val="0"/>
          <w:bCs w:val="0"/>
          <w:i w:val="0"/>
          <w:iCs w:val="0"/>
          <w:lang w:val="uk" w:eastAsia="uk"/>
        </w:rPr>
      </w:pPr>
      <w:bookmarkStart w:id="269" w:name="n2566"/>
      <w:bookmarkEnd w:id="269"/>
      <w:r>
        <w:rPr>
          <w:rStyle w:val="spanrvts0"/>
          <w:b w:val="0"/>
          <w:bCs w:val="0"/>
          <w:i w:val="0"/>
          <w:iCs w:val="0"/>
          <w:lang w:val="uk" w:eastAsia="uk"/>
        </w:rPr>
        <w:t>стан матері;</w:t>
      </w:r>
    </w:p>
    <w:p>
      <w:pPr>
        <w:pStyle w:val="rvps2"/>
        <w:spacing w:before="0" w:after="150"/>
        <w:ind w:left="0" w:right="0"/>
        <w:rPr>
          <w:rStyle w:val="spanrvts0"/>
          <w:b w:val="0"/>
          <w:bCs w:val="0"/>
          <w:i w:val="0"/>
          <w:iCs w:val="0"/>
          <w:lang w:val="uk" w:eastAsia="uk"/>
        </w:rPr>
      </w:pPr>
      <w:bookmarkStart w:id="270" w:name="n2567"/>
      <w:bookmarkEnd w:id="270"/>
      <w:r>
        <w:rPr>
          <w:rStyle w:val="spanrvts0"/>
          <w:b w:val="0"/>
          <w:bCs w:val="0"/>
          <w:i w:val="0"/>
          <w:iCs w:val="0"/>
          <w:lang w:val="uk" w:eastAsia="uk"/>
        </w:rPr>
        <w:t>стабільність плоду.</w:t>
      </w:r>
    </w:p>
    <w:p>
      <w:pPr>
        <w:pStyle w:val="rvps2"/>
        <w:spacing w:before="0" w:after="150"/>
        <w:ind w:left="0" w:right="0"/>
        <w:rPr>
          <w:rStyle w:val="spanrvts0"/>
          <w:b w:val="0"/>
          <w:bCs w:val="0"/>
          <w:i w:val="0"/>
          <w:iCs w:val="0"/>
          <w:lang w:val="uk" w:eastAsia="uk"/>
        </w:rPr>
      </w:pPr>
      <w:bookmarkStart w:id="271" w:name="n2568"/>
      <w:bookmarkEnd w:id="271"/>
      <w:r>
        <w:rPr>
          <w:rStyle w:val="spanrvts0"/>
          <w:b w:val="0"/>
          <w:bCs w:val="0"/>
          <w:i w:val="0"/>
          <w:iCs w:val="0"/>
          <w:lang w:val="uk" w:eastAsia="uk"/>
        </w:rPr>
        <w:t xml:space="preserve">12. Етапний (послідовний) епікриз обов'язково вноситься в </w:t>
      </w:r>
      <w:hyperlink r:id="rId38" w:anchor="n3" w:tgtFrame="_blank" w:history="1">
        <w:r>
          <w:rPr>
            <w:rStyle w:val="arvts96"/>
            <w:b w:val="0"/>
            <w:bCs w:val="0"/>
            <w:i w:val="0"/>
            <w:iCs w:val="0"/>
            <w:lang w:val="uk" w:eastAsia="uk"/>
          </w:rPr>
          <w:t>форму первинної облікової документації № 003/о</w:t>
        </w:r>
      </w:hyperlink>
      <w:r>
        <w:rPr>
          <w:rStyle w:val="spanrvts0"/>
          <w:b w:val="0"/>
          <w:bCs w:val="0"/>
          <w:i w:val="0"/>
          <w:iCs w:val="0"/>
          <w:lang w:val="uk" w:eastAsia="uk"/>
        </w:rPr>
        <w:t xml:space="preserve"> "Медична карта стаціонарного хворого № __", затвердженої наказом Міністерства охорони здоров'я України від 14 лютого 2012 року </w:t>
      </w:r>
      <w:hyperlink r:id="rId35" w:tgtFrame="_blank" w:history="1">
        <w:r>
          <w:rPr>
            <w:rStyle w:val="arvts96"/>
            <w:b w:val="0"/>
            <w:bCs w:val="0"/>
            <w:i w:val="0"/>
            <w:iCs w:val="0"/>
            <w:lang w:val="uk" w:eastAsia="uk"/>
          </w:rPr>
          <w:t>№ 110</w:t>
        </w:r>
      </w:hyperlink>
      <w:r>
        <w:rPr>
          <w:rStyle w:val="spanrvts0"/>
          <w:b w:val="0"/>
          <w:bCs w:val="0"/>
          <w:i w:val="0"/>
          <w:iCs w:val="0"/>
          <w:lang w:val="uk" w:eastAsia="uk"/>
        </w:rPr>
        <w:t>, зареєстрованого в Міністерстві юстиції України 28 квітня 2012 року за № 662/20975 (у редакції наказу Міністерства охорони здоров'я України від 21 січня 2016 року № 29) (далі - Медична карта стаціонарного хворого) кожні 5 днів перебування пацієнта у стаціонарі. Це коротко викладені результати обстеження та лікування, а також обґрунтування подальшого перебування у стаціонарі. Етапний (послідовний) епікриз також записується у разі зміни лікуючого лікаря.</w:t>
      </w:r>
    </w:p>
    <w:p>
      <w:pPr>
        <w:pStyle w:val="rvps2"/>
        <w:spacing w:before="0" w:after="150"/>
        <w:ind w:left="0" w:right="0"/>
        <w:rPr>
          <w:rStyle w:val="spanrvts0"/>
          <w:b w:val="0"/>
          <w:bCs w:val="0"/>
          <w:i w:val="0"/>
          <w:iCs w:val="0"/>
          <w:lang w:val="uk" w:eastAsia="uk"/>
        </w:rPr>
      </w:pPr>
      <w:bookmarkStart w:id="272" w:name="n2569"/>
      <w:bookmarkEnd w:id="272"/>
      <w:r>
        <w:rPr>
          <w:rStyle w:val="spanrvts0"/>
          <w:b w:val="0"/>
          <w:bCs w:val="0"/>
          <w:i w:val="0"/>
          <w:iCs w:val="0"/>
          <w:lang w:val="uk" w:eastAsia="uk"/>
        </w:rPr>
        <w:t>Етапний (послідовний) епікриз повинен відображати:</w:t>
      </w:r>
    </w:p>
    <w:p>
      <w:pPr>
        <w:pStyle w:val="rvps2"/>
        <w:spacing w:before="0" w:after="150"/>
        <w:ind w:left="0" w:right="0"/>
        <w:rPr>
          <w:rStyle w:val="spanrvts0"/>
          <w:b w:val="0"/>
          <w:bCs w:val="0"/>
          <w:i w:val="0"/>
          <w:iCs w:val="0"/>
          <w:lang w:val="uk" w:eastAsia="uk"/>
        </w:rPr>
      </w:pPr>
      <w:bookmarkStart w:id="273" w:name="n2570"/>
      <w:bookmarkEnd w:id="273"/>
      <w:r>
        <w:rPr>
          <w:rStyle w:val="spanrvts0"/>
          <w:b w:val="0"/>
          <w:bCs w:val="0"/>
          <w:i w:val="0"/>
          <w:iCs w:val="0"/>
          <w:lang w:val="uk" w:eastAsia="uk"/>
        </w:rPr>
        <w:t>зміни в загальному стані хворого (суб'єктивні, об'єктивні та за даними обстеження), обов'язково показники SpO</w:t>
      </w:r>
      <w:r>
        <w:rPr>
          <w:rStyle w:val="spanrvts40"/>
          <w:b/>
          <w:bCs/>
          <w:i w:val="0"/>
          <w:iCs w:val="0"/>
          <w:lang w:val="uk" w:eastAsia="uk"/>
        </w:rPr>
        <w:t>2</w:t>
      </w:r>
      <w:r>
        <w:rPr>
          <w:rStyle w:val="spanrvts0"/>
          <w:b w:val="0"/>
          <w:bCs w:val="0"/>
          <w:i w:val="0"/>
          <w:iCs w:val="0"/>
          <w:lang w:val="uk" w:eastAsia="uk"/>
        </w:rPr>
        <w:t>, частоти дихальних рухів, частоти серцевих скорочень;</w:t>
      </w:r>
    </w:p>
    <w:p>
      <w:pPr>
        <w:pStyle w:val="rvps2"/>
        <w:spacing w:before="0" w:after="150"/>
        <w:ind w:left="0" w:right="0"/>
        <w:rPr>
          <w:rStyle w:val="spanrvts0"/>
          <w:b w:val="0"/>
          <w:bCs w:val="0"/>
          <w:i w:val="0"/>
          <w:iCs w:val="0"/>
          <w:lang w:val="uk" w:eastAsia="uk"/>
        </w:rPr>
      </w:pPr>
      <w:bookmarkStart w:id="274" w:name="n2571"/>
      <w:bookmarkEnd w:id="274"/>
      <w:r>
        <w:rPr>
          <w:rStyle w:val="spanrvts0"/>
          <w:b w:val="0"/>
          <w:bCs w:val="0"/>
          <w:i w:val="0"/>
          <w:iCs w:val="0"/>
          <w:lang w:val="uk" w:eastAsia="uk"/>
        </w:rPr>
        <w:t>зміни в діагнозі, якщо вони мали місце;</w:t>
      </w:r>
    </w:p>
    <w:p>
      <w:pPr>
        <w:pStyle w:val="rvps2"/>
        <w:spacing w:before="0" w:after="150"/>
        <w:ind w:left="0" w:right="0"/>
        <w:rPr>
          <w:rStyle w:val="spanrvts0"/>
          <w:b w:val="0"/>
          <w:bCs w:val="0"/>
          <w:i w:val="0"/>
          <w:iCs w:val="0"/>
          <w:lang w:val="uk" w:eastAsia="uk"/>
        </w:rPr>
      </w:pPr>
      <w:bookmarkStart w:id="275" w:name="n2572"/>
      <w:bookmarkEnd w:id="275"/>
      <w:r>
        <w:rPr>
          <w:rStyle w:val="spanrvts0"/>
          <w:b w:val="0"/>
          <w:bCs w:val="0"/>
          <w:i w:val="0"/>
          <w:iCs w:val="0"/>
          <w:lang w:val="uk" w:eastAsia="uk"/>
        </w:rPr>
        <w:t>додаткові прояви захворювання, ускладнення, що виникли за час перебування у стаціонарі, та обстеження з метою їх виявлення;</w:t>
      </w:r>
    </w:p>
    <w:p>
      <w:pPr>
        <w:pStyle w:val="rvps2"/>
        <w:spacing w:before="0" w:after="150"/>
        <w:ind w:left="0" w:right="0"/>
        <w:rPr>
          <w:rStyle w:val="spanrvts0"/>
          <w:b w:val="0"/>
          <w:bCs w:val="0"/>
          <w:i w:val="0"/>
          <w:iCs w:val="0"/>
          <w:lang w:val="uk" w:eastAsia="uk"/>
        </w:rPr>
      </w:pPr>
      <w:bookmarkStart w:id="276" w:name="n2573"/>
      <w:bookmarkEnd w:id="276"/>
      <w:r>
        <w:rPr>
          <w:rStyle w:val="spanrvts0"/>
          <w:b w:val="0"/>
          <w:bCs w:val="0"/>
          <w:i w:val="0"/>
          <w:iCs w:val="0"/>
          <w:lang w:val="uk" w:eastAsia="uk"/>
        </w:rPr>
        <w:t>доцільність подальшого лікування в стаціонарі та наявність критеріїв до госпіталізації;</w:t>
      </w:r>
    </w:p>
    <w:p>
      <w:pPr>
        <w:pStyle w:val="rvps2"/>
        <w:spacing w:before="0" w:after="150"/>
        <w:ind w:left="0" w:right="0"/>
        <w:rPr>
          <w:rStyle w:val="spanrvts0"/>
          <w:b w:val="0"/>
          <w:bCs w:val="0"/>
          <w:i w:val="0"/>
          <w:iCs w:val="0"/>
          <w:lang w:val="uk" w:eastAsia="uk"/>
        </w:rPr>
      </w:pPr>
      <w:bookmarkStart w:id="277" w:name="n2574"/>
      <w:bookmarkEnd w:id="277"/>
      <w:r>
        <w:rPr>
          <w:rStyle w:val="spanrvts0"/>
          <w:b w:val="0"/>
          <w:bCs w:val="0"/>
          <w:i w:val="0"/>
          <w:iCs w:val="0"/>
          <w:lang w:val="uk" w:eastAsia="uk"/>
        </w:rPr>
        <w:t>план подальшого обстеження та лікування.</w:t>
      </w:r>
    </w:p>
    <w:p>
      <w:pPr>
        <w:pStyle w:val="rvps2"/>
        <w:spacing w:before="0" w:after="150"/>
        <w:ind w:left="0" w:right="0"/>
        <w:rPr>
          <w:rStyle w:val="spanrvts0"/>
          <w:b w:val="0"/>
          <w:bCs w:val="0"/>
          <w:i w:val="0"/>
          <w:iCs w:val="0"/>
          <w:lang w:val="uk" w:eastAsia="uk"/>
        </w:rPr>
      </w:pPr>
      <w:bookmarkStart w:id="278" w:name="n2575"/>
      <w:bookmarkEnd w:id="278"/>
      <w:r>
        <w:rPr>
          <w:rStyle w:val="spanrvts0"/>
          <w:b w:val="0"/>
          <w:bCs w:val="0"/>
          <w:i w:val="0"/>
          <w:iCs w:val="0"/>
          <w:lang w:val="uk" w:eastAsia="uk"/>
        </w:rPr>
        <w:t>13. Рішення про виписку приймає лікуючий лікар на підставі зменшення клінічних ознак захворювання, стійкої тенденції до нормалізації лабораторних показників (гемограми, СРБ, АЛТ, АСТ, сечовини, креатиніну). Якщо у хворого попри відсутність клініко-лабораторних ознак активного інфекційного процесу методом ПЛР визначаються фрагменти РНК збудника (позитивний або сумнівний результат), хворий може бути виписаний додому на самоізоляцію та продовження лікування лікарем первинної медичної допомоги. Пацієнт, який потребує кисневої підтримки, може бути виписаний на амбулаторне лікування за його (або його законного представника) вимогою за одночасного виконання двох умов: 1) SpO</w:t>
      </w:r>
      <w:r>
        <w:rPr>
          <w:rStyle w:val="spanrvts40"/>
          <w:b/>
          <w:bCs/>
          <w:i w:val="0"/>
          <w:iCs w:val="0"/>
          <w:lang w:val="uk" w:eastAsia="uk"/>
        </w:rPr>
        <w:t>2</w:t>
      </w:r>
      <w:r>
        <w:rPr>
          <w:rStyle w:val="spanrvts0"/>
          <w:b w:val="0"/>
          <w:bCs w:val="0"/>
          <w:i w:val="0"/>
          <w:iCs w:val="0"/>
          <w:lang w:val="uk" w:eastAsia="uk"/>
        </w:rPr>
        <w:t xml:space="preserve"> &gt; 94 % при диханні пацієнта киснем низького потоку (3 - 5 л/хв); 2) наявності кисневого концентратора, який забезпечує потік до 8 л, та поясненням пацієнту (його законному представнику) правил користування та обслуговування концентратора, що забезпечується надавачами первинної медичної допомоги.</w:t>
      </w:r>
    </w:p>
    <w:p>
      <w:pPr>
        <w:pStyle w:val="rvps2"/>
        <w:spacing w:before="0" w:after="150"/>
        <w:ind w:left="0" w:right="0"/>
        <w:rPr>
          <w:rStyle w:val="spanrvts0"/>
          <w:b w:val="0"/>
          <w:bCs w:val="0"/>
          <w:i w:val="0"/>
          <w:iCs w:val="0"/>
          <w:lang w:val="uk" w:eastAsia="uk"/>
        </w:rPr>
      </w:pPr>
      <w:bookmarkStart w:id="279" w:name="n2576"/>
      <w:bookmarkEnd w:id="279"/>
      <w:r>
        <w:rPr>
          <w:rStyle w:val="spanrvts0"/>
          <w:b w:val="0"/>
          <w:bCs w:val="0"/>
          <w:i w:val="0"/>
          <w:iCs w:val="0"/>
          <w:lang w:val="uk" w:eastAsia="uk"/>
        </w:rPr>
        <w:t>Перед випискою пацієнта, який потребує кисневої підтримки, лікуючий лікар або уповноважена особа закладу охорони здоров'я, де пацієнт перебуває на стаціонарному лікуванні, уточнює у надавача первинної медичної допомоги, якому пацієнт подав декларацію про вибір лікаря, що надає первинну медичну допомогу, наявність кисневого концентратора шляхом електронного листування. Після отримання інформації щодо можливості забезпечення пацієнта кисневим концентратором від надавача первинної медичної допомоги приймається остаточне рішення про виписку такого пацієнта.</w:t>
      </w:r>
    </w:p>
    <w:p>
      <w:pPr>
        <w:pStyle w:val="rvps2"/>
        <w:spacing w:before="0" w:after="150"/>
        <w:ind w:left="0" w:right="0"/>
        <w:rPr>
          <w:rStyle w:val="spanrvts0"/>
          <w:b w:val="0"/>
          <w:bCs w:val="0"/>
          <w:i w:val="0"/>
          <w:iCs w:val="0"/>
          <w:lang w:val="uk" w:eastAsia="uk"/>
        </w:rPr>
      </w:pPr>
      <w:bookmarkStart w:id="280" w:name="n2577"/>
      <w:bookmarkEnd w:id="280"/>
      <w:r>
        <w:rPr>
          <w:rStyle w:val="spanrvts0"/>
          <w:b w:val="0"/>
          <w:bCs w:val="0"/>
          <w:i w:val="0"/>
          <w:iCs w:val="0"/>
          <w:lang w:val="uk" w:eastAsia="uk"/>
        </w:rPr>
        <w:t>14. Пацієнти, які відповідали визначенню підтвердженого випадку COVID-19, вважаються не контагіозними:</w:t>
      </w:r>
    </w:p>
    <w:p>
      <w:pPr>
        <w:pStyle w:val="rvps2"/>
        <w:spacing w:before="0" w:after="150"/>
        <w:ind w:left="0" w:right="0"/>
        <w:rPr>
          <w:rStyle w:val="spanrvts0"/>
          <w:b w:val="0"/>
          <w:bCs w:val="0"/>
          <w:i w:val="0"/>
          <w:iCs w:val="0"/>
          <w:lang w:val="uk" w:eastAsia="uk"/>
        </w:rPr>
      </w:pPr>
      <w:bookmarkStart w:id="281" w:name="n2578"/>
      <w:bookmarkEnd w:id="281"/>
      <w:r>
        <w:rPr>
          <w:rStyle w:val="spanrvts0"/>
          <w:b w:val="0"/>
          <w:bCs w:val="0"/>
          <w:i w:val="0"/>
          <w:iCs w:val="0"/>
          <w:lang w:val="uk" w:eastAsia="uk"/>
        </w:rPr>
        <w:t>1) після 5 днів лікування, якщо методом ПЛР у них не визначаються фрагменти РНК збудника (негативний результат);</w:t>
      </w:r>
    </w:p>
    <w:p>
      <w:pPr>
        <w:pStyle w:val="rvps2"/>
        <w:spacing w:before="0" w:after="150"/>
        <w:ind w:left="0" w:right="0"/>
        <w:rPr>
          <w:rStyle w:val="spanrvts0"/>
          <w:b w:val="0"/>
          <w:bCs w:val="0"/>
          <w:i w:val="0"/>
          <w:iCs w:val="0"/>
          <w:lang w:val="uk" w:eastAsia="uk"/>
        </w:rPr>
      </w:pPr>
      <w:bookmarkStart w:id="282" w:name="n2579"/>
      <w:bookmarkEnd w:id="282"/>
      <w:r>
        <w:rPr>
          <w:rStyle w:val="spanrvts0"/>
          <w:b w:val="0"/>
          <w:bCs w:val="0"/>
          <w:i w:val="0"/>
          <w:iCs w:val="0"/>
          <w:lang w:val="uk" w:eastAsia="uk"/>
        </w:rPr>
        <w:t>2) за відсутності клінічних проявів гострого респіраторного захворювання через 5 днів від дати появи симптомів без лабораторного обстеження.</w:t>
      </w:r>
    </w:p>
    <w:p>
      <w:pPr>
        <w:pStyle w:val="rvps2"/>
        <w:spacing w:before="0" w:after="150"/>
        <w:ind w:left="0" w:right="0"/>
        <w:rPr>
          <w:rStyle w:val="spanrvts0"/>
          <w:b w:val="0"/>
          <w:bCs w:val="0"/>
          <w:i w:val="0"/>
          <w:iCs w:val="0"/>
          <w:lang w:val="uk" w:eastAsia="uk"/>
        </w:rPr>
      </w:pPr>
      <w:bookmarkStart w:id="283" w:name="n2580"/>
      <w:bookmarkEnd w:id="283"/>
      <w:r>
        <w:rPr>
          <w:rStyle w:val="spanrvts0"/>
          <w:b w:val="0"/>
          <w:bCs w:val="0"/>
          <w:i w:val="0"/>
          <w:iCs w:val="0"/>
          <w:lang w:val="uk" w:eastAsia="uk"/>
        </w:rPr>
        <w:t>Перелічені критерії є рівноцінними. Для прийняття рішення про завершення стаціонарного лікування може бути використаний будь-який з них.</w:t>
      </w:r>
    </w:p>
    <w:p>
      <w:pPr>
        <w:pStyle w:val="rvps2"/>
        <w:spacing w:before="0" w:after="150"/>
        <w:ind w:left="0" w:right="0"/>
        <w:rPr>
          <w:rStyle w:val="spanrvts0"/>
          <w:b w:val="0"/>
          <w:bCs w:val="0"/>
          <w:i w:val="0"/>
          <w:iCs w:val="0"/>
          <w:lang w:val="uk" w:eastAsia="uk"/>
        </w:rPr>
      </w:pPr>
      <w:bookmarkStart w:id="284" w:name="n2581"/>
      <w:bookmarkEnd w:id="284"/>
      <w:r>
        <w:rPr>
          <w:rStyle w:val="spanrvts0"/>
          <w:b w:val="0"/>
          <w:bCs w:val="0"/>
          <w:i w:val="0"/>
          <w:iCs w:val="0"/>
          <w:lang w:val="uk" w:eastAsia="uk"/>
        </w:rPr>
        <w:t>15. Не контагіозні пацієнти, в разі необхідності продовження стаціонарного лікування, мають бути переведені до відділень / інших закладів охорони здоров'я відповідно до нозології, яка потребує продовження стаціонарного лікування.</w:t>
      </w:r>
    </w:p>
    <w:p>
      <w:pPr>
        <w:pStyle w:val="rvps2"/>
        <w:spacing w:before="0" w:after="150"/>
        <w:ind w:left="0" w:right="0"/>
        <w:rPr>
          <w:rStyle w:val="spanrvts0"/>
          <w:b w:val="0"/>
          <w:bCs w:val="0"/>
          <w:i w:val="0"/>
          <w:iCs w:val="0"/>
          <w:lang w:val="uk" w:eastAsia="uk"/>
        </w:rPr>
      </w:pPr>
      <w:bookmarkStart w:id="285" w:name="n2582"/>
      <w:bookmarkEnd w:id="285"/>
      <w:r>
        <w:rPr>
          <w:rStyle w:val="spanrvts0"/>
          <w:b w:val="0"/>
          <w:bCs w:val="0"/>
          <w:i w:val="0"/>
          <w:iCs w:val="0"/>
          <w:lang w:val="uk" w:eastAsia="uk"/>
        </w:rPr>
        <w:t>16. Лікар, який надає медичну допомогу в стаціонарних умовах, повинен інформувати центр контролю профілактики хвороб МОЗ за адміністративно-територіальною належністю про результат (вихід) захворювання осіб, які підлягали визначенню підтвердженого випадку COVID-19, не пізніше ніж через 3 дні від дати, коли він стане відомим (дата виписки / дата смерті).</w:t>
      </w:r>
    </w:p>
    <w:p>
      <w:pPr>
        <w:pStyle w:val="rvps2"/>
        <w:spacing w:before="0" w:after="150"/>
        <w:ind w:left="0" w:right="0"/>
        <w:rPr>
          <w:rStyle w:val="spanrvts0"/>
          <w:b w:val="0"/>
          <w:bCs w:val="0"/>
          <w:i w:val="0"/>
          <w:iCs w:val="0"/>
          <w:lang w:val="uk" w:eastAsia="uk"/>
        </w:rPr>
      </w:pPr>
      <w:bookmarkStart w:id="286" w:name="n2583"/>
      <w:bookmarkEnd w:id="286"/>
      <w:r>
        <w:rPr>
          <w:rStyle w:val="spanrvts48"/>
          <w:b/>
          <w:bCs/>
          <w:i/>
          <w:iCs/>
          <w:lang w:val="uk" w:eastAsia="uk"/>
        </w:rPr>
        <w:t>Перелік літературних джерел</w:t>
      </w:r>
    </w:p>
    <w:p>
      <w:pPr>
        <w:pStyle w:val="rvps2"/>
        <w:spacing w:before="0" w:after="150"/>
        <w:ind w:left="0" w:right="0"/>
        <w:rPr>
          <w:rStyle w:val="spanrvts0"/>
          <w:b w:val="0"/>
          <w:bCs w:val="0"/>
          <w:i w:val="0"/>
          <w:iCs w:val="0"/>
          <w:lang w:val="uk" w:eastAsia="uk"/>
        </w:rPr>
      </w:pPr>
      <w:bookmarkStart w:id="287" w:name="n2584"/>
      <w:bookmarkEnd w:id="287"/>
      <w:r>
        <w:rPr>
          <w:rStyle w:val="spanrvts0"/>
          <w:b w:val="0"/>
          <w:bCs w:val="0"/>
          <w:i w:val="0"/>
          <w:iCs w:val="0"/>
          <w:lang w:val="uk" w:eastAsia="uk"/>
        </w:rPr>
        <w:t xml:space="preserve">1. Наказ Міністерства охорони здоров'я України від 10 січня 2006 року </w:t>
      </w:r>
      <w:hyperlink r:id="rId32" w:tgtFrame="_blank" w:history="1">
        <w:r>
          <w:rPr>
            <w:rStyle w:val="arvts96"/>
            <w:b w:val="0"/>
            <w:bCs w:val="0"/>
            <w:i w:val="0"/>
            <w:iCs w:val="0"/>
            <w:lang w:val="uk" w:eastAsia="uk"/>
          </w:rPr>
          <w:t>№ 1</w:t>
        </w:r>
      </w:hyperlink>
      <w:r>
        <w:rPr>
          <w:rStyle w:val="spanrvts0"/>
          <w:b w:val="0"/>
          <w:bCs w:val="0"/>
          <w:i w:val="0"/>
          <w:iCs w:val="0"/>
          <w:lang w:val="uk" w:eastAsia="uk"/>
        </w:rPr>
        <w:t xml:space="preserve"> "Про затвердження Форм первинної облікової документації з інфекційної, дерматовенерологічної, онкологічної захворюваності та інструкцій щодо їх заповнення" (із змінами, внесеними згідно з наказом Міністерства охорони здоров'я України від 25 січня 2013 року № 56), зареєстрований у Міністерстві юстиції України 08 червня 2006 року за № 686/12560.</w:t>
      </w:r>
    </w:p>
    <w:p>
      <w:pPr>
        <w:pStyle w:val="rvps2"/>
        <w:spacing w:before="0" w:after="150"/>
        <w:ind w:left="0" w:right="0"/>
        <w:rPr>
          <w:rStyle w:val="spanrvts0"/>
          <w:b w:val="0"/>
          <w:bCs w:val="0"/>
          <w:i w:val="0"/>
          <w:iCs w:val="0"/>
          <w:lang w:val="uk" w:eastAsia="uk"/>
        </w:rPr>
      </w:pPr>
      <w:bookmarkStart w:id="288" w:name="n2585"/>
      <w:bookmarkEnd w:id="288"/>
      <w:r>
        <w:rPr>
          <w:rStyle w:val="spanrvts0"/>
          <w:b w:val="0"/>
          <w:bCs w:val="0"/>
          <w:i w:val="0"/>
          <w:iCs w:val="0"/>
          <w:lang w:val="uk" w:eastAsia="uk"/>
        </w:rPr>
        <w:t xml:space="preserve">2. Наказ Міністерства охорони здоров'я України від 17 травня 2019 року </w:t>
      </w:r>
      <w:hyperlink r:id="rId39" w:tgtFrame="_blank" w:history="1">
        <w:r>
          <w:rPr>
            <w:rStyle w:val="arvts96"/>
            <w:b w:val="0"/>
            <w:bCs w:val="0"/>
            <w:i w:val="0"/>
            <w:iCs w:val="0"/>
            <w:lang w:val="uk" w:eastAsia="uk"/>
          </w:rPr>
          <w:t>№ 1126</w:t>
        </w:r>
      </w:hyperlink>
      <w:r>
        <w:rPr>
          <w:rStyle w:val="spanrvts0"/>
          <w:b w:val="0"/>
          <w:bCs w:val="0"/>
          <w:i w:val="0"/>
          <w:iCs w:val="0"/>
          <w:lang w:val="uk" w:eastAsia="uk"/>
        </w:rPr>
        <w:t xml:space="preserve"> "Про затвердження Порядку організації проведення епідеміологічного нагляду за грипом та гострими респіраторними вірусними інфекціями, заходів з готовності в міжепідемічний період і реагування під час епідемічного сезону захворюваності на грип та ГРВІ", зареєстрований в Міністерстві юстиції України 07 червня 2019 року за № 595/33566.</w:t>
      </w:r>
    </w:p>
    <w:p>
      <w:pPr>
        <w:pStyle w:val="rvps2"/>
        <w:spacing w:before="0" w:after="150"/>
        <w:ind w:left="0" w:right="0"/>
        <w:rPr>
          <w:rStyle w:val="spanrvts0"/>
          <w:b w:val="0"/>
          <w:bCs w:val="0"/>
          <w:i w:val="0"/>
          <w:iCs w:val="0"/>
          <w:lang w:val="uk" w:eastAsia="uk"/>
        </w:rPr>
      </w:pPr>
      <w:bookmarkStart w:id="289" w:name="n2586"/>
      <w:bookmarkEnd w:id="289"/>
      <w:r>
        <w:rPr>
          <w:rStyle w:val="spanrvts0"/>
          <w:b w:val="0"/>
          <w:bCs w:val="0"/>
          <w:i w:val="0"/>
          <w:iCs w:val="0"/>
          <w:lang w:val="uk" w:eastAsia="uk"/>
        </w:rPr>
        <w:t xml:space="preserve">3. Наказ Міністерства охорони здоров'я від 14 лютого 2012 року </w:t>
      </w:r>
      <w:hyperlink r:id="rId35" w:tgtFrame="_blank" w:history="1">
        <w:r>
          <w:rPr>
            <w:rStyle w:val="arvts96"/>
            <w:b w:val="0"/>
            <w:bCs w:val="0"/>
            <w:i w:val="0"/>
            <w:iCs w:val="0"/>
            <w:lang w:val="uk" w:eastAsia="uk"/>
          </w:rPr>
          <w:t>№ 110</w:t>
        </w:r>
      </w:hyperlink>
      <w:r>
        <w:rPr>
          <w:rStyle w:val="spanrvts0"/>
          <w:b w:val="0"/>
          <w:bCs w:val="0"/>
          <w:i w:val="0"/>
          <w:iCs w:val="0"/>
          <w:lang w:val="uk" w:eastAsia="uk"/>
        </w:rPr>
        <w:t xml:space="preserve"> "Про затвердження форм первинної облікової документації та інструкцій щодо їх заповнення, що використовуються у закладах охорони здоров'я незалежно від форми власності та підпорядкування", зареєстрований в Міністерстві юстиції України 28 квітня 2012 року за № 661/20974.</w:t>
      </w:r>
    </w:p>
    <w:p>
      <w:pPr>
        <w:pStyle w:val="rvps2"/>
        <w:spacing w:before="0" w:after="150"/>
        <w:ind w:left="0" w:right="0"/>
        <w:rPr>
          <w:rStyle w:val="spanrvts0"/>
          <w:b w:val="0"/>
          <w:bCs w:val="0"/>
          <w:i w:val="0"/>
          <w:iCs w:val="0"/>
          <w:lang w:val="uk" w:eastAsia="uk"/>
        </w:rPr>
      </w:pPr>
      <w:bookmarkStart w:id="290" w:name="n2587"/>
      <w:bookmarkEnd w:id="290"/>
      <w:r>
        <w:rPr>
          <w:rStyle w:val="spanrvts0"/>
          <w:b w:val="0"/>
          <w:bCs w:val="0"/>
          <w:i w:val="0"/>
          <w:iCs w:val="0"/>
          <w:lang w:val="uk" w:eastAsia="uk"/>
        </w:rPr>
        <w:t>4. WHO / 2019-nCoV / SurveillanceGuidance / 2020.3 Global Surveillance for human infection with novel coronavirus (2019-nCoV) Interim guidance v3 31 January 2020, [Електронний ресурс]. - Режим доступу: https://www.who.int/publications-detail/global- surveillance-for-human-infection-with-novel-coronavirus-(2019-ncov)</w:t>
      </w:r>
    </w:p>
    <w:p>
      <w:pPr>
        <w:pStyle w:val="rvps2"/>
        <w:spacing w:before="0" w:after="150"/>
        <w:ind w:left="0" w:right="0"/>
        <w:rPr>
          <w:rStyle w:val="spanrvts0"/>
          <w:b w:val="0"/>
          <w:bCs w:val="0"/>
          <w:i w:val="0"/>
          <w:iCs w:val="0"/>
          <w:lang w:val="uk" w:eastAsia="uk"/>
        </w:rPr>
      </w:pPr>
      <w:bookmarkStart w:id="291" w:name="n2588"/>
      <w:bookmarkEnd w:id="291"/>
      <w:r>
        <w:rPr>
          <w:rStyle w:val="spanrvts0"/>
          <w:b w:val="0"/>
          <w:bCs w:val="0"/>
          <w:i w:val="0"/>
          <w:iCs w:val="0"/>
          <w:lang w:val="uk" w:eastAsia="uk"/>
        </w:rPr>
        <w:t>5. Novel Coronavirus (2019-nCoV) technical guidance: Early investigations [Електронний ресурс]. - Режим доступу: https://www.who.int/emergencies/diseases/novel-coronavirus-2019/technical-guidance</w:t>
      </w:r>
    </w:p>
    <w:p>
      <w:pPr>
        <w:pStyle w:val="rvps2"/>
        <w:spacing w:before="0" w:after="150"/>
        <w:ind w:left="0" w:right="0"/>
        <w:rPr>
          <w:rStyle w:val="spanrvts0"/>
          <w:b w:val="0"/>
          <w:bCs w:val="0"/>
          <w:i w:val="0"/>
          <w:iCs w:val="0"/>
          <w:lang w:val="uk" w:eastAsia="uk"/>
        </w:rPr>
      </w:pPr>
      <w:bookmarkStart w:id="292" w:name="n2589"/>
      <w:bookmarkEnd w:id="292"/>
      <w:r>
        <w:rPr>
          <w:rStyle w:val="spanrvts0"/>
          <w:b w:val="0"/>
          <w:bCs w:val="0"/>
          <w:i w:val="0"/>
          <w:iCs w:val="0"/>
          <w:lang w:val="uk" w:eastAsia="uk"/>
        </w:rPr>
        <w:t>6. Home care for patients with suspected novel coronavirus (nCoV) infection presenting with mild symptoms and management of contacts Interim guidance 20 January 2020 [Електронний ресурс]. - Режим доступу: https://www.who.int/publications-detail/home-care-for-patients-with-suspected-novel-coronavirus-(ncov)-infection-presenting-with-mild-symptoms-and-management-of-contacts</w:t>
      </w:r>
    </w:p>
    <w:p>
      <w:pPr>
        <w:pStyle w:val="rvps2"/>
        <w:spacing w:before="0" w:after="150"/>
        <w:ind w:left="0" w:right="0"/>
        <w:rPr>
          <w:rStyle w:val="spanrvts0"/>
          <w:b w:val="0"/>
          <w:bCs w:val="0"/>
          <w:i w:val="0"/>
          <w:iCs w:val="0"/>
          <w:lang w:val="uk" w:eastAsia="uk"/>
        </w:rPr>
      </w:pPr>
      <w:bookmarkStart w:id="293" w:name="n2590"/>
      <w:bookmarkEnd w:id="293"/>
      <w:r>
        <w:rPr>
          <w:rStyle w:val="spanrvts0"/>
          <w:b w:val="0"/>
          <w:bCs w:val="0"/>
          <w:i w:val="0"/>
          <w:iCs w:val="0"/>
          <w:lang w:val="uk" w:eastAsia="uk"/>
        </w:rPr>
        <w:t>7. Clinical management of severe acute respiratory infection when novel coronavirus (2019-nCoV) infection is suspected Interim guidance 28 January 2020 [Електронний ресурс]. - Режим доступу: https://www.who.int/publications-detail/clinical-management-of-severe-acute-respiratory-infection-when-novel-coronavirus -(ncov)-infection-is-suspected</w:t>
      </w:r>
    </w:p>
    <w:p>
      <w:pPr>
        <w:pStyle w:val="rvps2"/>
        <w:spacing w:before="0" w:after="150"/>
        <w:ind w:left="0" w:right="0"/>
        <w:rPr>
          <w:rStyle w:val="spanrvts0"/>
          <w:b w:val="0"/>
          <w:bCs w:val="0"/>
          <w:i w:val="0"/>
          <w:iCs w:val="0"/>
          <w:lang w:val="uk" w:eastAsia="uk"/>
        </w:rPr>
      </w:pPr>
      <w:bookmarkStart w:id="294" w:name="n2591"/>
      <w:bookmarkEnd w:id="294"/>
      <w:r>
        <w:rPr>
          <w:rStyle w:val="spanrvts0"/>
          <w:b w:val="0"/>
          <w:bCs w:val="0"/>
          <w:i w:val="0"/>
          <w:iCs w:val="0"/>
          <w:lang w:val="uk" w:eastAsia="uk"/>
        </w:rPr>
        <w:t>8. Novel Coronavirus (2019-nCoV) v2 Operational Support &amp; Logistics Disease Commodity Packages [Електронний ресурс]. - Режим доступу: https://www.who.int/docs/default- source/coronaviruse/dcp-ncov.pdf?sfvrsn=f5fe62346&amp;download=true</w:t>
      </w:r>
    </w:p>
    <w:p>
      <w:pPr>
        <w:pStyle w:val="rvps2"/>
        <w:spacing w:before="0" w:after="150"/>
        <w:ind w:left="0" w:right="0"/>
        <w:rPr>
          <w:rStyle w:val="spanrvts0"/>
          <w:b w:val="0"/>
          <w:bCs w:val="0"/>
          <w:i/>
          <w:iCs/>
          <w:lang w:val="uk" w:eastAsia="uk"/>
        </w:rPr>
      </w:pPr>
      <w:bookmarkStart w:id="295" w:name="n883"/>
      <w:bookmarkEnd w:id="295"/>
      <w:r>
        <w:rPr>
          <w:rStyle w:val="spanrvts46"/>
          <w:b w:val="0"/>
          <w:bCs w:val="0"/>
          <w:i/>
          <w:iCs/>
          <w:lang w:val="uk" w:eastAsia="uk"/>
        </w:rPr>
        <w:t xml:space="preserve">{Стандарти в редакції Наказів Міністерства охорони здоров'я </w:t>
      </w:r>
      <w:hyperlink r:id="rId11" w:anchor="n64" w:tgtFrame="_blank" w:history="1">
        <w:r>
          <w:rPr>
            <w:rStyle w:val="arvts100"/>
            <w:b w:val="0"/>
            <w:bCs w:val="0"/>
            <w:i/>
            <w:iCs/>
            <w:lang w:val="uk" w:eastAsia="uk"/>
          </w:rPr>
          <w:t>№ 1411 від 16.06.2020</w:t>
        </w:r>
      </w:hyperlink>
      <w:r>
        <w:rPr>
          <w:rStyle w:val="spanrvts46"/>
          <w:b w:val="0"/>
          <w:bCs w:val="0"/>
          <w:i/>
          <w:iCs/>
          <w:lang w:val="uk" w:eastAsia="uk"/>
        </w:rPr>
        <w:t xml:space="preserve">, </w:t>
      </w:r>
      <w:hyperlink r:id="rId12" w:anchor="n9" w:tgtFrame="_blank" w:history="1">
        <w:r>
          <w:rPr>
            <w:rStyle w:val="arvts100"/>
            <w:b w:val="0"/>
            <w:bCs w:val="0"/>
            <w:i/>
            <w:iCs/>
            <w:lang w:val="uk" w:eastAsia="uk"/>
          </w:rPr>
          <w:t>№ 2122 від 17.09.2020</w:t>
        </w:r>
      </w:hyperlink>
      <w:r>
        <w:rPr>
          <w:rStyle w:val="spanrvts11"/>
          <w:b w:val="0"/>
          <w:bCs w:val="0"/>
          <w:i/>
          <w:iCs/>
          <w:lang w:val="uk" w:eastAsia="uk"/>
        </w:rPr>
        <w:t xml:space="preserve">, </w:t>
      </w:r>
      <w:hyperlink r:id="rId22" w:anchor="n9" w:tgtFrame="_blank" w:history="1">
        <w:r>
          <w:rPr>
            <w:rStyle w:val="arvts100"/>
            <w:b w:val="0"/>
            <w:bCs w:val="0"/>
            <w:i/>
            <w:iCs/>
            <w:lang w:val="uk" w:eastAsia="uk"/>
          </w:rPr>
          <w:t>№ 230 від 04.02.2022</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0"/>
        <w:jc w:val="both"/>
        <w:rPr>
          <w:rStyle w:val="spanrvts0"/>
          <w:b w:val="0"/>
          <w:bCs w:val="0"/>
          <w:i w:val="0"/>
          <w:iCs w:val="0"/>
          <w:lang w:val="uk" w:eastAsia="uk"/>
        </w:rPr>
      </w:pPr>
      <w:r>
        <w:pict>
          <v:rect id="_x0000_i1027" style="width:0;height:0.75pt" o:hrpct="0" o:hrstd="t" o:hr="t" filled="t" fillcolor="gray" stroked="f">
            <v:path strokeok="f"/>
          </v:rect>
        </w:pict>
      </w:r>
      <w:bookmarkStart w:id="296" w:name="n558"/>
      <w:bookmarkEnd w:id="296"/>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297" w:name="n195"/>
            <w:bookmarkEnd w:id="297"/>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1 </w:t>
            </w:r>
            <w:r>
              <w:rPr>
                <w:rStyle w:val="spanrvts0"/>
                <w:b w:val="0"/>
                <w:bCs w:val="0"/>
                <w:i w:val="0"/>
                <w:iCs w:val="0"/>
                <w:lang w:val="uk" w:eastAsia="uk"/>
              </w:rPr>
              <w:br/>
            </w:r>
            <w:r>
              <w:rPr>
                <w:rStyle w:val="spanrvts0"/>
                <w:b w:val="0"/>
                <w:bCs w:val="0"/>
                <w:i w:val="0"/>
                <w:iCs w:val="0"/>
                <w:lang w:val="uk" w:eastAsia="uk"/>
              </w:rPr>
              <w:t xml:space="preserve">до Стандартів медичної допомоги </w:t>
            </w:r>
            <w:r>
              <w:rPr>
                <w:rStyle w:val="spanrvts0"/>
                <w:b w:val="0"/>
                <w:bCs w:val="0"/>
                <w:i w:val="0"/>
                <w:iCs w:val="0"/>
                <w:lang w:val="uk" w:eastAsia="uk"/>
              </w:rPr>
              <w:br/>
            </w:r>
            <w:r>
              <w:rPr>
                <w:rStyle w:val="spanrvts0"/>
                <w:b w:val="0"/>
                <w:bCs w:val="0"/>
                <w:i w:val="0"/>
                <w:iCs w:val="0"/>
                <w:lang w:val="uk" w:eastAsia="uk"/>
              </w:rPr>
              <w:t>"Коронавірусна хвороба (COVID-19)"</w:t>
            </w:r>
          </w:p>
        </w:tc>
      </w:tr>
    </w:tbl>
    <w:p>
      <w:pPr>
        <w:pStyle w:val="rvps7"/>
        <w:spacing w:before="150" w:after="150"/>
        <w:ind w:left="450" w:right="450"/>
        <w:rPr>
          <w:rStyle w:val="spanrvts0"/>
          <w:b w:val="0"/>
          <w:bCs w:val="0"/>
          <w:i w:val="0"/>
          <w:iCs w:val="0"/>
          <w:lang w:val="uk" w:eastAsia="uk"/>
        </w:rPr>
      </w:pPr>
      <w:bookmarkStart w:id="298" w:name="n196"/>
      <w:bookmarkEnd w:id="298"/>
      <w:hyperlink r:id="rId40" w:history="1">
        <w:r>
          <w:rPr>
            <w:rStyle w:val="arvts103"/>
            <w:b/>
            <w:bCs/>
            <w:i w:val="0"/>
            <w:iCs w:val="0"/>
            <w:lang w:val="uk" w:eastAsia="uk"/>
          </w:rPr>
          <w:t>КЛІНІЧНИЙ МАРШРУТ</w:t>
        </w:r>
      </w:hyperlink>
      <w:r>
        <w:rPr>
          <w:rStyle w:val="spanrvts0"/>
          <w:b w:val="0"/>
          <w:bCs w:val="0"/>
          <w:i w:val="0"/>
          <w:iCs w:val="0"/>
          <w:lang w:val="uk" w:eastAsia="uk"/>
        </w:rPr>
        <w:t xml:space="preserve"> </w:t>
      </w:r>
      <w:r>
        <w:rPr>
          <w:rStyle w:val="spanrvts0"/>
          <w:b w:val="0"/>
          <w:bCs w:val="0"/>
          <w:i w:val="0"/>
          <w:iCs w:val="0"/>
          <w:lang w:val="uk" w:eastAsia="uk"/>
        </w:rPr>
        <w:br/>
      </w:r>
      <w:r>
        <w:rPr>
          <w:rStyle w:val="spanrvts15"/>
          <w:b/>
          <w:bCs/>
          <w:i w:val="0"/>
          <w:iCs w:val="0"/>
          <w:lang w:val="uk" w:eastAsia="uk"/>
        </w:rPr>
        <w:t>пацієнта який відповідає визначенню випадку COVID-19</w:t>
      </w:r>
    </w:p>
    <w:p>
      <w:pPr>
        <w:pStyle w:val="rvps2"/>
        <w:spacing w:before="0" w:after="150"/>
        <w:ind w:left="0" w:right="0"/>
        <w:rPr>
          <w:rStyle w:val="spanrvts0"/>
          <w:b w:val="0"/>
          <w:bCs w:val="0"/>
          <w:i/>
          <w:iCs/>
          <w:lang w:val="uk" w:eastAsia="uk"/>
        </w:rPr>
      </w:pPr>
      <w:bookmarkStart w:id="299" w:name="n579"/>
      <w:bookmarkEnd w:id="299"/>
      <w:r>
        <w:rPr>
          <w:rStyle w:val="spanrvts46"/>
          <w:b w:val="0"/>
          <w:bCs w:val="0"/>
          <w:i/>
          <w:iCs/>
          <w:lang w:val="uk" w:eastAsia="uk"/>
        </w:rPr>
        <w:t xml:space="preserve">{Додаток 1 в редакції Наказів Міністерства охорони здоров'я </w:t>
      </w:r>
      <w:hyperlink r:id="rId5" w:anchor="n25" w:tgtFrame="_blank" w:history="1">
        <w:r>
          <w:rPr>
            <w:rStyle w:val="arvts100"/>
            <w:b w:val="0"/>
            <w:bCs w:val="0"/>
            <w:i/>
            <w:iCs/>
            <w:lang w:val="uk" w:eastAsia="uk"/>
          </w:rPr>
          <w:t>№ 827 від 09.04.2020</w:t>
        </w:r>
      </w:hyperlink>
      <w:r>
        <w:rPr>
          <w:rStyle w:val="spanrvts46"/>
          <w:b w:val="0"/>
          <w:bCs w:val="0"/>
          <w:i/>
          <w:iCs/>
          <w:lang w:val="uk" w:eastAsia="uk"/>
        </w:rPr>
        <w:t xml:space="preserve">, </w:t>
      </w:r>
      <w:hyperlink r:id="rId11" w:anchor="n208" w:tgtFrame="_blank" w:history="1">
        <w:r>
          <w:rPr>
            <w:rStyle w:val="arvts100"/>
            <w:b w:val="0"/>
            <w:bCs w:val="0"/>
            <w:i/>
            <w:iCs/>
            <w:lang w:val="uk" w:eastAsia="uk"/>
          </w:rPr>
          <w:t>№ 1411 від 16.06.2020</w:t>
        </w:r>
      </w:hyperlink>
      <w:r>
        <w:rPr>
          <w:rStyle w:val="spanrvts46"/>
          <w:b w:val="0"/>
          <w:bCs w:val="0"/>
          <w:i/>
          <w:iCs/>
          <w:lang w:val="uk" w:eastAsia="uk"/>
        </w:rPr>
        <w:t xml:space="preserve">, </w:t>
      </w:r>
      <w:hyperlink r:id="rId12" w:anchor="n180" w:tgtFrame="_blank" w:history="1">
        <w:r>
          <w:rPr>
            <w:rStyle w:val="arvts100"/>
            <w:b w:val="0"/>
            <w:bCs w:val="0"/>
            <w:i/>
            <w:iCs/>
            <w:lang w:val="uk" w:eastAsia="uk"/>
          </w:rPr>
          <w:t>№ 2122 від 17.09.2020</w:t>
        </w:r>
      </w:hyperlink>
      <w:r>
        <w:rPr>
          <w:rStyle w:val="spanrvts46"/>
          <w:b w:val="0"/>
          <w:bCs w:val="0"/>
          <w:i/>
          <w:iCs/>
          <w:lang w:val="uk" w:eastAsia="uk"/>
        </w:rPr>
        <w:t>;</w:t>
      </w:r>
      <w:r>
        <w:rPr>
          <w:rStyle w:val="spanrvts11"/>
          <w:b w:val="0"/>
          <w:bCs w:val="0"/>
          <w:i/>
          <w:iCs/>
          <w:lang w:val="uk" w:eastAsia="uk"/>
        </w:rPr>
        <w:t xml:space="preserve"> із змінами, внесеними згідно з Наказом Міністерства охорони здоров'я </w:t>
      </w:r>
      <w:hyperlink r:id="rId16" w:anchor="n58" w:tgtFrame="_blank" w:history="1">
        <w:r>
          <w:rPr>
            <w:rStyle w:val="arvts100"/>
            <w:b w:val="0"/>
            <w:bCs w:val="0"/>
            <w:i/>
            <w:iCs/>
            <w:lang w:val="uk" w:eastAsia="uk"/>
          </w:rPr>
          <w:t>№ 10 від 07.01.2021</w:t>
        </w:r>
      </w:hyperlink>
      <w:r>
        <w:rPr>
          <w:rStyle w:val="spanrvts11"/>
          <w:b w:val="0"/>
          <w:bCs w:val="0"/>
          <w:i/>
          <w:iCs/>
          <w:lang w:val="uk" w:eastAsia="uk"/>
        </w:rPr>
        <w:t>;</w:t>
      </w:r>
      <w:r>
        <w:rPr>
          <w:rStyle w:val="spanrvts0"/>
          <w:b w:val="0"/>
          <w:bCs w:val="0"/>
          <w:i/>
          <w:iCs/>
          <w:lang w:val="uk" w:eastAsia="uk"/>
        </w:rPr>
        <w:t xml:space="preserve"> </w:t>
      </w:r>
      <w:r>
        <w:rPr>
          <w:rStyle w:val="spanrvts46"/>
          <w:b w:val="0"/>
          <w:bCs w:val="0"/>
          <w:i/>
          <w:iCs/>
          <w:lang w:val="uk" w:eastAsia="uk"/>
        </w:rPr>
        <w:t xml:space="preserve">в редакції Наказу Міністерства охорони здоров'я </w:t>
      </w:r>
      <w:hyperlink r:id="rId22" w:anchor="n218" w:tgtFrame="_blank" w:history="1">
        <w:r>
          <w:rPr>
            <w:rStyle w:val="arvts100"/>
            <w:b w:val="0"/>
            <w:bCs w:val="0"/>
            <w:i/>
            <w:iCs/>
            <w:lang w:val="uk" w:eastAsia="uk"/>
          </w:rPr>
          <w:t>№ 230 від 04.02.2022</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rStyle w:val="spanrvts0"/>
          <w:b w:val="0"/>
          <w:bCs w:val="0"/>
          <w:i w:val="0"/>
          <w:iCs w:val="0"/>
          <w:lang w:val="uk" w:eastAsia="uk"/>
        </w:rPr>
      </w:pPr>
      <w:r>
        <w:pict>
          <v:rect id="_x0000_i1028" style="width:0;height:0.75pt" o:hrpct="0" o:hrstd="t" o:hr="t" filled="t" fillcolor="gray" stroked="f">
            <v:path strokeok="f"/>
          </v:rect>
        </w:pict>
      </w:r>
      <w:bookmarkStart w:id="300" w:name="n559"/>
      <w:bookmarkEnd w:id="300"/>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301" w:name="n197"/>
            <w:bookmarkEnd w:id="301"/>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2 </w:t>
            </w:r>
            <w:r>
              <w:rPr>
                <w:rStyle w:val="spanrvts0"/>
                <w:b w:val="0"/>
                <w:bCs w:val="0"/>
                <w:i w:val="0"/>
                <w:iCs w:val="0"/>
                <w:lang w:val="uk" w:eastAsia="uk"/>
              </w:rPr>
              <w:br/>
            </w:r>
            <w:r>
              <w:rPr>
                <w:rStyle w:val="spanrvts0"/>
                <w:b w:val="0"/>
                <w:bCs w:val="0"/>
                <w:i w:val="0"/>
                <w:iCs w:val="0"/>
                <w:lang w:val="uk" w:eastAsia="uk"/>
              </w:rPr>
              <w:t xml:space="preserve">до Стандартів медичної допомоги </w:t>
            </w:r>
            <w:r>
              <w:rPr>
                <w:rStyle w:val="spanrvts0"/>
                <w:b w:val="0"/>
                <w:bCs w:val="0"/>
                <w:i w:val="0"/>
                <w:iCs w:val="0"/>
                <w:lang w:val="uk" w:eastAsia="uk"/>
              </w:rPr>
              <w:br/>
            </w:r>
            <w:r>
              <w:rPr>
                <w:rStyle w:val="spanrvts0"/>
                <w:b w:val="0"/>
                <w:bCs w:val="0"/>
                <w:i w:val="0"/>
                <w:iCs w:val="0"/>
                <w:lang w:val="uk" w:eastAsia="uk"/>
              </w:rPr>
              <w:t>"Коронавірусна хвороба (COVID-19)"</w:t>
            </w:r>
          </w:p>
        </w:tc>
      </w:tr>
    </w:tbl>
    <w:p>
      <w:pPr>
        <w:pStyle w:val="rvps7"/>
        <w:spacing w:before="150" w:after="150"/>
        <w:ind w:left="450" w:right="450"/>
        <w:rPr>
          <w:rStyle w:val="spanrvts0"/>
          <w:b w:val="0"/>
          <w:bCs w:val="0"/>
          <w:i w:val="0"/>
          <w:iCs w:val="0"/>
          <w:lang w:val="uk" w:eastAsia="uk"/>
        </w:rPr>
      </w:pPr>
      <w:bookmarkStart w:id="302" w:name="n198"/>
      <w:bookmarkEnd w:id="302"/>
      <w:r>
        <w:rPr>
          <w:rStyle w:val="spanrvts15"/>
          <w:b/>
          <w:bCs/>
          <w:i w:val="0"/>
          <w:iCs w:val="0"/>
          <w:lang w:val="uk" w:eastAsia="uk"/>
        </w:rPr>
        <w:t>ВИЗНАЧЕННЯ ВИПАДКУ</w:t>
      </w:r>
      <w:r>
        <w:rPr>
          <w:rStyle w:val="spanrvts0"/>
          <w:b w:val="0"/>
          <w:bCs w:val="0"/>
          <w:i w:val="0"/>
          <w:iCs w:val="0"/>
          <w:lang w:val="uk" w:eastAsia="uk"/>
        </w:rPr>
        <w:t xml:space="preserve"> </w:t>
      </w:r>
      <w:r>
        <w:rPr>
          <w:rStyle w:val="spanrvts0"/>
          <w:b w:val="0"/>
          <w:bCs w:val="0"/>
          <w:i w:val="0"/>
          <w:iCs w:val="0"/>
          <w:lang w:val="uk" w:eastAsia="uk"/>
        </w:rPr>
        <w:br/>
      </w:r>
      <w:r>
        <w:rPr>
          <w:rStyle w:val="spanrvts15"/>
          <w:b/>
          <w:bCs/>
          <w:i w:val="0"/>
          <w:iCs w:val="0"/>
          <w:lang w:val="uk" w:eastAsia="uk"/>
        </w:rPr>
        <w:t>захворювання на COVID-19</w:t>
      </w:r>
    </w:p>
    <w:p>
      <w:pPr>
        <w:pStyle w:val="rvps2"/>
        <w:spacing w:before="0" w:after="150"/>
        <w:ind w:left="0" w:right="0"/>
        <w:rPr>
          <w:rStyle w:val="spanrvts0"/>
          <w:b w:val="0"/>
          <w:bCs w:val="0"/>
          <w:i w:val="0"/>
          <w:iCs w:val="0"/>
          <w:lang w:val="uk" w:eastAsia="uk"/>
        </w:rPr>
      </w:pPr>
      <w:bookmarkStart w:id="303" w:name="n2675"/>
      <w:bookmarkEnd w:id="303"/>
      <w:r>
        <w:rPr>
          <w:rStyle w:val="spanrvts0"/>
          <w:b w:val="0"/>
          <w:bCs w:val="0"/>
          <w:i w:val="0"/>
          <w:iCs w:val="0"/>
          <w:lang w:val="uk" w:eastAsia="uk"/>
        </w:rPr>
        <w:t>Підозрілий випадок - особа, що відповідає принаймні одному з таких варіантів:</w:t>
      </w:r>
    </w:p>
    <w:p>
      <w:pPr>
        <w:pStyle w:val="rvps2"/>
        <w:spacing w:before="0" w:after="150"/>
        <w:ind w:left="0" w:right="0"/>
        <w:rPr>
          <w:rStyle w:val="spanrvts0"/>
          <w:b w:val="0"/>
          <w:bCs w:val="0"/>
          <w:i w:val="0"/>
          <w:iCs w:val="0"/>
          <w:lang w:val="uk" w:eastAsia="uk"/>
        </w:rPr>
      </w:pPr>
      <w:bookmarkStart w:id="304" w:name="n2676"/>
      <w:bookmarkEnd w:id="304"/>
      <w:r>
        <w:rPr>
          <w:rStyle w:val="spanrvts0"/>
          <w:b w:val="0"/>
          <w:bCs w:val="0"/>
          <w:i w:val="0"/>
          <w:iCs w:val="0"/>
          <w:lang w:val="uk" w:eastAsia="uk"/>
        </w:rPr>
        <w:t>Варіант A - особа, яка відповідає клінічним та епідеміологічним критеріям.</w:t>
      </w:r>
    </w:p>
    <w:p>
      <w:pPr>
        <w:pStyle w:val="rvps2"/>
        <w:spacing w:before="0" w:after="150"/>
        <w:ind w:left="0" w:right="0"/>
        <w:rPr>
          <w:rStyle w:val="spanrvts0"/>
          <w:b w:val="0"/>
          <w:bCs w:val="0"/>
          <w:i w:val="0"/>
          <w:iCs w:val="0"/>
          <w:lang w:val="uk" w:eastAsia="uk"/>
        </w:rPr>
      </w:pPr>
      <w:bookmarkStart w:id="305" w:name="n2677"/>
      <w:bookmarkEnd w:id="305"/>
      <w:r>
        <w:rPr>
          <w:rStyle w:val="spanrvts0"/>
          <w:b w:val="0"/>
          <w:bCs w:val="0"/>
          <w:i w:val="0"/>
          <w:iCs w:val="0"/>
          <w:lang w:val="uk" w:eastAsia="uk"/>
        </w:rPr>
        <w:t>Клінічні критерії:</w:t>
      </w:r>
    </w:p>
    <w:p>
      <w:pPr>
        <w:pStyle w:val="rvps2"/>
        <w:spacing w:before="0" w:after="150"/>
        <w:ind w:left="0" w:right="0"/>
        <w:rPr>
          <w:rStyle w:val="spanrvts0"/>
          <w:b w:val="0"/>
          <w:bCs w:val="0"/>
          <w:i w:val="0"/>
          <w:iCs w:val="0"/>
          <w:lang w:val="uk" w:eastAsia="uk"/>
        </w:rPr>
      </w:pPr>
      <w:bookmarkStart w:id="306" w:name="n2678"/>
      <w:bookmarkEnd w:id="306"/>
      <w:r>
        <w:rPr>
          <w:rStyle w:val="spanrvts0"/>
          <w:b w:val="0"/>
          <w:bCs w:val="0"/>
          <w:i w:val="0"/>
          <w:iCs w:val="0"/>
          <w:lang w:val="uk" w:eastAsia="uk"/>
        </w:rPr>
        <w:t>гострий початок, лихоманка і кашель;</w:t>
      </w:r>
    </w:p>
    <w:p>
      <w:pPr>
        <w:pStyle w:val="rvps2"/>
        <w:spacing w:before="0" w:after="150"/>
        <w:ind w:left="0" w:right="0"/>
        <w:rPr>
          <w:rStyle w:val="spanrvts0"/>
          <w:b w:val="0"/>
          <w:bCs w:val="0"/>
          <w:i w:val="0"/>
          <w:iCs w:val="0"/>
          <w:lang w:val="uk" w:eastAsia="uk"/>
        </w:rPr>
      </w:pPr>
      <w:bookmarkStart w:id="307" w:name="n2679"/>
      <w:bookmarkEnd w:id="307"/>
      <w:r>
        <w:rPr>
          <w:rStyle w:val="spanrvts0"/>
          <w:b w:val="0"/>
          <w:bCs w:val="0"/>
          <w:i w:val="0"/>
          <w:iCs w:val="0"/>
          <w:lang w:val="uk" w:eastAsia="uk"/>
        </w:rPr>
        <w:t>або</w:t>
      </w:r>
    </w:p>
    <w:p>
      <w:pPr>
        <w:pStyle w:val="rvps2"/>
        <w:spacing w:before="0" w:after="150"/>
        <w:ind w:left="0" w:right="0"/>
        <w:rPr>
          <w:rStyle w:val="spanrvts0"/>
          <w:b w:val="0"/>
          <w:bCs w:val="0"/>
          <w:i w:val="0"/>
          <w:iCs w:val="0"/>
          <w:lang w:val="uk" w:eastAsia="uk"/>
        </w:rPr>
      </w:pPr>
      <w:bookmarkStart w:id="308" w:name="n2680"/>
      <w:bookmarkEnd w:id="308"/>
      <w:r>
        <w:rPr>
          <w:rStyle w:val="spanrvts0"/>
          <w:b w:val="0"/>
          <w:bCs w:val="0"/>
          <w:i w:val="0"/>
          <w:iCs w:val="0"/>
          <w:lang w:val="uk" w:eastAsia="uk"/>
        </w:rPr>
        <w:t>гострий початок та наявність трьох і більше з перелічених таких симптомів:</w:t>
      </w:r>
    </w:p>
    <w:p>
      <w:pPr>
        <w:pStyle w:val="rvps2"/>
        <w:spacing w:before="0" w:after="150"/>
        <w:ind w:left="0" w:right="0"/>
        <w:rPr>
          <w:rStyle w:val="spanrvts0"/>
          <w:b w:val="0"/>
          <w:bCs w:val="0"/>
          <w:i w:val="0"/>
          <w:iCs w:val="0"/>
          <w:lang w:val="uk" w:eastAsia="uk"/>
        </w:rPr>
      </w:pPr>
      <w:bookmarkStart w:id="309" w:name="n2681"/>
      <w:bookmarkEnd w:id="309"/>
      <w:r>
        <w:rPr>
          <w:rStyle w:val="spanrvts0"/>
          <w:b w:val="0"/>
          <w:bCs w:val="0"/>
          <w:i w:val="0"/>
          <w:iCs w:val="0"/>
          <w:lang w:val="uk" w:eastAsia="uk"/>
        </w:rPr>
        <w:t>лихоманка;</w:t>
      </w:r>
    </w:p>
    <w:p>
      <w:pPr>
        <w:pStyle w:val="rvps2"/>
        <w:spacing w:before="0" w:after="150"/>
        <w:ind w:left="0" w:right="0"/>
        <w:rPr>
          <w:rStyle w:val="spanrvts0"/>
          <w:b w:val="0"/>
          <w:bCs w:val="0"/>
          <w:i w:val="0"/>
          <w:iCs w:val="0"/>
          <w:lang w:val="uk" w:eastAsia="uk"/>
        </w:rPr>
      </w:pPr>
      <w:bookmarkStart w:id="310" w:name="n2682"/>
      <w:bookmarkEnd w:id="310"/>
      <w:r>
        <w:rPr>
          <w:rStyle w:val="spanrvts0"/>
          <w:b w:val="0"/>
          <w:bCs w:val="0"/>
          <w:i w:val="0"/>
          <w:iCs w:val="0"/>
          <w:lang w:val="uk" w:eastAsia="uk"/>
        </w:rPr>
        <w:t>кашель;</w:t>
      </w:r>
    </w:p>
    <w:p>
      <w:pPr>
        <w:pStyle w:val="rvps2"/>
        <w:spacing w:before="0" w:after="150"/>
        <w:ind w:left="0" w:right="0"/>
        <w:rPr>
          <w:rStyle w:val="spanrvts0"/>
          <w:b w:val="0"/>
          <w:bCs w:val="0"/>
          <w:i w:val="0"/>
          <w:iCs w:val="0"/>
          <w:lang w:val="uk" w:eastAsia="uk"/>
        </w:rPr>
      </w:pPr>
      <w:bookmarkStart w:id="311" w:name="n2683"/>
      <w:bookmarkEnd w:id="311"/>
      <w:r>
        <w:rPr>
          <w:rStyle w:val="spanrvts0"/>
          <w:b w:val="0"/>
          <w:bCs w:val="0"/>
          <w:i w:val="0"/>
          <w:iCs w:val="0"/>
          <w:lang w:val="uk" w:eastAsia="uk"/>
        </w:rPr>
        <w:t>загальна слабкість/втома;</w:t>
      </w:r>
    </w:p>
    <w:p>
      <w:pPr>
        <w:pStyle w:val="rvps2"/>
        <w:spacing w:before="0" w:after="150"/>
        <w:ind w:left="0" w:right="0"/>
        <w:rPr>
          <w:rStyle w:val="spanrvts0"/>
          <w:b w:val="0"/>
          <w:bCs w:val="0"/>
          <w:i w:val="0"/>
          <w:iCs w:val="0"/>
          <w:lang w:val="uk" w:eastAsia="uk"/>
        </w:rPr>
      </w:pPr>
      <w:bookmarkStart w:id="312" w:name="n2684"/>
      <w:bookmarkEnd w:id="312"/>
      <w:r>
        <w:rPr>
          <w:rStyle w:val="spanrvts0"/>
          <w:b w:val="0"/>
          <w:bCs w:val="0"/>
          <w:i w:val="0"/>
          <w:iCs w:val="0"/>
          <w:lang w:val="uk" w:eastAsia="uk"/>
        </w:rPr>
        <w:t>головний біль;</w:t>
      </w:r>
    </w:p>
    <w:p>
      <w:pPr>
        <w:pStyle w:val="rvps2"/>
        <w:spacing w:before="0" w:after="150"/>
        <w:ind w:left="0" w:right="0"/>
        <w:rPr>
          <w:rStyle w:val="spanrvts0"/>
          <w:b w:val="0"/>
          <w:bCs w:val="0"/>
          <w:i w:val="0"/>
          <w:iCs w:val="0"/>
          <w:lang w:val="uk" w:eastAsia="uk"/>
        </w:rPr>
      </w:pPr>
      <w:bookmarkStart w:id="313" w:name="n2685"/>
      <w:bookmarkEnd w:id="313"/>
      <w:r>
        <w:rPr>
          <w:rStyle w:val="spanrvts0"/>
          <w:b w:val="0"/>
          <w:bCs w:val="0"/>
          <w:i w:val="0"/>
          <w:iCs w:val="0"/>
          <w:lang w:val="uk" w:eastAsia="uk"/>
        </w:rPr>
        <w:t>міальгія;</w:t>
      </w:r>
    </w:p>
    <w:p>
      <w:pPr>
        <w:pStyle w:val="rvps2"/>
        <w:spacing w:before="0" w:after="150"/>
        <w:ind w:left="0" w:right="0"/>
        <w:rPr>
          <w:rStyle w:val="spanrvts0"/>
          <w:b w:val="0"/>
          <w:bCs w:val="0"/>
          <w:i w:val="0"/>
          <w:iCs w:val="0"/>
          <w:lang w:val="uk" w:eastAsia="uk"/>
        </w:rPr>
      </w:pPr>
      <w:bookmarkStart w:id="314" w:name="n2686"/>
      <w:bookmarkEnd w:id="314"/>
      <w:r>
        <w:rPr>
          <w:rStyle w:val="spanrvts0"/>
          <w:b w:val="0"/>
          <w:bCs w:val="0"/>
          <w:i w:val="0"/>
          <w:iCs w:val="0"/>
          <w:lang w:val="uk" w:eastAsia="uk"/>
        </w:rPr>
        <w:t>біль у горлі;</w:t>
      </w:r>
    </w:p>
    <w:p>
      <w:pPr>
        <w:pStyle w:val="rvps2"/>
        <w:spacing w:before="0" w:after="150"/>
        <w:ind w:left="0" w:right="0"/>
        <w:rPr>
          <w:rStyle w:val="spanrvts0"/>
          <w:b w:val="0"/>
          <w:bCs w:val="0"/>
          <w:i w:val="0"/>
          <w:iCs w:val="0"/>
          <w:lang w:val="uk" w:eastAsia="uk"/>
        </w:rPr>
      </w:pPr>
      <w:bookmarkStart w:id="315" w:name="n2687"/>
      <w:bookmarkEnd w:id="315"/>
      <w:r>
        <w:rPr>
          <w:rStyle w:val="spanrvts0"/>
          <w:b w:val="0"/>
          <w:bCs w:val="0"/>
          <w:i w:val="0"/>
          <w:iCs w:val="0"/>
          <w:lang w:val="uk" w:eastAsia="uk"/>
        </w:rPr>
        <w:t>риніт;</w:t>
      </w:r>
    </w:p>
    <w:p>
      <w:pPr>
        <w:pStyle w:val="rvps2"/>
        <w:spacing w:before="0" w:after="150"/>
        <w:ind w:left="0" w:right="0"/>
        <w:rPr>
          <w:rStyle w:val="spanrvts0"/>
          <w:b w:val="0"/>
          <w:bCs w:val="0"/>
          <w:i w:val="0"/>
          <w:iCs w:val="0"/>
          <w:lang w:val="uk" w:eastAsia="uk"/>
        </w:rPr>
      </w:pPr>
      <w:bookmarkStart w:id="316" w:name="n2688"/>
      <w:bookmarkEnd w:id="316"/>
      <w:r>
        <w:rPr>
          <w:rStyle w:val="spanrvts0"/>
          <w:b w:val="0"/>
          <w:bCs w:val="0"/>
          <w:i w:val="0"/>
          <w:iCs w:val="0"/>
          <w:lang w:val="uk" w:eastAsia="uk"/>
        </w:rPr>
        <w:t>утруднене дихання;</w:t>
      </w:r>
    </w:p>
    <w:p>
      <w:pPr>
        <w:pStyle w:val="rvps2"/>
        <w:spacing w:before="0" w:after="150"/>
        <w:ind w:left="0" w:right="0"/>
        <w:rPr>
          <w:rStyle w:val="spanrvts0"/>
          <w:b w:val="0"/>
          <w:bCs w:val="0"/>
          <w:i w:val="0"/>
          <w:iCs w:val="0"/>
          <w:lang w:val="uk" w:eastAsia="uk"/>
        </w:rPr>
      </w:pPr>
      <w:bookmarkStart w:id="317" w:name="n2689"/>
      <w:bookmarkEnd w:id="317"/>
      <w:r>
        <w:rPr>
          <w:rStyle w:val="spanrvts0"/>
          <w:b w:val="0"/>
          <w:bCs w:val="0"/>
          <w:i w:val="0"/>
          <w:iCs w:val="0"/>
          <w:lang w:val="uk" w:eastAsia="uk"/>
        </w:rPr>
        <w:t>зниження апетиту;</w:t>
      </w:r>
    </w:p>
    <w:p>
      <w:pPr>
        <w:pStyle w:val="rvps2"/>
        <w:spacing w:before="0" w:after="150"/>
        <w:ind w:left="0" w:right="0"/>
        <w:rPr>
          <w:rStyle w:val="spanrvts0"/>
          <w:b w:val="0"/>
          <w:bCs w:val="0"/>
          <w:i w:val="0"/>
          <w:iCs w:val="0"/>
          <w:lang w:val="uk" w:eastAsia="uk"/>
        </w:rPr>
      </w:pPr>
      <w:bookmarkStart w:id="318" w:name="n2690"/>
      <w:bookmarkEnd w:id="318"/>
      <w:r>
        <w:rPr>
          <w:rStyle w:val="spanrvts0"/>
          <w:b w:val="0"/>
          <w:bCs w:val="0"/>
          <w:i w:val="0"/>
          <w:iCs w:val="0"/>
          <w:lang w:val="uk" w:eastAsia="uk"/>
        </w:rPr>
        <w:t>блювання, діарея;</w:t>
      </w:r>
    </w:p>
    <w:p>
      <w:pPr>
        <w:pStyle w:val="rvps2"/>
        <w:spacing w:before="0" w:after="150"/>
        <w:ind w:left="0" w:right="0"/>
        <w:rPr>
          <w:rStyle w:val="spanrvts0"/>
          <w:b w:val="0"/>
          <w:bCs w:val="0"/>
          <w:i w:val="0"/>
          <w:iCs w:val="0"/>
          <w:lang w:val="uk" w:eastAsia="uk"/>
        </w:rPr>
      </w:pPr>
      <w:bookmarkStart w:id="319" w:name="n2691"/>
      <w:bookmarkEnd w:id="319"/>
      <w:r>
        <w:rPr>
          <w:rStyle w:val="spanrvts0"/>
          <w:b w:val="0"/>
          <w:bCs w:val="0"/>
          <w:i w:val="0"/>
          <w:iCs w:val="0"/>
          <w:lang w:val="uk" w:eastAsia="uk"/>
        </w:rPr>
        <w:t>зміна психічного стану.</w:t>
      </w:r>
    </w:p>
    <w:p>
      <w:pPr>
        <w:pStyle w:val="rvps2"/>
        <w:spacing w:before="0" w:after="150"/>
        <w:ind w:left="0" w:right="0"/>
        <w:rPr>
          <w:rStyle w:val="spanrvts0"/>
          <w:b w:val="0"/>
          <w:bCs w:val="0"/>
          <w:i w:val="0"/>
          <w:iCs w:val="0"/>
          <w:lang w:val="uk" w:eastAsia="uk"/>
        </w:rPr>
      </w:pPr>
      <w:bookmarkStart w:id="320" w:name="n2692"/>
      <w:bookmarkEnd w:id="320"/>
      <w:r>
        <w:rPr>
          <w:rStyle w:val="spanrvts0"/>
          <w:b w:val="0"/>
          <w:bCs w:val="0"/>
          <w:i w:val="0"/>
          <w:iCs w:val="0"/>
          <w:lang w:val="uk" w:eastAsia="uk"/>
        </w:rPr>
        <w:t>Епідеміологічні критерії:</w:t>
      </w:r>
    </w:p>
    <w:p>
      <w:pPr>
        <w:pStyle w:val="rvps2"/>
        <w:spacing w:before="0" w:after="150"/>
        <w:ind w:left="0" w:right="0"/>
        <w:rPr>
          <w:rStyle w:val="spanrvts0"/>
          <w:b w:val="0"/>
          <w:bCs w:val="0"/>
          <w:i w:val="0"/>
          <w:iCs w:val="0"/>
          <w:lang w:val="uk" w:eastAsia="uk"/>
        </w:rPr>
      </w:pPr>
      <w:bookmarkStart w:id="321" w:name="n2693"/>
      <w:bookmarkEnd w:id="321"/>
      <w:r>
        <w:rPr>
          <w:rStyle w:val="spanrvts0"/>
          <w:b w:val="0"/>
          <w:bCs w:val="0"/>
          <w:i w:val="0"/>
          <w:iCs w:val="0"/>
          <w:lang w:val="uk" w:eastAsia="uk"/>
        </w:rPr>
        <w:t>проживання або робота в умовах високого ризику передавання вірусу (заклади закритого типу, об'єкти тимчасового проживання, пункти тимчасового розміщення біженців тощо) протягом чотирнадцяти днів до появи симптомів;</w:t>
      </w:r>
    </w:p>
    <w:p>
      <w:pPr>
        <w:pStyle w:val="rvps2"/>
        <w:spacing w:before="0" w:after="150"/>
        <w:ind w:left="0" w:right="0"/>
        <w:rPr>
          <w:rStyle w:val="spanrvts0"/>
          <w:b w:val="0"/>
          <w:bCs w:val="0"/>
          <w:i w:val="0"/>
          <w:iCs w:val="0"/>
          <w:lang w:val="uk" w:eastAsia="uk"/>
        </w:rPr>
      </w:pPr>
      <w:bookmarkStart w:id="322" w:name="n2694"/>
      <w:bookmarkEnd w:id="322"/>
      <w:r>
        <w:rPr>
          <w:rStyle w:val="spanrvts0"/>
          <w:b w:val="0"/>
          <w:bCs w:val="0"/>
          <w:i w:val="0"/>
          <w:iCs w:val="0"/>
          <w:lang w:val="uk" w:eastAsia="uk"/>
        </w:rPr>
        <w:t>або</w:t>
      </w:r>
    </w:p>
    <w:p>
      <w:pPr>
        <w:pStyle w:val="rvps2"/>
        <w:spacing w:before="0" w:after="150"/>
        <w:ind w:left="0" w:right="0"/>
        <w:rPr>
          <w:rStyle w:val="spanrvts0"/>
          <w:b w:val="0"/>
          <w:bCs w:val="0"/>
          <w:i w:val="0"/>
          <w:iCs w:val="0"/>
          <w:lang w:val="uk" w:eastAsia="uk"/>
        </w:rPr>
      </w:pPr>
      <w:bookmarkStart w:id="323" w:name="n2695"/>
      <w:bookmarkEnd w:id="323"/>
      <w:r>
        <w:rPr>
          <w:rStyle w:val="spanrvts0"/>
          <w:b w:val="0"/>
          <w:bCs w:val="0"/>
          <w:i w:val="0"/>
          <w:iCs w:val="0"/>
          <w:lang w:val="uk" w:eastAsia="uk"/>
        </w:rPr>
        <w:t>робота в закладах охорони здоров'я чи надання медичної допомоги вдома пацієнту(ам) з COVID-19 у будь-який момент протягом чотирнадцяти днів до появи симптомів;</w:t>
      </w:r>
    </w:p>
    <w:p>
      <w:pPr>
        <w:pStyle w:val="rvps2"/>
        <w:spacing w:before="0" w:after="150"/>
        <w:ind w:left="0" w:right="0"/>
        <w:rPr>
          <w:rStyle w:val="spanrvts0"/>
          <w:b w:val="0"/>
          <w:bCs w:val="0"/>
          <w:i w:val="0"/>
          <w:iCs w:val="0"/>
          <w:lang w:val="uk" w:eastAsia="uk"/>
        </w:rPr>
      </w:pPr>
      <w:bookmarkStart w:id="324" w:name="n2696"/>
      <w:bookmarkEnd w:id="324"/>
      <w:r>
        <w:rPr>
          <w:rStyle w:val="spanrvts0"/>
          <w:b w:val="0"/>
          <w:bCs w:val="0"/>
          <w:i w:val="0"/>
          <w:iCs w:val="0"/>
          <w:lang w:val="uk" w:eastAsia="uk"/>
        </w:rPr>
        <w:t>або</w:t>
      </w:r>
    </w:p>
    <w:p>
      <w:pPr>
        <w:pStyle w:val="rvps2"/>
        <w:spacing w:before="0" w:after="150"/>
        <w:ind w:left="0" w:right="0"/>
        <w:rPr>
          <w:rStyle w:val="spanrvts0"/>
          <w:b w:val="0"/>
          <w:bCs w:val="0"/>
          <w:i w:val="0"/>
          <w:iCs w:val="0"/>
          <w:lang w:val="uk" w:eastAsia="uk"/>
        </w:rPr>
      </w:pPr>
      <w:bookmarkStart w:id="325" w:name="n2697"/>
      <w:bookmarkEnd w:id="325"/>
      <w:r>
        <w:rPr>
          <w:rStyle w:val="spanrvts0"/>
          <w:b w:val="0"/>
          <w:bCs w:val="0"/>
          <w:i w:val="0"/>
          <w:iCs w:val="0"/>
          <w:lang w:val="uk" w:eastAsia="uk"/>
        </w:rPr>
        <w:t>відвідування або проживання у країні/регіоні з місцевою передачею вірусу в громаді протягом чотирнадцяти днів до появи симптомів.</w:t>
      </w:r>
    </w:p>
    <w:p>
      <w:pPr>
        <w:pStyle w:val="rvps2"/>
        <w:spacing w:before="0" w:after="150"/>
        <w:ind w:left="0" w:right="0"/>
        <w:rPr>
          <w:rStyle w:val="spanrvts0"/>
          <w:b w:val="0"/>
          <w:bCs w:val="0"/>
          <w:i w:val="0"/>
          <w:iCs w:val="0"/>
          <w:lang w:val="uk" w:eastAsia="uk"/>
        </w:rPr>
      </w:pPr>
      <w:bookmarkStart w:id="326" w:name="n2698"/>
      <w:bookmarkEnd w:id="326"/>
      <w:r>
        <w:rPr>
          <w:rStyle w:val="spanrvts0"/>
          <w:b w:val="0"/>
          <w:bCs w:val="0"/>
          <w:i w:val="0"/>
          <w:iCs w:val="0"/>
          <w:lang w:val="uk" w:eastAsia="uk"/>
        </w:rPr>
        <w:t>Варіант B - пацієнт з тяжкою гострою респіраторною інфекцією (ТГРІ) (гостра респіраторна інфекція з температурою тіла і 38</w:t>
      </w:r>
      <w:r>
        <w:rPr>
          <w:rStyle w:val="spanrvts37"/>
          <w:b/>
          <w:bCs/>
          <w:i w:val="0"/>
          <w:iCs w:val="0"/>
          <w:lang w:val="uk" w:eastAsia="uk"/>
        </w:rPr>
        <w:t>°</w:t>
      </w:r>
      <w:r>
        <w:rPr>
          <w:rStyle w:val="spanrvts0"/>
          <w:b w:val="0"/>
          <w:bCs w:val="0"/>
          <w:i w:val="0"/>
          <w:iCs w:val="0"/>
          <w:lang w:val="uk" w:eastAsia="uk"/>
        </w:rPr>
        <w:t xml:space="preserve"> C та кашлем, які виникли протягом останніх десяти днів, пацієнт потребує госпіталізації).</w:t>
      </w:r>
    </w:p>
    <w:p>
      <w:pPr>
        <w:pStyle w:val="rvps2"/>
        <w:spacing w:before="0" w:after="150"/>
        <w:ind w:left="0" w:right="0"/>
        <w:rPr>
          <w:rStyle w:val="spanrvts0"/>
          <w:b w:val="0"/>
          <w:bCs w:val="0"/>
          <w:i w:val="0"/>
          <w:iCs w:val="0"/>
          <w:lang w:val="uk" w:eastAsia="uk"/>
        </w:rPr>
      </w:pPr>
      <w:bookmarkStart w:id="327" w:name="n2699"/>
      <w:bookmarkEnd w:id="327"/>
      <w:r>
        <w:rPr>
          <w:rStyle w:val="spanrvts0"/>
          <w:b w:val="0"/>
          <w:bCs w:val="0"/>
          <w:i w:val="0"/>
          <w:iCs w:val="0"/>
          <w:lang w:val="uk" w:eastAsia="uk"/>
        </w:rPr>
        <w:t>Варіант C - особа із відсутніми симптомами, яка не відповідає епідеміологічним критеріям із позитивним швидким тестом на визначення антигену SARS-CoV-2.</w:t>
      </w:r>
    </w:p>
    <w:p>
      <w:pPr>
        <w:pStyle w:val="rvps2"/>
        <w:spacing w:before="0" w:after="150"/>
        <w:ind w:left="0" w:right="0"/>
        <w:rPr>
          <w:rStyle w:val="spanrvts0"/>
          <w:b w:val="0"/>
          <w:bCs w:val="0"/>
          <w:i w:val="0"/>
          <w:iCs w:val="0"/>
          <w:lang w:val="uk" w:eastAsia="uk"/>
        </w:rPr>
      </w:pPr>
      <w:bookmarkStart w:id="328" w:name="n2700"/>
      <w:bookmarkEnd w:id="328"/>
      <w:r>
        <w:rPr>
          <w:rStyle w:val="spanrvts0"/>
          <w:b w:val="0"/>
          <w:bCs w:val="0"/>
          <w:i w:val="0"/>
          <w:iCs w:val="0"/>
          <w:lang w:val="uk" w:eastAsia="uk"/>
        </w:rPr>
        <w:t>Ймовірний випадок - особа, що відповідає принаймні одному з таких варіантів:</w:t>
      </w:r>
    </w:p>
    <w:p>
      <w:pPr>
        <w:pStyle w:val="rvps2"/>
        <w:spacing w:before="0" w:after="150"/>
        <w:ind w:left="0" w:right="0"/>
        <w:rPr>
          <w:rStyle w:val="spanrvts0"/>
          <w:b w:val="0"/>
          <w:bCs w:val="0"/>
          <w:i w:val="0"/>
          <w:iCs w:val="0"/>
          <w:lang w:val="uk" w:eastAsia="uk"/>
        </w:rPr>
      </w:pPr>
      <w:bookmarkStart w:id="329" w:name="n2701"/>
      <w:bookmarkEnd w:id="329"/>
      <w:r>
        <w:rPr>
          <w:rStyle w:val="spanrvts0"/>
          <w:b w:val="0"/>
          <w:bCs w:val="0"/>
          <w:i w:val="0"/>
          <w:iCs w:val="0"/>
          <w:lang w:val="uk" w:eastAsia="uk"/>
        </w:rPr>
        <w:t>Варіант A - пацієнт, що відповідає клінічним критеріям, що зазначені вище, та є контактною особою підтвердженого або ймовірного випадку,</w:t>
      </w:r>
    </w:p>
    <w:p>
      <w:pPr>
        <w:pStyle w:val="rvps2"/>
        <w:spacing w:before="0" w:after="150"/>
        <w:ind w:left="0" w:right="0"/>
        <w:rPr>
          <w:rStyle w:val="spanrvts0"/>
          <w:b w:val="0"/>
          <w:bCs w:val="0"/>
          <w:i w:val="0"/>
          <w:iCs w:val="0"/>
          <w:lang w:val="uk" w:eastAsia="uk"/>
        </w:rPr>
      </w:pPr>
      <w:bookmarkStart w:id="330" w:name="n2702"/>
      <w:bookmarkEnd w:id="330"/>
      <w:r>
        <w:rPr>
          <w:rStyle w:val="spanrvts0"/>
          <w:b w:val="0"/>
          <w:bCs w:val="0"/>
          <w:i w:val="0"/>
          <w:iCs w:val="0"/>
          <w:lang w:val="uk" w:eastAsia="uk"/>
        </w:rPr>
        <w:t>або</w:t>
      </w:r>
    </w:p>
    <w:p>
      <w:pPr>
        <w:pStyle w:val="rvps2"/>
        <w:spacing w:before="0" w:after="150"/>
        <w:ind w:left="0" w:right="0"/>
        <w:rPr>
          <w:rStyle w:val="spanrvts0"/>
          <w:b w:val="0"/>
          <w:bCs w:val="0"/>
          <w:i w:val="0"/>
          <w:iCs w:val="0"/>
          <w:lang w:val="uk" w:eastAsia="uk"/>
        </w:rPr>
      </w:pPr>
      <w:bookmarkStart w:id="331" w:name="n2703"/>
      <w:bookmarkEnd w:id="331"/>
      <w:r>
        <w:rPr>
          <w:rStyle w:val="spanrvts0"/>
          <w:b w:val="0"/>
          <w:bCs w:val="0"/>
          <w:i w:val="0"/>
          <w:iCs w:val="0"/>
          <w:lang w:val="uk" w:eastAsia="uk"/>
        </w:rPr>
        <w:t>випадок, епідеміологічно пов'язаний з випадками інфекції, серед яких був виявлений хоча б один підтверджений випадок методом ПЛР.</w:t>
      </w:r>
    </w:p>
    <w:p>
      <w:pPr>
        <w:pStyle w:val="rvps2"/>
        <w:spacing w:before="0" w:after="150"/>
        <w:ind w:left="0" w:right="0"/>
        <w:rPr>
          <w:rStyle w:val="spanrvts0"/>
          <w:b w:val="0"/>
          <w:bCs w:val="0"/>
          <w:i w:val="0"/>
          <w:iCs w:val="0"/>
          <w:lang w:val="uk" w:eastAsia="uk"/>
        </w:rPr>
      </w:pPr>
      <w:bookmarkStart w:id="332" w:name="n2704"/>
      <w:bookmarkEnd w:id="332"/>
      <w:r>
        <w:rPr>
          <w:rStyle w:val="spanrvts0"/>
          <w:b w:val="0"/>
          <w:bCs w:val="0"/>
          <w:i w:val="0"/>
          <w:iCs w:val="0"/>
          <w:lang w:val="uk" w:eastAsia="uk"/>
        </w:rPr>
        <w:t>Варіант B - підозрілий випадок із результатами обстежень органів грудної клітки, які вказують на COVID-19:</w:t>
      </w:r>
    </w:p>
    <w:p>
      <w:pPr>
        <w:pStyle w:val="rvps2"/>
        <w:spacing w:before="0" w:after="150"/>
        <w:ind w:left="0" w:right="0"/>
        <w:rPr>
          <w:rStyle w:val="spanrvts0"/>
          <w:b w:val="0"/>
          <w:bCs w:val="0"/>
          <w:i w:val="0"/>
          <w:iCs w:val="0"/>
          <w:lang w:val="uk" w:eastAsia="uk"/>
        </w:rPr>
      </w:pPr>
      <w:bookmarkStart w:id="333" w:name="n2705"/>
      <w:bookmarkEnd w:id="333"/>
      <w:r>
        <w:rPr>
          <w:rStyle w:val="spanrvts0"/>
          <w:b w:val="0"/>
          <w:bCs w:val="0"/>
          <w:i w:val="0"/>
          <w:iCs w:val="0"/>
          <w:lang w:val="uk" w:eastAsia="uk"/>
        </w:rPr>
        <w:t>рентгенографія грудної клітки: ділянки затемнення частіше округлої форми з розповсюдженням по периферії та нижніх долях легень;</w:t>
      </w:r>
    </w:p>
    <w:p>
      <w:pPr>
        <w:pStyle w:val="rvps2"/>
        <w:spacing w:before="0" w:after="150"/>
        <w:ind w:left="0" w:right="0"/>
        <w:rPr>
          <w:rStyle w:val="spanrvts0"/>
          <w:b w:val="0"/>
          <w:bCs w:val="0"/>
          <w:i w:val="0"/>
          <w:iCs w:val="0"/>
          <w:lang w:val="uk" w:eastAsia="uk"/>
        </w:rPr>
      </w:pPr>
      <w:bookmarkStart w:id="334" w:name="n2706"/>
      <w:bookmarkEnd w:id="334"/>
      <w:r>
        <w:rPr>
          <w:rStyle w:val="spanrvts0"/>
          <w:b w:val="0"/>
          <w:bCs w:val="0"/>
          <w:i w:val="0"/>
          <w:iCs w:val="0"/>
          <w:lang w:val="uk" w:eastAsia="uk"/>
        </w:rPr>
        <w:t>комп'ютерна томографія грудної клітки: множинні двобічні ділянки затемнення по типу матового скельця, частіше округлої форми з розповсюдженням по периферії та нижніх долях легень;</w:t>
      </w:r>
    </w:p>
    <w:p>
      <w:pPr>
        <w:pStyle w:val="rvps2"/>
        <w:spacing w:before="0" w:after="150"/>
        <w:ind w:left="0" w:right="0"/>
        <w:rPr>
          <w:rStyle w:val="spanrvts0"/>
          <w:b w:val="0"/>
          <w:bCs w:val="0"/>
          <w:i w:val="0"/>
          <w:iCs w:val="0"/>
          <w:lang w:val="uk" w:eastAsia="uk"/>
        </w:rPr>
      </w:pPr>
      <w:bookmarkStart w:id="335" w:name="n2707"/>
      <w:bookmarkEnd w:id="335"/>
      <w:r>
        <w:rPr>
          <w:rStyle w:val="spanrvts0"/>
          <w:b w:val="0"/>
          <w:bCs w:val="0"/>
          <w:i w:val="0"/>
          <w:iCs w:val="0"/>
          <w:lang w:val="uk" w:eastAsia="uk"/>
        </w:rPr>
        <w:t>ультразвукове дослідження легень: потовщення плевральної лінії, В-лінії (мультифокальні, окремі або зливні), консолідація легеневої тканини з симптомом повітряної бронхограми або без нього.</w:t>
      </w:r>
    </w:p>
    <w:p>
      <w:pPr>
        <w:pStyle w:val="rvps2"/>
        <w:spacing w:before="0" w:after="150"/>
        <w:ind w:left="0" w:right="0"/>
        <w:rPr>
          <w:rStyle w:val="spanrvts0"/>
          <w:b w:val="0"/>
          <w:bCs w:val="0"/>
          <w:i w:val="0"/>
          <w:iCs w:val="0"/>
          <w:lang w:val="uk" w:eastAsia="uk"/>
        </w:rPr>
      </w:pPr>
      <w:bookmarkStart w:id="336" w:name="n2708"/>
      <w:bookmarkEnd w:id="336"/>
      <w:r>
        <w:rPr>
          <w:rStyle w:val="spanrvts0"/>
          <w:b w:val="0"/>
          <w:bCs w:val="0"/>
          <w:i w:val="0"/>
          <w:iCs w:val="0"/>
          <w:lang w:val="uk" w:eastAsia="uk"/>
        </w:rPr>
        <w:t>Варіант C - пацієнт із симптомами аносмії (втрата нюху) або авгезії (втрата смаку) при відсутності інших причин, які повністю пояснюють клінічну картину.</w:t>
      </w:r>
    </w:p>
    <w:p>
      <w:pPr>
        <w:pStyle w:val="rvps2"/>
        <w:spacing w:before="0" w:after="150"/>
        <w:ind w:left="0" w:right="0"/>
        <w:rPr>
          <w:rStyle w:val="spanrvts0"/>
          <w:b w:val="0"/>
          <w:bCs w:val="0"/>
          <w:i w:val="0"/>
          <w:iCs w:val="0"/>
          <w:lang w:val="uk" w:eastAsia="uk"/>
        </w:rPr>
      </w:pPr>
      <w:bookmarkStart w:id="337" w:name="n2709"/>
      <w:bookmarkEnd w:id="337"/>
      <w:r>
        <w:rPr>
          <w:rStyle w:val="spanrvts0"/>
          <w:b w:val="0"/>
          <w:bCs w:val="0"/>
          <w:i w:val="0"/>
          <w:iCs w:val="0"/>
          <w:lang w:val="uk" w:eastAsia="uk"/>
        </w:rPr>
        <w:t>Варіант D - випадок смерті, який не може бути пояснений іншим чином у особи з респіраторним дистрес-синдромом та який був у контакті з підтвердженим випадком або епідеміологічно пов'язаний з випадками інфекції, серед яких виявлено хоча б один підтверджений випадок методом ПЛР.</w:t>
      </w:r>
    </w:p>
    <w:p>
      <w:pPr>
        <w:pStyle w:val="rvps2"/>
        <w:spacing w:before="0" w:after="150"/>
        <w:ind w:left="0" w:right="0"/>
        <w:rPr>
          <w:rStyle w:val="spanrvts0"/>
          <w:b w:val="0"/>
          <w:bCs w:val="0"/>
          <w:i w:val="0"/>
          <w:iCs w:val="0"/>
          <w:lang w:val="uk" w:eastAsia="uk"/>
        </w:rPr>
      </w:pPr>
      <w:bookmarkStart w:id="338" w:name="n2710"/>
      <w:bookmarkEnd w:id="338"/>
      <w:r>
        <w:rPr>
          <w:rStyle w:val="spanrvts0"/>
          <w:b w:val="0"/>
          <w:bCs w:val="0"/>
          <w:i w:val="0"/>
          <w:iCs w:val="0"/>
          <w:lang w:val="uk" w:eastAsia="uk"/>
        </w:rPr>
        <w:t>Підтверджений випадок - особа, що відповідає принаймні одному з таких варіантів:</w:t>
      </w:r>
    </w:p>
    <w:p>
      <w:pPr>
        <w:pStyle w:val="rvps2"/>
        <w:spacing w:before="0" w:after="150"/>
        <w:ind w:left="0" w:right="0"/>
        <w:rPr>
          <w:rStyle w:val="spanrvts0"/>
          <w:b w:val="0"/>
          <w:bCs w:val="0"/>
          <w:i w:val="0"/>
          <w:iCs w:val="0"/>
          <w:lang w:val="uk" w:eastAsia="uk"/>
        </w:rPr>
      </w:pPr>
      <w:bookmarkStart w:id="339" w:name="n2711"/>
      <w:bookmarkEnd w:id="339"/>
      <w:r>
        <w:rPr>
          <w:rStyle w:val="spanrvts0"/>
          <w:b w:val="0"/>
          <w:bCs w:val="0"/>
          <w:i w:val="0"/>
          <w:iCs w:val="0"/>
          <w:lang w:val="uk" w:eastAsia="uk"/>
        </w:rPr>
        <w:t>Варіант A - особа з позитивним тестом ПЛР.</w:t>
      </w:r>
    </w:p>
    <w:p>
      <w:pPr>
        <w:pStyle w:val="rvps2"/>
        <w:spacing w:before="0" w:after="150"/>
        <w:ind w:left="0" w:right="0"/>
        <w:rPr>
          <w:rStyle w:val="spanrvts0"/>
          <w:b w:val="0"/>
          <w:bCs w:val="0"/>
          <w:i w:val="0"/>
          <w:iCs w:val="0"/>
          <w:lang w:val="uk" w:eastAsia="uk"/>
        </w:rPr>
      </w:pPr>
      <w:bookmarkStart w:id="340" w:name="n2712"/>
      <w:bookmarkEnd w:id="340"/>
      <w:r>
        <w:rPr>
          <w:rStyle w:val="spanrvts0"/>
          <w:b w:val="0"/>
          <w:bCs w:val="0"/>
          <w:i w:val="0"/>
          <w:iCs w:val="0"/>
          <w:lang w:val="uk" w:eastAsia="uk"/>
        </w:rPr>
        <w:t>Варіант B - особа з позитивним швидким тестом на визначення антигену SARS-CoV-2 та яка відповідає або критеріям ймовірного випадку, або критеріям підозрілого випадку A чи B.</w:t>
      </w:r>
    </w:p>
    <w:p>
      <w:pPr>
        <w:pStyle w:val="rvps2"/>
        <w:spacing w:before="0" w:after="150"/>
        <w:ind w:left="0" w:right="0"/>
        <w:rPr>
          <w:rStyle w:val="spanrvts0"/>
          <w:b w:val="0"/>
          <w:bCs w:val="0"/>
          <w:i w:val="0"/>
          <w:iCs w:val="0"/>
          <w:lang w:val="uk" w:eastAsia="uk"/>
        </w:rPr>
      </w:pPr>
      <w:bookmarkStart w:id="341" w:name="n2713"/>
      <w:bookmarkEnd w:id="341"/>
      <w:r>
        <w:rPr>
          <w:rStyle w:val="spanrvts0"/>
          <w:b w:val="0"/>
          <w:bCs w:val="0"/>
          <w:i w:val="0"/>
          <w:iCs w:val="0"/>
          <w:lang w:val="uk" w:eastAsia="uk"/>
        </w:rPr>
        <w:t>Варіант C - особа із відсутніми симптомами, із позитивним швидким тестом на визначення антигену SARS-CoV-2, яка є контактною особою підтвердженого випадку.</w:t>
      </w:r>
    </w:p>
    <w:p>
      <w:pPr>
        <w:pStyle w:val="rvps2"/>
        <w:spacing w:before="0" w:after="150"/>
        <w:ind w:left="0" w:right="0"/>
        <w:rPr>
          <w:rStyle w:val="spanrvts0"/>
          <w:b w:val="0"/>
          <w:bCs w:val="0"/>
          <w:i w:val="0"/>
          <w:iCs w:val="0"/>
          <w:lang w:val="uk" w:eastAsia="uk"/>
        </w:rPr>
      </w:pPr>
      <w:bookmarkStart w:id="342" w:name="n2714"/>
      <w:bookmarkEnd w:id="342"/>
      <w:r>
        <w:rPr>
          <w:rStyle w:val="spanrvts0"/>
          <w:b w:val="0"/>
          <w:bCs w:val="0"/>
          <w:i w:val="0"/>
          <w:iCs w:val="0"/>
          <w:lang w:val="uk" w:eastAsia="uk"/>
        </w:rPr>
        <w:t>Повторний випадок - особа із позитивним тестом ПЛР або швидкими тестом на визначення антигену SARS-CoV-2, отриманим повторно, але не менше ніж через 60 днів від дати забору матеріалу, що дав позитивний результат тестування на SARS-CoV-2 у пацієнта, в разі якщо нові симптоми COVID-19 виникли після періоду повного одужання першого епізоду захворювання.</w:t>
      </w:r>
    </w:p>
    <w:p>
      <w:pPr>
        <w:pStyle w:val="rvps2"/>
        <w:spacing w:before="0" w:after="150"/>
        <w:ind w:left="0" w:right="0"/>
        <w:rPr>
          <w:rStyle w:val="spanrvts0"/>
          <w:b w:val="0"/>
          <w:bCs w:val="0"/>
          <w:i w:val="0"/>
          <w:iCs w:val="0"/>
          <w:lang w:val="uk" w:eastAsia="uk"/>
        </w:rPr>
      </w:pPr>
      <w:bookmarkStart w:id="343" w:name="n2715"/>
      <w:bookmarkEnd w:id="343"/>
      <w:r>
        <w:rPr>
          <w:rStyle w:val="spanrvts0"/>
          <w:b w:val="0"/>
          <w:bCs w:val="0"/>
          <w:i w:val="0"/>
          <w:iCs w:val="0"/>
          <w:lang w:val="uk" w:eastAsia="uk"/>
        </w:rPr>
        <w:t>Дії при виявленні випадків повторного захворювання COVID-19 мають бути такими, як і при виявленні пацієнтів з підозрою та/або підтвердженням COVID-19.</w:t>
      </w:r>
    </w:p>
    <w:p>
      <w:pPr>
        <w:pStyle w:val="rvps2"/>
        <w:spacing w:before="0" w:after="150"/>
        <w:ind w:left="0" w:right="0"/>
        <w:rPr>
          <w:rStyle w:val="spanrvts0"/>
          <w:b w:val="0"/>
          <w:bCs w:val="0"/>
          <w:i/>
          <w:iCs/>
          <w:lang w:val="uk" w:eastAsia="uk"/>
        </w:rPr>
      </w:pPr>
      <w:bookmarkStart w:id="344" w:name="n587"/>
      <w:bookmarkEnd w:id="344"/>
      <w:r>
        <w:rPr>
          <w:rStyle w:val="spanrvts46"/>
          <w:b w:val="0"/>
          <w:bCs w:val="0"/>
          <w:i/>
          <w:iCs/>
          <w:lang w:val="uk" w:eastAsia="uk"/>
        </w:rPr>
        <w:t xml:space="preserve">{Додаток 2 із змінами, внесеними згідно з Наказом Міністерства охорони здоров'я </w:t>
      </w:r>
      <w:hyperlink r:id="rId5" w:anchor="n20" w:tgtFrame="_blank" w:history="1">
        <w:r>
          <w:rPr>
            <w:rStyle w:val="arvts100"/>
            <w:b w:val="0"/>
            <w:bCs w:val="0"/>
            <w:i/>
            <w:iCs/>
            <w:lang w:val="uk" w:eastAsia="uk"/>
          </w:rPr>
          <w:t>№ 827 від 09.04.2020</w:t>
        </w:r>
      </w:hyperlink>
      <w:r>
        <w:rPr>
          <w:rStyle w:val="spanrvts46"/>
          <w:b w:val="0"/>
          <w:bCs w:val="0"/>
          <w:i/>
          <w:iCs/>
          <w:lang w:val="uk" w:eastAsia="uk"/>
        </w:rPr>
        <w:t xml:space="preserve">; в редакції Наказів Міністерства охорони здоров'я </w:t>
      </w:r>
      <w:hyperlink r:id="rId11" w:anchor="n210" w:tgtFrame="_blank" w:history="1">
        <w:r>
          <w:rPr>
            <w:rStyle w:val="arvts100"/>
            <w:b w:val="0"/>
            <w:bCs w:val="0"/>
            <w:i/>
            <w:iCs/>
            <w:lang w:val="uk" w:eastAsia="uk"/>
          </w:rPr>
          <w:t>№ 1411 від 16.06.2020</w:t>
        </w:r>
      </w:hyperlink>
      <w:r>
        <w:rPr>
          <w:rStyle w:val="spanrvts46"/>
          <w:b w:val="0"/>
          <w:bCs w:val="0"/>
          <w:i/>
          <w:iCs/>
          <w:lang w:val="uk" w:eastAsia="uk"/>
        </w:rPr>
        <w:t xml:space="preserve">, </w:t>
      </w:r>
      <w:hyperlink r:id="rId12" w:anchor="n182" w:tgtFrame="_blank" w:history="1">
        <w:r>
          <w:rPr>
            <w:rStyle w:val="arvts100"/>
            <w:b w:val="0"/>
            <w:bCs w:val="0"/>
            <w:i/>
            <w:iCs/>
            <w:lang w:val="uk" w:eastAsia="uk"/>
          </w:rPr>
          <w:t>№ 2122 від 17.09.2020</w:t>
        </w:r>
      </w:hyperlink>
      <w:r>
        <w:rPr>
          <w:rStyle w:val="spanrvts0"/>
          <w:b w:val="0"/>
          <w:bCs w:val="0"/>
          <w:i/>
          <w:iCs/>
          <w:lang w:val="uk" w:eastAsia="uk"/>
        </w:rPr>
        <w:t xml:space="preserve">; </w:t>
      </w:r>
      <w:hyperlink r:id="rId16" w:anchor="n59" w:tgtFrame="_blank" w:history="1">
        <w:r>
          <w:rPr>
            <w:rStyle w:val="arvts100"/>
            <w:b w:val="0"/>
            <w:bCs w:val="0"/>
            <w:i/>
            <w:iCs/>
            <w:lang w:val="uk" w:eastAsia="uk"/>
          </w:rPr>
          <w:t>№ 10 від 07.01.2021</w:t>
        </w:r>
      </w:hyperlink>
      <w:r>
        <w:rPr>
          <w:rStyle w:val="spanrvts46"/>
          <w:b w:val="0"/>
          <w:bCs w:val="0"/>
          <w:i/>
          <w:iCs/>
          <w:lang w:val="uk" w:eastAsia="uk"/>
        </w:rPr>
        <w:t>;</w:t>
      </w:r>
      <w:r>
        <w:rPr>
          <w:rStyle w:val="spanrvts11"/>
          <w:b w:val="0"/>
          <w:bCs w:val="0"/>
          <w:i/>
          <w:iCs/>
          <w:lang w:val="uk" w:eastAsia="uk"/>
        </w:rPr>
        <w:t xml:space="preserve"> із змінами, внесеними згідно з Наказом Міністерства охорони здоров'я </w:t>
      </w:r>
      <w:hyperlink r:id="rId18" w:anchor="n14" w:tgtFrame="_blank" w:history="1">
        <w:r>
          <w:rPr>
            <w:rStyle w:val="arvts100"/>
            <w:b w:val="0"/>
            <w:bCs w:val="0"/>
            <w:i/>
            <w:iCs/>
            <w:lang w:val="uk" w:eastAsia="uk"/>
          </w:rPr>
          <w:t>№ 1056 від 30.05.2021</w:t>
        </w:r>
      </w:hyperlink>
      <w:r>
        <w:rPr>
          <w:rStyle w:val="spanrvts46"/>
          <w:b w:val="0"/>
          <w:bCs w:val="0"/>
          <w:i/>
          <w:iCs/>
          <w:lang w:val="uk" w:eastAsia="uk"/>
        </w:rPr>
        <w:t xml:space="preserve">; в редакції Наказу Міністерства охорони здоров'я </w:t>
      </w:r>
      <w:hyperlink r:id="rId22" w:anchor="n222" w:tgtFrame="_blank" w:history="1">
        <w:r>
          <w:rPr>
            <w:rStyle w:val="arvts100"/>
            <w:b w:val="0"/>
            <w:bCs w:val="0"/>
            <w:i/>
            <w:iCs/>
            <w:lang w:val="uk" w:eastAsia="uk"/>
          </w:rPr>
          <w:t>№ 230 від 04.02.2022</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rStyle w:val="spanrvts0"/>
          <w:b w:val="0"/>
          <w:bCs w:val="0"/>
          <w:i w:val="0"/>
          <w:iCs w:val="0"/>
          <w:lang w:val="uk" w:eastAsia="uk"/>
        </w:rPr>
      </w:pPr>
      <w:r>
        <w:pict>
          <v:rect id="_x0000_i1029" style="width:0;height:0.75pt" o:hrpct="0" o:hrstd="t" o:hr="t" filled="t" fillcolor="gray" stroked="f">
            <v:path strokeok="f"/>
          </v:rect>
        </w:pict>
      </w:r>
      <w:bookmarkStart w:id="345" w:name="n561"/>
      <w:bookmarkEnd w:id="345"/>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346" w:name="n219"/>
            <w:bookmarkEnd w:id="346"/>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3 </w:t>
            </w:r>
            <w:r>
              <w:rPr>
                <w:rStyle w:val="spanrvts0"/>
                <w:b w:val="0"/>
                <w:bCs w:val="0"/>
                <w:i w:val="0"/>
                <w:iCs w:val="0"/>
                <w:lang w:val="uk" w:eastAsia="uk"/>
              </w:rPr>
              <w:br/>
            </w:r>
            <w:r>
              <w:rPr>
                <w:rStyle w:val="spanrvts0"/>
                <w:b w:val="0"/>
                <w:bCs w:val="0"/>
                <w:i w:val="0"/>
                <w:iCs w:val="0"/>
                <w:lang w:val="uk" w:eastAsia="uk"/>
              </w:rPr>
              <w:t xml:space="preserve">до Стандартів медичної допомоги </w:t>
            </w:r>
            <w:r>
              <w:rPr>
                <w:rStyle w:val="spanrvts0"/>
                <w:b w:val="0"/>
                <w:bCs w:val="0"/>
                <w:i w:val="0"/>
                <w:iCs w:val="0"/>
                <w:lang w:val="uk" w:eastAsia="uk"/>
              </w:rPr>
              <w:br/>
            </w:r>
            <w:r>
              <w:rPr>
                <w:rStyle w:val="spanrvts0"/>
                <w:b w:val="0"/>
                <w:bCs w:val="0"/>
                <w:i w:val="0"/>
                <w:iCs w:val="0"/>
                <w:lang w:val="uk" w:eastAsia="uk"/>
              </w:rPr>
              <w:t>"Коронавірусна хвороба (COVID-19)"</w:t>
            </w:r>
          </w:p>
        </w:tc>
      </w:tr>
    </w:tbl>
    <w:p>
      <w:pPr>
        <w:pStyle w:val="rvps7"/>
        <w:spacing w:before="150" w:after="150"/>
        <w:ind w:left="450" w:right="450"/>
        <w:rPr>
          <w:rStyle w:val="spanrvts0"/>
          <w:b w:val="0"/>
          <w:bCs w:val="0"/>
          <w:i w:val="0"/>
          <w:iCs w:val="0"/>
          <w:lang w:val="uk" w:eastAsia="uk"/>
        </w:rPr>
      </w:pPr>
      <w:bookmarkStart w:id="347" w:name="n220"/>
      <w:bookmarkEnd w:id="347"/>
      <w:r>
        <w:rPr>
          <w:rStyle w:val="spanrvts15"/>
          <w:b/>
          <w:bCs/>
          <w:i w:val="0"/>
          <w:iCs w:val="0"/>
          <w:lang w:val="uk" w:eastAsia="uk"/>
        </w:rPr>
        <w:t xml:space="preserve">ВІДБІР, </w:t>
      </w:r>
      <w:r>
        <w:rPr>
          <w:rStyle w:val="spanrvts15"/>
          <w:b/>
          <w:bCs/>
          <w:i w:val="0"/>
          <w:iCs w:val="0"/>
          <w:lang w:val="uk" w:eastAsia="uk"/>
        </w:rPr>
        <w:br/>
      </w:r>
      <w:r>
        <w:rPr>
          <w:rStyle w:val="spanrvts15"/>
          <w:b/>
          <w:bCs/>
          <w:i w:val="0"/>
          <w:iCs w:val="0"/>
          <w:lang w:val="uk" w:eastAsia="uk"/>
        </w:rPr>
        <w:t>зберігання та транспортування зразків матеріалів для тестування на SARS-CoV-2</w:t>
      </w:r>
    </w:p>
    <w:p>
      <w:pPr>
        <w:pStyle w:val="rvps2"/>
        <w:spacing w:before="0" w:after="150"/>
        <w:ind w:left="0" w:right="0"/>
        <w:rPr>
          <w:rStyle w:val="spanrvts0"/>
          <w:b w:val="0"/>
          <w:bCs w:val="0"/>
          <w:i w:val="0"/>
          <w:iCs w:val="0"/>
          <w:lang w:val="uk" w:eastAsia="uk"/>
        </w:rPr>
      </w:pPr>
      <w:bookmarkStart w:id="348" w:name="n2721"/>
      <w:bookmarkEnd w:id="348"/>
      <w:r>
        <w:rPr>
          <w:rStyle w:val="spanrvts0"/>
          <w:b w:val="0"/>
          <w:bCs w:val="0"/>
          <w:i w:val="0"/>
          <w:iCs w:val="0"/>
          <w:lang w:val="uk" w:eastAsia="uk"/>
        </w:rPr>
        <w:t>Матеріал для дослідження відбирають медичні працівники або представники мобільних медичних бригад з проведення заборів зразків біологічних матеріалів від пацієнтів з підозрою на коронавірусну хворобу (COVID-19), які одягнені в засоби індивідуального захисту (ЗІЗ), відповідно до цього Стандарту.</w:t>
      </w:r>
    </w:p>
    <w:p>
      <w:pPr>
        <w:pStyle w:val="rvps2"/>
        <w:spacing w:before="0" w:after="150"/>
        <w:ind w:left="0" w:right="0"/>
        <w:rPr>
          <w:rStyle w:val="spanrvts0"/>
          <w:b w:val="0"/>
          <w:bCs w:val="0"/>
          <w:i w:val="0"/>
          <w:iCs w:val="0"/>
          <w:lang w:val="uk" w:eastAsia="uk"/>
        </w:rPr>
      </w:pPr>
      <w:bookmarkStart w:id="349" w:name="n2722"/>
      <w:bookmarkEnd w:id="349"/>
      <w:r>
        <w:rPr>
          <w:rStyle w:val="spanrvts0"/>
          <w:b w:val="0"/>
          <w:bCs w:val="0"/>
          <w:i w:val="0"/>
          <w:iCs w:val="0"/>
          <w:lang w:val="uk" w:eastAsia="uk"/>
        </w:rPr>
        <w:t>Виділення з порожнини носа слід забирати сухими стерильними тампонами (свабами) із дакрону, віскози або велюр-тампону на пластиковій основі (див. малюнок нижче). Тампони з альгінатом кальцію або бавовною, а також тампони з дерев'яними паличками можуть містити речовини, які інгібують реакцію проведення ПЛР-тестування.</w:t>
      </w:r>
    </w:p>
    <w:tbl>
      <w:tblPr>
        <w:tblStyle w:val="articletable"/>
        <w:tblW w:w="5000" w:type="pct"/>
        <w:jc w:val="center"/>
        <w:tblCellMar>
          <w:top w:w="15" w:type="dxa"/>
          <w:left w:w="15" w:type="dxa"/>
          <w:bottom w:w="15" w:type="dxa"/>
          <w:right w:w="15" w:type="dxa"/>
        </w:tblCellMar>
        <w:tblLook w:val="05E0"/>
      </w:tblPr>
      <w:tblGrid>
        <w:gridCol w:w="4670"/>
        <w:gridCol w:w="4690"/>
      </w:tblGrid>
      <w:tr>
        <w:tblPrEx>
          <w:tblW w:w="5000" w:type="pct"/>
          <w:jc w:val="center"/>
          <w:tblCellMar>
            <w:top w:w="15" w:type="dxa"/>
            <w:left w:w="15" w:type="dxa"/>
            <w:bottom w:w="15" w:type="dxa"/>
            <w:right w:w="15" w:type="dxa"/>
          </w:tblCellMar>
          <w:tblLook w:val="05E0"/>
        </w:tblPrEx>
        <w:trPr>
          <w:jc w:val="center"/>
        </w:trPr>
        <w:tc>
          <w:tcPr>
            <w:tcW w:w="5155" w:type="dxa"/>
            <w:tcMar>
              <w:top w:w="20"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bookmarkStart w:id="350" w:name="n1539"/>
            <w:bookmarkEnd w:id="350"/>
            <w:r>
              <w:rPr>
                <w:rStyle w:val="spanrvts0"/>
                <w:b w:val="0"/>
                <w:bCs w:val="0"/>
                <w:i w:val="0"/>
                <w:iCs w:val="0"/>
                <w:strike w:val="0"/>
                <w:color w:val="0000EE"/>
                <w:u w:val="none" w:color="0000EE"/>
                <w:lang w:val="uk" w:eastAsia="uk"/>
              </w:rPr>
              <w:drawing>
                <wp:inline>
                  <wp:extent cx="752475" cy="819150"/>
                  <wp:docPr id="100008" name="">
                    <a:hlinkClick xmlns:a="http://schemas.openxmlformats.org/drawingml/2006/main" xmlns:r="http://schemas.openxmlformats.org/officeDocument/2006/relationships"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xmlns:r="http://schemas.openxmlformats.org/officeDocument/2006/relationships" r:embed="rId42"/>
                          <a:stretch>
                            <a:fillRect/>
                          </a:stretch>
                        </pic:blipFill>
                        <pic:spPr>
                          <a:xfrm>
                            <a:off x="0" y="0"/>
                            <a:ext cx="752475" cy="819150"/>
                          </a:xfrm>
                          <a:prstGeom prst="rect">
                            <a:avLst/>
                          </a:prstGeom>
                        </pic:spPr>
                      </pic:pic>
                    </a:graphicData>
                  </a:graphic>
                </wp:inline>
              </w:drawing>
            </w:r>
          </w:p>
        </w:tc>
        <w:tc>
          <w:tcPr>
            <w:tcW w:w="5155" w:type="dxa"/>
            <w:tcMar>
              <w:top w:w="20"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strike w:val="0"/>
                <w:color w:val="0000EE"/>
                <w:u w:val="none" w:color="0000EE"/>
                <w:lang w:val="uk" w:eastAsia="uk"/>
              </w:rPr>
              <w:drawing>
                <wp:inline>
                  <wp:extent cx="847725" cy="685800"/>
                  <wp:docPr id="100010" name="">
                    <a:hlinkClick xmlns:a="http://schemas.openxmlformats.org/drawingml/2006/main" xmlns:r="http://schemas.openxmlformats.org/officeDocument/2006/relationships"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xmlns:r="http://schemas.openxmlformats.org/officeDocument/2006/relationships" r:embed="rId44"/>
                          <a:stretch>
                            <a:fillRect/>
                          </a:stretch>
                        </pic:blipFill>
                        <pic:spPr>
                          <a:xfrm>
                            <a:off x="0" y="0"/>
                            <a:ext cx="847725" cy="685800"/>
                          </a:xfrm>
                          <a:prstGeom prst="rect">
                            <a:avLst/>
                          </a:prstGeom>
                        </pic:spPr>
                      </pic:pic>
                    </a:graphicData>
                  </a:graphic>
                </wp:inline>
              </w:drawing>
            </w:r>
          </w:p>
        </w:tc>
      </w:tr>
      <w:tr>
        <w:tblPrEx>
          <w:tblW w:w="5000" w:type="pct"/>
          <w:jc w:val="center"/>
          <w:tblCellMar>
            <w:top w:w="15" w:type="dxa"/>
            <w:left w:w="15" w:type="dxa"/>
            <w:bottom w:w="15" w:type="dxa"/>
            <w:right w:w="15" w:type="dxa"/>
          </w:tblCellMar>
          <w:tblLook w:val="05E0"/>
        </w:tblPrEx>
        <w:trPr>
          <w:jc w:val="center"/>
        </w:trPr>
        <w:tc>
          <w:tcPr>
            <w:tcW w:w="5155" w:type="dxa"/>
            <w:tcMar>
              <w:top w:w="20"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11"/>
                <w:b w:val="0"/>
                <w:bCs w:val="0"/>
                <w:i/>
                <w:iCs/>
                <w:lang w:val="uk" w:eastAsia="uk"/>
              </w:rPr>
              <w:t>Зразок тампона</w:t>
            </w:r>
          </w:p>
        </w:tc>
        <w:tc>
          <w:tcPr>
            <w:tcW w:w="5155" w:type="dxa"/>
            <w:tcMar>
              <w:top w:w="20"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11"/>
                <w:b w:val="0"/>
                <w:bCs w:val="0"/>
                <w:i/>
                <w:iCs/>
                <w:lang w:val="uk" w:eastAsia="uk"/>
              </w:rPr>
              <w:t>Зразок шпателя для язика</w:t>
            </w:r>
            <w:r>
              <w:rPr>
                <w:rStyle w:val="spanrvts0"/>
                <w:b w:val="0"/>
                <w:bCs w:val="0"/>
                <w:i w:val="0"/>
                <w:iCs w:val="0"/>
                <w:lang w:val="uk" w:eastAsia="uk"/>
              </w:rPr>
              <w:t xml:space="preserve"> </w:t>
            </w:r>
            <w:r>
              <w:rPr>
                <w:rStyle w:val="spanrvts0"/>
                <w:b w:val="0"/>
                <w:bCs w:val="0"/>
                <w:i w:val="0"/>
                <w:iCs w:val="0"/>
                <w:lang w:val="uk" w:eastAsia="uk"/>
              </w:rPr>
              <w:br/>
            </w:r>
            <w:r>
              <w:rPr>
                <w:rStyle w:val="spanrvts11"/>
                <w:b w:val="0"/>
                <w:bCs w:val="0"/>
                <w:i/>
                <w:iCs/>
                <w:lang w:val="uk" w:eastAsia="uk"/>
              </w:rPr>
              <w:t>(для взяття мазків із зіву)</w:t>
            </w:r>
          </w:p>
        </w:tc>
      </w:tr>
    </w:tbl>
    <w:p>
      <w:pPr>
        <w:pStyle w:val="rvps7"/>
        <w:spacing w:before="150" w:after="150"/>
        <w:ind w:left="450" w:right="450"/>
        <w:rPr>
          <w:rStyle w:val="spanrvts0"/>
          <w:b w:val="0"/>
          <w:bCs w:val="0"/>
          <w:i w:val="0"/>
          <w:iCs w:val="0"/>
          <w:lang w:val="uk" w:eastAsia="uk"/>
        </w:rPr>
      </w:pPr>
      <w:bookmarkStart w:id="351" w:name="n1540"/>
      <w:bookmarkEnd w:id="351"/>
      <w:r>
        <w:rPr>
          <w:rStyle w:val="spanrvts15"/>
          <w:b/>
          <w:bCs/>
          <w:i w:val="0"/>
          <w:iCs w:val="0"/>
          <w:lang w:val="uk" w:eastAsia="uk"/>
        </w:rPr>
        <w:t>I. Механізм відбору зразків матеріалів</w:t>
      </w:r>
    </w:p>
    <w:p>
      <w:pPr>
        <w:pStyle w:val="rvps2"/>
        <w:spacing w:before="0" w:after="150"/>
        <w:ind w:left="0" w:right="0"/>
        <w:rPr>
          <w:rStyle w:val="spanrvts0"/>
          <w:b w:val="0"/>
          <w:bCs w:val="0"/>
          <w:i w:val="0"/>
          <w:iCs w:val="0"/>
          <w:lang w:val="uk" w:eastAsia="uk"/>
        </w:rPr>
      </w:pPr>
      <w:bookmarkStart w:id="352" w:name="n2723"/>
      <w:bookmarkEnd w:id="352"/>
      <w:r>
        <w:rPr>
          <w:rStyle w:val="spanrvts0"/>
          <w:b w:val="0"/>
          <w:bCs w:val="0"/>
          <w:i w:val="0"/>
          <w:iCs w:val="0"/>
          <w:lang w:val="uk" w:eastAsia="uk"/>
        </w:rPr>
        <w:t>Під час відбору паличку з тампоном затискають між великим, вказівним та середнім пальцями так, щоб паличка проходила наче олівець (мал. 1), а не впиралася у долоню (мал. 2). Це необхідно для забезпечення безпеки пацієнта: у першому випадку паличка просковзне в безпечному напрямку, в другому - рух палички буде обмежений, тому пацієнт може травмуватися.</w:t>
      </w:r>
    </w:p>
    <w:tbl>
      <w:tblPr>
        <w:tblStyle w:val="articletable"/>
        <w:tblW w:w="5000" w:type="pct"/>
        <w:jc w:val="center"/>
        <w:tblCellMar>
          <w:top w:w="15" w:type="dxa"/>
          <w:left w:w="15" w:type="dxa"/>
          <w:bottom w:w="15" w:type="dxa"/>
          <w:right w:w="15" w:type="dxa"/>
        </w:tblCellMar>
        <w:tblLook w:val="05E0"/>
      </w:tblPr>
      <w:tblGrid>
        <w:gridCol w:w="4674"/>
        <w:gridCol w:w="4686"/>
      </w:tblGrid>
      <w:tr>
        <w:tblPrEx>
          <w:tblW w:w="5000" w:type="pct"/>
          <w:jc w:val="center"/>
          <w:tblCellMar>
            <w:top w:w="15" w:type="dxa"/>
            <w:left w:w="15" w:type="dxa"/>
            <w:bottom w:w="15" w:type="dxa"/>
            <w:right w:w="15" w:type="dxa"/>
          </w:tblCellMar>
          <w:tblLook w:val="05E0"/>
        </w:tblPrEx>
        <w:trPr>
          <w:jc w:val="center"/>
        </w:trPr>
        <w:tc>
          <w:tcPr>
            <w:tcW w:w="5155" w:type="dxa"/>
            <w:tcMar>
              <w:top w:w="20"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bookmarkStart w:id="353" w:name="n1542"/>
            <w:bookmarkEnd w:id="353"/>
            <w:r>
              <w:rPr>
                <w:rStyle w:val="spanrvts0"/>
                <w:b w:val="0"/>
                <w:bCs w:val="0"/>
                <w:i w:val="0"/>
                <w:iCs w:val="0"/>
                <w:strike w:val="0"/>
                <w:color w:val="0000EE"/>
                <w:u w:val="none" w:color="0000EE"/>
                <w:lang w:val="uk" w:eastAsia="uk"/>
              </w:rPr>
              <w:drawing>
                <wp:inline>
                  <wp:extent cx="1304925" cy="1181100"/>
                  <wp:docPr id="100012" name="">
                    <a:hlinkClick xmlns:a="http://schemas.openxmlformats.org/drawingml/2006/main" xmlns:r="http://schemas.openxmlformats.org/officeDocument/2006/relationships"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xmlns:r="http://schemas.openxmlformats.org/officeDocument/2006/relationships" r:embed="rId46"/>
                          <a:stretch>
                            <a:fillRect/>
                          </a:stretch>
                        </pic:blipFill>
                        <pic:spPr>
                          <a:xfrm>
                            <a:off x="0" y="0"/>
                            <a:ext cx="1304925" cy="1181100"/>
                          </a:xfrm>
                          <a:prstGeom prst="rect">
                            <a:avLst/>
                          </a:prstGeom>
                        </pic:spPr>
                      </pic:pic>
                    </a:graphicData>
                  </a:graphic>
                </wp:inline>
              </w:drawing>
            </w:r>
          </w:p>
        </w:tc>
        <w:tc>
          <w:tcPr>
            <w:tcW w:w="5155" w:type="dxa"/>
            <w:tcMar>
              <w:top w:w="20"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strike w:val="0"/>
                <w:color w:val="0000EE"/>
                <w:u w:val="none" w:color="0000EE"/>
                <w:lang w:val="uk" w:eastAsia="uk"/>
              </w:rPr>
              <w:drawing>
                <wp:inline>
                  <wp:extent cx="1352550" cy="1123950"/>
                  <wp:docPr id="100014" name="">
                    <a:hlinkClick xmlns:a="http://schemas.openxmlformats.org/drawingml/2006/main" xmlns:r="http://schemas.openxmlformats.org/officeDocument/2006/relationships"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48"/>
                          <a:stretch>
                            <a:fillRect/>
                          </a:stretch>
                        </pic:blipFill>
                        <pic:spPr>
                          <a:xfrm>
                            <a:off x="0" y="0"/>
                            <a:ext cx="1352550" cy="1123950"/>
                          </a:xfrm>
                          <a:prstGeom prst="rect">
                            <a:avLst/>
                          </a:prstGeom>
                        </pic:spPr>
                      </pic:pic>
                    </a:graphicData>
                  </a:graphic>
                </wp:inline>
              </w:drawing>
            </w:r>
          </w:p>
        </w:tc>
      </w:tr>
      <w:tr>
        <w:tblPrEx>
          <w:tblW w:w="5000" w:type="pct"/>
          <w:jc w:val="center"/>
          <w:tblCellMar>
            <w:top w:w="15" w:type="dxa"/>
            <w:left w:w="15" w:type="dxa"/>
            <w:bottom w:w="15" w:type="dxa"/>
            <w:right w:w="15" w:type="dxa"/>
          </w:tblCellMar>
          <w:tblLook w:val="05E0"/>
        </w:tblPrEx>
        <w:trPr>
          <w:jc w:val="center"/>
        </w:trPr>
        <w:tc>
          <w:tcPr>
            <w:tcW w:w="5155" w:type="dxa"/>
            <w:tcMar>
              <w:top w:w="20"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11"/>
                <w:b w:val="0"/>
                <w:bCs w:val="0"/>
                <w:i/>
                <w:iCs/>
                <w:lang w:val="uk" w:eastAsia="uk"/>
              </w:rPr>
              <w:t>мал. 1. Паличка з тампоном взята правильно</w:t>
            </w:r>
          </w:p>
        </w:tc>
        <w:tc>
          <w:tcPr>
            <w:tcW w:w="5155" w:type="dxa"/>
            <w:tcMar>
              <w:top w:w="20"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11"/>
                <w:b w:val="0"/>
                <w:bCs w:val="0"/>
                <w:i/>
                <w:iCs/>
                <w:lang w:val="uk" w:eastAsia="uk"/>
              </w:rPr>
              <w:t>мал. 2. Паличка з тампоном взята неправильно</w:t>
            </w:r>
          </w:p>
        </w:tc>
      </w:tr>
    </w:tbl>
    <w:p>
      <w:pPr>
        <w:pStyle w:val="rvps7"/>
        <w:spacing w:before="150" w:after="150"/>
        <w:ind w:left="450" w:right="450"/>
        <w:rPr>
          <w:rStyle w:val="spanrvts0"/>
          <w:b w:val="0"/>
          <w:bCs w:val="0"/>
          <w:i w:val="0"/>
          <w:iCs w:val="0"/>
          <w:lang w:val="uk" w:eastAsia="uk"/>
        </w:rPr>
      </w:pPr>
      <w:bookmarkStart w:id="354" w:name="n1543"/>
      <w:bookmarkEnd w:id="354"/>
      <w:r>
        <w:rPr>
          <w:rStyle w:val="spanrvts15"/>
          <w:b/>
          <w:bCs/>
          <w:i w:val="0"/>
          <w:iCs w:val="0"/>
          <w:lang w:val="uk" w:eastAsia="uk"/>
        </w:rPr>
        <w:t>II. Методи відбору</w:t>
      </w:r>
    </w:p>
    <w:p>
      <w:pPr>
        <w:pStyle w:val="rvps2"/>
        <w:spacing w:before="0" w:after="150"/>
        <w:ind w:left="0" w:right="0"/>
        <w:rPr>
          <w:rStyle w:val="spanrvts0"/>
          <w:b w:val="0"/>
          <w:bCs w:val="0"/>
          <w:i w:val="0"/>
          <w:iCs w:val="0"/>
          <w:lang w:val="uk" w:eastAsia="uk"/>
        </w:rPr>
      </w:pPr>
      <w:bookmarkStart w:id="355" w:name="n2729"/>
      <w:bookmarkEnd w:id="355"/>
      <w:r>
        <w:rPr>
          <w:rStyle w:val="spanrvts0"/>
          <w:b w:val="0"/>
          <w:bCs w:val="0"/>
          <w:i w:val="0"/>
          <w:iCs w:val="0"/>
          <w:lang w:val="uk" w:eastAsia="uk"/>
        </w:rPr>
        <w:t>Метод одночасного (двома окремими тампонами) взяття мазків із задньої стінки ротоглотки (мазок із зіва) та переднього назального мазка.</w:t>
      </w:r>
    </w:p>
    <w:p>
      <w:pPr>
        <w:pStyle w:val="rvps2"/>
        <w:spacing w:before="0" w:after="150"/>
        <w:ind w:left="0" w:right="0"/>
        <w:rPr>
          <w:rStyle w:val="spanrvts0"/>
          <w:b w:val="0"/>
          <w:bCs w:val="0"/>
          <w:i w:val="0"/>
          <w:iCs w:val="0"/>
          <w:lang w:val="uk" w:eastAsia="uk"/>
        </w:rPr>
      </w:pPr>
      <w:bookmarkStart w:id="356" w:name="n2730"/>
      <w:bookmarkEnd w:id="356"/>
      <w:r>
        <w:rPr>
          <w:rStyle w:val="spanrvts0"/>
          <w:b w:val="0"/>
          <w:bCs w:val="0"/>
          <w:i w:val="0"/>
          <w:iCs w:val="0"/>
          <w:lang w:val="uk" w:eastAsia="uk"/>
        </w:rPr>
        <w:t>Методики взяття мазків із задньої стінки ротоглотки (мазка із зіва) та переднього назального мазка описані в наступних двох пунктах.</w:t>
      </w:r>
    </w:p>
    <w:p>
      <w:pPr>
        <w:pStyle w:val="rvps2"/>
        <w:spacing w:before="0" w:after="150"/>
        <w:ind w:left="0" w:right="0"/>
        <w:rPr>
          <w:rStyle w:val="spanrvts0"/>
          <w:b w:val="0"/>
          <w:bCs w:val="0"/>
          <w:i w:val="0"/>
          <w:iCs w:val="0"/>
          <w:lang w:val="uk" w:eastAsia="uk"/>
        </w:rPr>
      </w:pPr>
      <w:bookmarkStart w:id="357" w:name="n2731"/>
      <w:bookmarkEnd w:id="357"/>
      <w:r>
        <w:rPr>
          <w:rStyle w:val="spanrvts0"/>
          <w:b w:val="0"/>
          <w:bCs w:val="0"/>
          <w:i w:val="0"/>
          <w:iCs w:val="0"/>
          <w:lang w:val="uk" w:eastAsia="uk"/>
        </w:rPr>
        <w:t>1. Метод взяття мазків із задньої стінки ротоглотки (мазки із зіва):</w:t>
      </w:r>
    </w:p>
    <w:p>
      <w:pPr>
        <w:pStyle w:val="rvps2"/>
        <w:spacing w:before="0" w:after="150"/>
        <w:ind w:left="0" w:right="0"/>
        <w:rPr>
          <w:rStyle w:val="spanrvts0"/>
          <w:b w:val="0"/>
          <w:bCs w:val="0"/>
          <w:i w:val="0"/>
          <w:iCs w:val="0"/>
          <w:lang w:val="uk" w:eastAsia="uk"/>
        </w:rPr>
      </w:pPr>
      <w:bookmarkStart w:id="358" w:name="n2732"/>
      <w:bookmarkEnd w:id="358"/>
      <w:r>
        <w:rPr>
          <w:rStyle w:val="spanrvts0"/>
          <w:b w:val="0"/>
          <w:bCs w:val="0"/>
          <w:i w:val="0"/>
          <w:iCs w:val="0"/>
          <w:lang w:val="uk" w:eastAsia="uk"/>
        </w:rPr>
        <w:t>Перед відбором мазків із носа та зіва медичний працівник з метою недопущення інфікування має послідовно зробити наступні кроки:</w:t>
      </w:r>
    </w:p>
    <w:p>
      <w:pPr>
        <w:pStyle w:val="rvps2"/>
        <w:spacing w:before="0" w:after="150"/>
        <w:ind w:left="0" w:right="0"/>
        <w:rPr>
          <w:rStyle w:val="spanrvts0"/>
          <w:b w:val="0"/>
          <w:bCs w:val="0"/>
          <w:i w:val="0"/>
          <w:iCs w:val="0"/>
          <w:lang w:val="uk" w:eastAsia="uk"/>
        </w:rPr>
      </w:pPr>
      <w:bookmarkStart w:id="359" w:name="n2733"/>
      <w:bookmarkEnd w:id="359"/>
      <w:r>
        <w:rPr>
          <w:rStyle w:val="spanrvts0"/>
          <w:b w:val="0"/>
          <w:bCs w:val="0"/>
          <w:i w:val="0"/>
          <w:iCs w:val="0"/>
          <w:lang w:val="uk" w:eastAsia="uk"/>
        </w:rPr>
        <w:t>провести гігієнічну обробку рук спиртовмісним антисептиком;</w:t>
      </w:r>
    </w:p>
    <w:p>
      <w:pPr>
        <w:pStyle w:val="rvps2"/>
        <w:spacing w:before="0" w:after="150"/>
        <w:ind w:left="0" w:right="0"/>
        <w:rPr>
          <w:rStyle w:val="spanrvts0"/>
          <w:b w:val="0"/>
          <w:bCs w:val="0"/>
          <w:i w:val="0"/>
          <w:iCs w:val="0"/>
          <w:lang w:val="uk" w:eastAsia="uk"/>
        </w:rPr>
      </w:pPr>
      <w:bookmarkStart w:id="360" w:name="n2734"/>
      <w:bookmarkEnd w:id="360"/>
      <w:r>
        <w:rPr>
          <w:rStyle w:val="spanrvts0"/>
          <w:b w:val="0"/>
          <w:bCs w:val="0"/>
          <w:i w:val="0"/>
          <w:iCs w:val="0"/>
          <w:lang w:val="uk" w:eastAsia="uk"/>
        </w:rPr>
        <w:t>одягнути засоби індивідуального захисту (халат захисний від інфекційних агентів, медична (хірургічна) маска, захисні окуляри/щиток, рукавички нітрилові без тальку).</w:t>
      </w:r>
    </w:p>
    <w:p>
      <w:pPr>
        <w:pStyle w:val="rvps2"/>
        <w:spacing w:before="0" w:after="150"/>
        <w:ind w:left="0" w:right="0"/>
        <w:rPr>
          <w:rStyle w:val="spanrvts0"/>
          <w:b w:val="0"/>
          <w:bCs w:val="0"/>
          <w:i w:val="0"/>
          <w:iCs w:val="0"/>
          <w:lang w:val="uk" w:eastAsia="uk"/>
        </w:rPr>
      </w:pPr>
      <w:bookmarkStart w:id="361" w:name="n2735"/>
      <w:bookmarkEnd w:id="361"/>
      <w:r>
        <w:rPr>
          <w:rStyle w:val="spanrvts0"/>
          <w:b w:val="0"/>
          <w:bCs w:val="0"/>
          <w:i w:val="0"/>
          <w:iCs w:val="0"/>
          <w:lang w:val="uk" w:eastAsia="uk"/>
        </w:rPr>
        <w:t>Послідовність забору матеріалу:</w:t>
      </w:r>
    </w:p>
    <w:p>
      <w:pPr>
        <w:pStyle w:val="rvps2"/>
        <w:spacing w:before="0" w:after="150"/>
        <w:ind w:left="0" w:right="0"/>
        <w:rPr>
          <w:rStyle w:val="spanrvts0"/>
          <w:b w:val="0"/>
          <w:bCs w:val="0"/>
          <w:i w:val="0"/>
          <w:iCs w:val="0"/>
          <w:lang w:val="uk" w:eastAsia="uk"/>
        </w:rPr>
      </w:pPr>
      <w:bookmarkStart w:id="362" w:name="n2736"/>
      <w:bookmarkEnd w:id="362"/>
      <w:r>
        <w:rPr>
          <w:rStyle w:val="spanrvts0"/>
          <w:b w:val="0"/>
          <w:bCs w:val="0"/>
          <w:i w:val="0"/>
          <w:iCs w:val="0"/>
          <w:lang w:val="uk" w:eastAsia="uk"/>
        </w:rPr>
        <w:t>взяти тампон і повільним рухом зробити мазок із задньої стінки глотки та мигдаликів (мал. 3);</w:t>
      </w:r>
    </w:p>
    <w:p>
      <w:pPr>
        <w:pStyle w:val="rvps2"/>
        <w:spacing w:before="0" w:after="150"/>
        <w:ind w:left="0" w:right="0"/>
        <w:rPr>
          <w:rStyle w:val="spanrvts0"/>
          <w:b w:val="0"/>
          <w:bCs w:val="0"/>
          <w:i w:val="0"/>
          <w:iCs w:val="0"/>
          <w:lang w:val="uk" w:eastAsia="uk"/>
        </w:rPr>
      </w:pPr>
      <w:bookmarkStart w:id="363" w:name="n2737"/>
      <w:bookmarkEnd w:id="363"/>
      <w:r>
        <w:rPr>
          <w:rStyle w:val="spanrvts0"/>
          <w:b w:val="0"/>
          <w:bCs w:val="0"/>
          <w:i w:val="0"/>
          <w:iCs w:val="0"/>
          <w:lang w:val="uk" w:eastAsia="uk"/>
        </w:rPr>
        <w:t>попросити пацієнта розкрити рота, щоб піднявся язичок на піднебінні (вимовити протяжний голосний звук);</w:t>
      </w:r>
    </w:p>
    <w:p>
      <w:pPr>
        <w:pStyle w:val="rvps2"/>
        <w:spacing w:before="0" w:after="150"/>
        <w:ind w:left="0" w:right="0"/>
        <w:rPr>
          <w:rStyle w:val="spanrvts0"/>
          <w:b w:val="0"/>
          <w:bCs w:val="0"/>
          <w:i w:val="0"/>
          <w:iCs w:val="0"/>
          <w:lang w:val="uk" w:eastAsia="uk"/>
        </w:rPr>
      </w:pPr>
      <w:bookmarkStart w:id="364" w:name="n2738"/>
      <w:bookmarkEnd w:id="364"/>
      <w:r>
        <w:rPr>
          <w:rStyle w:val="spanrvts0"/>
          <w:b w:val="0"/>
          <w:bCs w:val="0"/>
          <w:i w:val="0"/>
          <w:iCs w:val="0"/>
          <w:lang w:val="uk" w:eastAsia="uk"/>
        </w:rPr>
        <w:t>язик утримувати за допомогою шпателя;</w:t>
      </w:r>
    </w:p>
    <w:p>
      <w:pPr>
        <w:pStyle w:val="rvps2"/>
        <w:spacing w:before="0" w:after="150"/>
        <w:ind w:left="0" w:right="0"/>
        <w:rPr>
          <w:rStyle w:val="spanrvts0"/>
          <w:b w:val="0"/>
          <w:bCs w:val="0"/>
          <w:i w:val="0"/>
          <w:iCs w:val="0"/>
          <w:lang w:val="uk" w:eastAsia="uk"/>
        </w:rPr>
      </w:pPr>
      <w:bookmarkStart w:id="365" w:name="n2739"/>
      <w:bookmarkEnd w:id="365"/>
      <w:r>
        <w:rPr>
          <w:rStyle w:val="spanrvts0"/>
          <w:b w:val="0"/>
          <w:bCs w:val="0"/>
          <w:i w:val="0"/>
          <w:iCs w:val="0"/>
          <w:lang w:val="uk" w:eastAsia="uk"/>
        </w:rPr>
        <w:t>відбір мазків проводити, не торкаючись тампоном м'якого піднебіння;</w:t>
      </w:r>
    </w:p>
    <w:p>
      <w:pPr>
        <w:pStyle w:val="rvps2"/>
        <w:spacing w:before="0" w:after="150"/>
        <w:ind w:left="0" w:right="0"/>
        <w:rPr>
          <w:rStyle w:val="spanrvts0"/>
          <w:b w:val="0"/>
          <w:bCs w:val="0"/>
          <w:i w:val="0"/>
          <w:iCs w:val="0"/>
          <w:lang w:val="uk" w:eastAsia="uk"/>
        </w:rPr>
      </w:pPr>
      <w:bookmarkStart w:id="366" w:name="n2740"/>
      <w:bookmarkEnd w:id="366"/>
      <w:r>
        <w:rPr>
          <w:rStyle w:val="spanrvts0"/>
          <w:b w:val="0"/>
          <w:bCs w:val="0"/>
          <w:i w:val="0"/>
          <w:iCs w:val="0"/>
          <w:lang w:val="uk" w:eastAsia="uk"/>
        </w:rPr>
        <w:t>після отримання матеріалу робочу частину тампона помістити у стерильну одноразову пробірку з вмістом 1 - 1,5 мл транспортного середовища, що містить у складі лізуюче вірусне середовище (готового промислового виробництва);</w:t>
      </w:r>
    </w:p>
    <w:p>
      <w:pPr>
        <w:pStyle w:val="rvps2"/>
        <w:spacing w:before="0" w:after="150"/>
        <w:ind w:left="0" w:right="0"/>
        <w:rPr>
          <w:rStyle w:val="spanrvts0"/>
          <w:b w:val="0"/>
          <w:bCs w:val="0"/>
          <w:i w:val="0"/>
          <w:iCs w:val="0"/>
          <w:lang w:val="uk" w:eastAsia="uk"/>
        </w:rPr>
      </w:pPr>
      <w:bookmarkStart w:id="367" w:name="n2741"/>
      <w:bookmarkEnd w:id="367"/>
      <w:r>
        <w:rPr>
          <w:rStyle w:val="spanrvts0"/>
          <w:b w:val="0"/>
          <w:bCs w:val="0"/>
          <w:i w:val="0"/>
          <w:iCs w:val="0"/>
          <w:lang w:val="uk" w:eastAsia="uk"/>
        </w:rPr>
        <w:t>невикористання лізуючих середовищ створює додаткову небезпеку при транспортуванні та забороняється при проведенні ПЛР;</w:t>
      </w:r>
    </w:p>
    <w:p>
      <w:pPr>
        <w:pStyle w:val="rvps2"/>
        <w:spacing w:before="0" w:after="150"/>
        <w:ind w:left="0" w:right="0"/>
        <w:rPr>
          <w:rStyle w:val="spanrvts0"/>
          <w:b w:val="0"/>
          <w:bCs w:val="0"/>
          <w:i w:val="0"/>
          <w:iCs w:val="0"/>
          <w:lang w:val="uk" w:eastAsia="uk"/>
        </w:rPr>
      </w:pPr>
      <w:bookmarkStart w:id="368" w:name="n2742"/>
      <w:bookmarkEnd w:id="368"/>
      <w:r>
        <w:rPr>
          <w:rStyle w:val="spanrvts0"/>
          <w:b w:val="0"/>
          <w:bCs w:val="0"/>
          <w:i w:val="0"/>
          <w:iCs w:val="0"/>
          <w:lang w:val="uk" w:eastAsia="uk"/>
        </w:rPr>
        <w:t>відламати пластикову основу тампона так, щоб кінець його залишився у пробірці (тампони промислового виробництва мають на пластиковій основі надсічку для злому, що відповідає об'єму контейнера для транспортного середовища), а кришечка завінчувалася, дотримуючись асептичних вимог. Якщо пластикова паличка не ламається, її відрізають ножицями (охолодженими після стерилізації на вогні);</w:t>
      </w:r>
    </w:p>
    <w:p>
      <w:pPr>
        <w:pStyle w:val="rvps2"/>
        <w:spacing w:before="0" w:after="150"/>
        <w:ind w:left="0" w:right="0"/>
        <w:rPr>
          <w:rStyle w:val="spanrvts0"/>
          <w:b w:val="0"/>
          <w:bCs w:val="0"/>
          <w:i w:val="0"/>
          <w:iCs w:val="0"/>
          <w:lang w:val="uk" w:eastAsia="uk"/>
        </w:rPr>
      </w:pPr>
      <w:bookmarkStart w:id="369" w:name="n2743"/>
      <w:bookmarkEnd w:id="369"/>
      <w:r>
        <w:rPr>
          <w:rStyle w:val="spanrvts0"/>
          <w:b w:val="0"/>
          <w:bCs w:val="0"/>
          <w:i w:val="0"/>
          <w:iCs w:val="0"/>
          <w:lang w:val="uk" w:eastAsia="uk"/>
        </w:rPr>
        <w:t>зазначити в етикетці індивідуальний номер, дату відбору зразка, тип зразка в пробірці (мазок із зіва, назальний тощо) та наклеїти на контейнер із зразком, кришечку не маркувати.</w:t>
      </w:r>
    </w:p>
    <w:p>
      <w:pPr>
        <w:pStyle w:val="rvps2"/>
        <w:spacing w:before="0" w:after="150"/>
        <w:ind w:left="0" w:right="0"/>
        <w:rPr>
          <w:rStyle w:val="spanrvts0"/>
          <w:b w:val="0"/>
          <w:bCs w:val="0"/>
          <w:i w:val="0"/>
          <w:iCs w:val="0"/>
          <w:lang w:val="uk" w:eastAsia="uk"/>
        </w:rPr>
      </w:pPr>
      <w:bookmarkStart w:id="370" w:name="n2744"/>
      <w:bookmarkEnd w:id="370"/>
      <w:r>
        <w:rPr>
          <w:rStyle w:val="spanrvts0"/>
          <w:b w:val="0"/>
          <w:bCs w:val="0"/>
          <w:i w:val="0"/>
          <w:iCs w:val="0"/>
          <w:lang w:val="uk" w:eastAsia="uk"/>
        </w:rPr>
        <w:t>Після закінчення процедури відбору зразків медичний працівник з метою недопущення інфікування має зняти та утилізувати засоби індивідуального захисту.</w:t>
      </w:r>
    </w:p>
    <w:p>
      <w:pPr>
        <w:pStyle w:val="rvps2"/>
        <w:spacing w:before="0" w:after="150"/>
        <w:ind w:left="0" w:right="0"/>
        <w:rPr>
          <w:rStyle w:val="spanrvts0"/>
          <w:b w:val="0"/>
          <w:bCs w:val="0"/>
          <w:i w:val="0"/>
          <w:iCs w:val="0"/>
          <w:lang w:val="uk" w:eastAsia="uk"/>
        </w:rPr>
      </w:pPr>
      <w:bookmarkStart w:id="371" w:name="n2745"/>
      <w:bookmarkEnd w:id="371"/>
      <w:r>
        <w:rPr>
          <w:rStyle w:val="spanrvts0"/>
          <w:b w:val="0"/>
          <w:bCs w:val="0"/>
          <w:i w:val="0"/>
          <w:iCs w:val="0"/>
          <w:lang w:val="uk" w:eastAsia="uk"/>
        </w:rPr>
        <w:t>Після зняття та утилізації ЗІЗ слід провести гігієну рук:</w:t>
      </w:r>
    </w:p>
    <w:p>
      <w:pPr>
        <w:pStyle w:val="rvps2"/>
        <w:spacing w:before="0" w:after="150"/>
        <w:ind w:left="0" w:right="0"/>
        <w:rPr>
          <w:rStyle w:val="spanrvts0"/>
          <w:b w:val="0"/>
          <w:bCs w:val="0"/>
          <w:i w:val="0"/>
          <w:iCs w:val="0"/>
          <w:lang w:val="uk" w:eastAsia="uk"/>
        </w:rPr>
      </w:pPr>
      <w:bookmarkStart w:id="372" w:name="n2746"/>
      <w:bookmarkEnd w:id="372"/>
      <w:r>
        <w:rPr>
          <w:rStyle w:val="spanrvts0"/>
          <w:b w:val="0"/>
          <w:bCs w:val="0"/>
          <w:i w:val="0"/>
          <w:iCs w:val="0"/>
          <w:lang w:val="uk" w:eastAsia="uk"/>
        </w:rPr>
        <w:t>якщо руки видимо забруднені (наприклад, бронхіальним секретом або іншими виділеннями пацієнта внаслідок неправильного зняття ЗІЗ), помити їх з милом та водою;</w:t>
      </w:r>
    </w:p>
    <w:p>
      <w:pPr>
        <w:pStyle w:val="rvps2"/>
        <w:spacing w:before="0" w:after="150"/>
        <w:ind w:left="0" w:right="0"/>
        <w:rPr>
          <w:rStyle w:val="spanrvts0"/>
          <w:b w:val="0"/>
          <w:bCs w:val="0"/>
          <w:i w:val="0"/>
          <w:iCs w:val="0"/>
          <w:lang w:val="uk" w:eastAsia="uk"/>
        </w:rPr>
      </w:pPr>
      <w:bookmarkStart w:id="373" w:name="n2747"/>
      <w:bookmarkEnd w:id="373"/>
      <w:r>
        <w:rPr>
          <w:rStyle w:val="spanrvts0"/>
          <w:b w:val="0"/>
          <w:bCs w:val="0"/>
          <w:i w:val="0"/>
          <w:iCs w:val="0"/>
          <w:lang w:val="uk" w:eastAsia="uk"/>
        </w:rPr>
        <w:t>якщо руки видимо не забруднені, обробити спиртовмісним антисептиком для рук.</w:t>
      </w:r>
    </w:p>
    <w:p>
      <w:pPr>
        <w:pStyle w:val="rvps12"/>
        <w:spacing w:before="150" w:after="150"/>
        <w:ind w:left="0" w:right="0"/>
        <w:rPr>
          <w:rStyle w:val="spanrvts0"/>
          <w:b w:val="0"/>
          <w:bCs w:val="0"/>
          <w:i w:val="0"/>
          <w:iCs w:val="0"/>
          <w:lang w:val="uk" w:eastAsia="uk"/>
        </w:rPr>
      </w:pPr>
      <w:bookmarkStart w:id="374" w:name="n1560"/>
      <w:bookmarkEnd w:id="374"/>
      <w:r>
        <w:rPr>
          <w:rStyle w:val="spanrvts0"/>
          <w:b w:val="0"/>
          <w:bCs w:val="0"/>
          <w:i w:val="0"/>
          <w:iCs w:val="0"/>
          <w:strike w:val="0"/>
          <w:color w:val="0000EE"/>
          <w:u w:val="none" w:color="0000EE"/>
          <w:lang w:val="uk" w:eastAsia="uk"/>
        </w:rPr>
        <w:drawing>
          <wp:inline>
            <wp:extent cx="2971800" cy="2009775"/>
            <wp:docPr id="100016" name="">
              <a:hlinkClick xmlns:a="http://schemas.openxmlformats.org/drawingml/2006/main" xmlns:r="http://schemas.openxmlformats.org/officeDocument/2006/relationships"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
                    <pic:cNvPicPr>
                      <a:picLocks noChangeAspect="1"/>
                    </pic:cNvPicPr>
                  </pic:nvPicPr>
                  <pic:blipFill>
                    <a:blip xmlns:r="http://schemas.openxmlformats.org/officeDocument/2006/relationships" r:embed="rId50"/>
                    <a:stretch>
                      <a:fillRect/>
                    </a:stretch>
                  </pic:blipFill>
                  <pic:spPr>
                    <a:xfrm>
                      <a:off x="0" y="0"/>
                      <a:ext cx="2971800" cy="2009775"/>
                    </a:xfrm>
                    <a:prstGeom prst="rect">
                      <a:avLst/>
                    </a:prstGeom>
                  </pic:spPr>
                </pic:pic>
              </a:graphicData>
            </a:graphic>
          </wp:inline>
        </w:drawing>
      </w:r>
    </w:p>
    <w:p>
      <w:pPr>
        <w:pStyle w:val="rvps3"/>
        <w:spacing w:before="0" w:after="150"/>
        <w:ind w:left="450" w:right="450"/>
        <w:rPr>
          <w:rStyle w:val="spanrvts0"/>
          <w:b w:val="0"/>
          <w:bCs w:val="0"/>
          <w:i w:val="0"/>
          <w:iCs w:val="0"/>
          <w:lang w:val="uk" w:eastAsia="uk"/>
        </w:rPr>
      </w:pPr>
      <w:bookmarkStart w:id="375" w:name="n1561"/>
      <w:bookmarkEnd w:id="375"/>
      <w:r>
        <w:rPr>
          <w:rStyle w:val="spanrvts11"/>
          <w:b w:val="0"/>
          <w:bCs w:val="0"/>
          <w:i/>
          <w:iCs/>
          <w:lang w:val="uk" w:eastAsia="uk"/>
        </w:rPr>
        <w:t>мал. 3. Взяття зразка із зіву</w:t>
      </w:r>
    </w:p>
    <w:p>
      <w:pPr>
        <w:pStyle w:val="rvps2"/>
        <w:spacing w:before="0" w:after="150"/>
        <w:ind w:left="0" w:right="0"/>
        <w:rPr>
          <w:rStyle w:val="spanrvts0"/>
          <w:b w:val="0"/>
          <w:bCs w:val="0"/>
          <w:i w:val="0"/>
          <w:iCs w:val="0"/>
          <w:lang w:val="uk" w:eastAsia="uk"/>
        </w:rPr>
      </w:pPr>
      <w:bookmarkStart w:id="376" w:name="n2756"/>
      <w:bookmarkEnd w:id="376"/>
      <w:r>
        <w:rPr>
          <w:rStyle w:val="spanrvts0"/>
          <w:b w:val="0"/>
          <w:bCs w:val="0"/>
          <w:i w:val="0"/>
          <w:iCs w:val="0"/>
          <w:lang w:val="uk" w:eastAsia="uk"/>
        </w:rPr>
        <w:t>2. Метод взяття переднього назального мазка</w:t>
      </w:r>
    </w:p>
    <w:p>
      <w:pPr>
        <w:pStyle w:val="rvps2"/>
        <w:spacing w:before="0" w:after="150"/>
        <w:ind w:left="0" w:right="0"/>
        <w:rPr>
          <w:rStyle w:val="spanrvts0"/>
          <w:b w:val="0"/>
          <w:bCs w:val="0"/>
          <w:i w:val="0"/>
          <w:iCs w:val="0"/>
          <w:lang w:val="uk" w:eastAsia="uk"/>
        </w:rPr>
      </w:pPr>
      <w:bookmarkStart w:id="377" w:name="n2757"/>
      <w:bookmarkEnd w:id="377"/>
      <w:r>
        <w:rPr>
          <w:rStyle w:val="spanrvts0"/>
          <w:b w:val="0"/>
          <w:bCs w:val="0"/>
          <w:i w:val="0"/>
          <w:iCs w:val="0"/>
          <w:lang w:val="uk" w:eastAsia="uk"/>
        </w:rPr>
        <w:t>Перед відбором мазків із носа та зіва медичний працівник з метою недопущення інфікування має послідовно зробити наступні кроки:</w:t>
      </w:r>
    </w:p>
    <w:p>
      <w:pPr>
        <w:pStyle w:val="rvps2"/>
        <w:spacing w:before="0" w:after="150"/>
        <w:ind w:left="0" w:right="0"/>
        <w:rPr>
          <w:rStyle w:val="spanrvts0"/>
          <w:b w:val="0"/>
          <w:bCs w:val="0"/>
          <w:i w:val="0"/>
          <w:iCs w:val="0"/>
          <w:lang w:val="uk" w:eastAsia="uk"/>
        </w:rPr>
      </w:pPr>
      <w:bookmarkStart w:id="378" w:name="n2758"/>
      <w:bookmarkEnd w:id="378"/>
      <w:r>
        <w:rPr>
          <w:rStyle w:val="spanrvts0"/>
          <w:b w:val="0"/>
          <w:bCs w:val="0"/>
          <w:i w:val="0"/>
          <w:iCs w:val="0"/>
          <w:lang w:val="uk" w:eastAsia="uk"/>
        </w:rPr>
        <w:t>провести гігієнічну обробку рук спиртовмісним антисептиком;</w:t>
      </w:r>
    </w:p>
    <w:p>
      <w:pPr>
        <w:pStyle w:val="rvps2"/>
        <w:spacing w:before="0" w:after="150"/>
        <w:ind w:left="0" w:right="0"/>
        <w:rPr>
          <w:rStyle w:val="spanrvts0"/>
          <w:b w:val="0"/>
          <w:bCs w:val="0"/>
          <w:i w:val="0"/>
          <w:iCs w:val="0"/>
          <w:lang w:val="uk" w:eastAsia="uk"/>
        </w:rPr>
      </w:pPr>
      <w:bookmarkStart w:id="379" w:name="n2759"/>
      <w:bookmarkEnd w:id="379"/>
      <w:r>
        <w:rPr>
          <w:rStyle w:val="spanrvts0"/>
          <w:b w:val="0"/>
          <w:bCs w:val="0"/>
          <w:i w:val="0"/>
          <w:iCs w:val="0"/>
          <w:lang w:val="uk" w:eastAsia="uk"/>
        </w:rPr>
        <w:t>одягнути ізоляційний (захисний) халат;</w:t>
      </w:r>
    </w:p>
    <w:p>
      <w:pPr>
        <w:pStyle w:val="rvps2"/>
        <w:spacing w:before="0" w:after="150"/>
        <w:ind w:left="0" w:right="0"/>
        <w:rPr>
          <w:rStyle w:val="spanrvts0"/>
          <w:b w:val="0"/>
          <w:bCs w:val="0"/>
          <w:i w:val="0"/>
          <w:iCs w:val="0"/>
          <w:lang w:val="uk" w:eastAsia="uk"/>
        </w:rPr>
      </w:pPr>
      <w:bookmarkStart w:id="380" w:name="n2760"/>
      <w:bookmarkEnd w:id="380"/>
      <w:r>
        <w:rPr>
          <w:rStyle w:val="spanrvts0"/>
          <w:b w:val="0"/>
          <w:bCs w:val="0"/>
          <w:i w:val="0"/>
          <w:iCs w:val="0"/>
          <w:lang w:val="uk" w:eastAsia="uk"/>
        </w:rPr>
        <w:t>одягнути засоби індивідуального захисту (халат захисний від інфекційних агентів, медична (хірургічна) маска, захисні окуляри/щиток, рукавички нітрилові без тальку).</w:t>
      </w:r>
    </w:p>
    <w:p>
      <w:pPr>
        <w:pStyle w:val="rvps2"/>
        <w:spacing w:before="0" w:after="150"/>
        <w:ind w:left="0" w:right="0"/>
        <w:rPr>
          <w:rStyle w:val="spanrvts0"/>
          <w:b w:val="0"/>
          <w:bCs w:val="0"/>
          <w:i w:val="0"/>
          <w:iCs w:val="0"/>
          <w:lang w:val="uk" w:eastAsia="uk"/>
        </w:rPr>
      </w:pPr>
      <w:bookmarkStart w:id="381" w:name="n2761"/>
      <w:bookmarkEnd w:id="381"/>
      <w:r>
        <w:rPr>
          <w:rStyle w:val="spanrvts0"/>
          <w:b w:val="0"/>
          <w:bCs w:val="0"/>
          <w:i w:val="0"/>
          <w:iCs w:val="0"/>
          <w:lang w:val="uk" w:eastAsia="uk"/>
        </w:rPr>
        <w:t>Послідовність забору матеріалу:</w:t>
      </w:r>
    </w:p>
    <w:p>
      <w:pPr>
        <w:pStyle w:val="rvps2"/>
        <w:spacing w:before="0" w:after="150"/>
        <w:ind w:left="0" w:right="0"/>
        <w:rPr>
          <w:rStyle w:val="spanrvts0"/>
          <w:b w:val="0"/>
          <w:bCs w:val="0"/>
          <w:i w:val="0"/>
          <w:iCs w:val="0"/>
          <w:lang w:val="uk" w:eastAsia="uk"/>
        </w:rPr>
      </w:pPr>
      <w:bookmarkStart w:id="382" w:name="n2762"/>
      <w:bookmarkEnd w:id="382"/>
      <w:r>
        <w:rPr>
          <w:rStyle w:val="spanrvts0"/>
          <w:b w:val="0"/>
          <w:bCs w:val="0"/>
          <w:i w:val="0"/>
          <w:iCs w:val="0"/>
          <w:lang w:val="uk" w:eastAsia="uk"/>
        </w:rPr>
        <w:t>ввести кінчик тампона в ніздрю на 2 - 3 см від носового отвору, торкаючись передньої носової раковини і слизової оболонки перегородки, повертаючи тампон, щоб зібрати назальні слизові виділення (мал. 4);</w:t>
      </w:r>
    </w:p>
    <w:p>
      <w:pPr>
        <w:pStyle w:val="rvps2"/>
        <w:spacing w:before="0" w:after="150"/>
        <w:ind w:left="0" w:right="0"/>
        <w:rPr>
          <w:rStyle w:val="spanrvts0"/>
          <w:b w:val="0"/>
          <w:bCs w:val="0"/>
          <w:i w:val="0"/>
          <w:iCs w:val="0"/>
          <w:lang w:val="uk" w:eastAsia="uk"/>
        </w:rPr>
      </w:pPr>
      <w:bookmarkStart w:id="383" w:name="n2763"/>
      <w:bookmarkEnd w:id="383"/>
      <w:r>
        <w:rPr>
          <w:rStyle w:val="spanrvts0"/>
          <w:b w:val="0"/>
          <w:bCs w:val="0"/>
          <w:i w:val="0"/>
          <w:iCs w:val="0"/>
          <w:lang w:val="uk" w:eastAsia="uk"/>
        </w:rPr>
        <w:t>тампон вводити в ніздрю паралельно піднебінню;</w:t>
      </w:r>
    </w:p>
    <w:p>
      <w:pPr>
        <w:pStyle w:val="rvps2"/>
        <w:spacing w:before="0" w:after="150"/>
        <w:ind w:left="0" w:right="0"/>
        <w:rPr>
          <w:rStyle w:val="spanrvts0"/>
          <w:b w:val="0"/>
          <w:bCs w:val="0"/>
          <w:i w:val="0"/>
          <w:iCs w:val="0"/>
          <w:lang w:val="uk" w:eastAsia="uk"/>
        </w:rPr>
      </w:pPr>
      <w:bookmarkStart w:id="384" w:name="n2764"/>
      <w:bookmarkEnd w:id="384"/>
      <w:r>
        <w:rPr>
          <w:rStyle w:val="spanrvts0"/>
          <w:b w:val="0"/>
          <w:bCs w:val="0"/>
          <w:i w:val="0"/>
          <w:iCs w:val="0"/>
          <w:lang w:val="uk" w:eastAsia="uk"/>
        </w:rPr>
        <w:t>абсорбувати виділення, зразки з обох ніздрів брати одним тампоном;</w:t>
      </w:r>
    </w:p>
    <w:p>
      <w:pPr>
        <w:pStyle w:val="rvps2"/>
        <w:spacing w:before="0" w:after="150"/>
        <w:ind w:left="0" w:right="0"/>
        <w:rPr>
          <w:rStyle w:val="spanrvts0"/>
          <w:b w:val="0"/>
          <w:bCs w:val="0"/>
          <w:i w:val="0"/>
          <w:iCs w:val="0"/>
          <w:lang w:val="uk" w:eastAsia="uk"/>
        </w:rPr>
      </w:pPr>
      <w:bookmarkStart w:id="385" w:name="n2765"/>
      <w:bookmarkEnd w:id="385"/>
      <w:r>
        <w:rPr>
          <w:rStyle w:val="spanrvts0"/>
          <w:b w:val="0"/>
          <w:bCs w:val="0"/>
          <w:i w:val="0"/>
          <w:iCs w:val="0"/>
          <w:lang w:val="uk" w:eastAsia="uk"/>
        </w:rPr>
        <w:t>помістити тампон у стерильну пробірку з 1 - 1,5 мл транспортного середовища (див. п. 1) разом із мазком із зіва;</w:t>
      </w:r>
    </w:p>
    <w:p>
      <w:pPr>
        <w:pStyle w:val="rvps2"/>
        <w:spacing w:before="0" w:after="150"/>
        <w:ind w:left="0" w:right="0"/>
        <w:rPr>
          <w:rStyle w:val="spanrvts0"/>
          <w:b w:val="0"/>
          <w:bCs w:val="0"/>
          <w:i w:val="0"/>
          <w:iCs w:val="0"/>
          <w:lang w:val="uk" w:eastAsia="uk"/>
        </w:rPr>
      </w:pPr>
      <w:bookmarkStart w:id="386" w:name="n2766"/>
      <w:bookmarkEnd w:id="386"/>
      <w:r>
        <w:rPr>
          <w:rStyle w:val="spanrvts0"/>
          <w:b w:val="0"/>
          <w:bCs w:val="0"/>
          <w:i w:val="0"/>
          <w:iCs w:val="0"/>
          <w:lang w:val="uk" w:eastAsia="uk"/>
        </w:rPr>
        <w:t>відламати паличку тампона так, щоб кінець його залишився у пробірці, а кришечка закрилася.</w:t>
      </w:r>
    </w:p>
    <w:p>
      <w:pPr>
        <w:pStyle w:val="rvps2"/>
        <w:spacing w:before="0" w:after="150"/>
        <w:ind w:left="0" w:right="0"/>
        <w:rPr>
          <w:rStyle w:val="spanrvts0"/>
          <w:b w:val="0"/>
          <w:bCs w:val="0"/>
          <w:i w:val="0"/>
          <w:iCs w:val="0"/>
          <w:lang w:val="uk" w:eastAsia="uk"/>
        </w:rPr>
      </w:pPr>
      <w:bookmarkStart w:id="387" w:name="n2767"/>
      <w:bookmarkEnd w:id="387"/>
      <w:r>
        <w:rPr>
          <w:rStyle w:val="spanrvts0"/>
          <w:b w:val="0"/>
          <w:bCs w:val="0"/>
          <w:i w:val="0"/>
          <w:iCs w:val="0"/>
          <w:lang w:val="uk" w:eastAsia="uk"/>
        </w:rPr>
        <w:t>Після закінчення процедури відбору зразків медичний працівник з метою недопущення інфікування має зняти та утилізувати засоби індивідуального захисту.</w:t>
      </w:r>
    </w:p>
    <w:p>
      <w:pPr>
        <w:pStyle w:val="rvps2"/>
        <w:spacing w:before="0" w:after="150"/>
        <w:ind w:left="0" w:right="0"/>
        <w:rPr>
          <w:rStyle w:val="spanrvts0"/>
          <w:b w:val="0"/>
          <w:bCs w:val="0"/>
          <w:i w:val="0"/>
          <w:iCs w:val="0"/>
          <w:lang w:val="uk" w:eastAsia="uk"/>
        </w:rPr>
      </w:pPr>
      <w:bookmarkStart w:id="388" w:name="n2768"/>
      <w:bookmarkEnd w:id="388"/>
      <w:r>
        <w:rPr>
          <w:rStyle w:val="spanrvts0"/>
          <w:b w:val="0"/>
          <w:bCs w:val="0"/>
          <w:i w:val="0"/>
          <w:iCs w:val="0"/>
          <w:lang w:val="uk" w:eastAsia="uk"/>
        </w:rPr>
        <w:t>Після зняття та утилізації ЗІЗ слід провести гігієну рук:</w:t>
      </w:r>
    </w:p>
    <w:p>
      <w:pPr>
        <w:pStyle w:val="rvps2"/>
        <w:spacing w:before="0" w:after="150"/>
        <w:ind w:left="0" w:right="0"/>
        <w:rPr>
          <w:rStyle w:val="spanrvts0"/>
          <w:b w:val="0"/>
          <w:bCs w:val="0"/>
          <w:i w:val="0"/>
          <w:iCs w:val="0"/>
          <w:lang w:val="uk" w:eastAsia="uk"/>
        </w:rPr>
      </w:pPr>
      <w:bookmarkStart w:id="389" w:name="n2769"/>
      <w:bookmarkEnd w:id="389"/>
      <w:r>
        <w:rPr>
          <w:rStyle w:val="spanrvts0"/>
          <w:b w:val="0"/>
          <w:bCs w:val="0"/>
          <w:i w:val="0"/>
          <w:iCs w:val="0"/>
          <w:lang w:val="uk" w:eastAsia="uk"/>
        </w:rPr>
        <w:t>якщо руки видимо забруднені (наприклад, бронхіальним секретом або іншими виділеннями пацієнта внаслідок неправильного зняття ЗІЗ), помити їх з милом та водою;</w:t>
      </w:r>
    </w:p>
    <w:p>
      <w:pPr>
        <w:pStyle w:val="rvps2"/>
        <w:spacing w:before="0" w:after="150"/>
        <w:ind w:left="0" w:right="0"/>
        <w:rPr>
          <w:rStyle w:val="spanrvts0"/>
          <w:b w:val="0"/>
          <w:bCs w:val="0"/>
          <w:i w:val="0"/>
          <w:iCs w:val="0"/>
          <w:lang w:val="uk" w:eastAsia="uk"/>
        </w:rPr>
      </w:pPr>
      <w:bookmarkStart w:id="390" w:name="n2770"/>
      <w:bookmarkEnd w:id="390"/>
      <w:r>
        <w:rPr>
          <w:rStyle w:val="spanrvts0"/>
          <w:b w:val="0"/>
          <w:bCs w:val="0"/>
          <w:i w:val="0"/>
          <w:iCs w:val="0"/>
          <w:lang w:val="uk" w:eastAsia="uk"/>
        </w:rPr>
        <w:t>якщо руки видимо не забруднені, обробити спиртовмісним антисептиком для рук.</w:t>
      </w:r>
    </w:p>
    <w:p>
      <w:pPr>
        <w:pStyle w:val="rvps12"/>
        <w:spacing w:before="150" w:after="150"/>
        <w:ind w:left="0" w:right="0"/>
        <w:rPr>
          <w:rStyle w:val="spanrvts0"/>
          <w:b w:val="0"/>
          <w:bCs w:val="0"/>
          <w:i w:val="0"/>
          <w:iCs w:val="0"/>
          <w:lang w:val="uk" w:eastAsia="uk"/>
        </w:rPr>
      </w:pPr>
      <w:bookmarkStart w:id="391" w:name="n1577"/>
      <w:bookmarkEnd w:id="391"/>
      <w:r>
        <w:rPr>
          <w:rStyle w:val="spanrvts0"/>
          <w:b w:val="0"/>
          <w:bCs w:val="0"/>
          <w:i w:val="0"/>
          <w:iCs w:val="0"/>
          <w:strike w:val="0"/>
          <w:color w:val="0000EE"/>
          <w:u w:val="none" w:color="0000EE"/>
          <w:lang w:val="uk" w:eastAsia="uk"/>
        </w:rPr>
        <w:drawing>
          <wp:inline>
            <wp:extent cx="4238625" cy="2209800"/>
            <wp:docPr id="100018" name="">
              <a:hlinkClick xmlns:a="http://schemas.openxmlformats.org/drawingml/2006/main" xmlns:r="http://schemas.openxmlformats.org/officeDocument/2006/relationships"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
                    <pic:cNvPicPr>
                      <a:picLocks noChangeAspect="1"/>
                    </pic:cNvPicPr>
                  </pic:nvPicPr>
                  <pic:blipFill>
                    <a:blip xmlns:r="http://schemas.openxmlformats.org/officeDocument/2006/relationships" r:embed="rId52"/>
                    <a:stretch>
                      <a:fillRect/>
                    </a:stretch>
                  </pic:blipFill>
                  <pic:spPr>
                    <a:xfrm>
                      <a:off x="0" y="0"/>
                      <a:ext cx="4238625" cy="2209800"/>
                    </a:xfrm>
                    <a:prstGeom prst="rect">
                      <a:avLst/>
                    </a:prstGeom>
                  </pic:spPr>
                </pic:pic>
              </a:graphicData>
            </a:graphic>
          </wp:inline>
        </w:drawing>
      </w:r>
    </w:p>
    <w:p>
      <w:pPr>
        <w:pStyle w:val="rvps3"/>
        <w:spacing w:before="0" w:after="150"/>
        <w:ind w:left="450" w:right="450"/>
        <w:rPr>
          <w:rStyle w:val="spanrvts0"/>
          <w:b w:val="0"/>
          <w:bCs w:val="0"/>
          <w:i w:val="0"/>
          <w:iCs w:val="0"/>
          <w:lang w:val="uk" w:eastAsia="uk"/>
        </w:rPr>
      </w:pPr>
      <w:bookmarkStart w:id="392" w:name="n1578"/>
      <w:bookmarkEnd w:id="392"/>
      <w:r>
        <w:rPr>
          <w:rStyle w:val="spanrvts11"/>
          <w:b w:val="0"/>
          <w:bCs w:val="0"/>
          <w:i/>
          <w:iCs/>
          <w:lang w:val="uk" w:eastAsia="uk"/>
        </w:rPr>
        <w:t>мал. 4. Взяття зразка із носа</w:t>
      </w:r>
    </w:p>
    <w:p>
      <w:pPr>
        <w:pStyle w:val="rvps2"/>
        <w:spacing w:before="0" w:after="150"/>
        <w:ind w:left="0" w:right="0"/>
        <w:rPr>
          <w:rStyle w:val="spanrvts0"/>
          <w:b w:val="0"/>
          <w:bCs w:val="0"/>
          <w:i w:val="0"/>
          <w:iCs w:val="0"/>
          <w:lang w:val="uk" w:eastAsia="uk"/>
        </w:rPr>
      </w:pPr>
      <w:bookmarkStart w:id="393" w:name="n2778"/>
      <w:bookmarkEnd w:id="393"/>
      <w:r>
        <w:rPr>
          <w:rStyle w:val="spanrvts0"/>
          <w:b w:val="0"/>
          <w:bCs w:val="0"/>
          <w:i w:val="0"/>
          <w:iCs w:val="0"/>
          <w:lang w:val="uk" w:eastAsia="uk"/>
        </w:rPr>
        <w:t>3. Метод відбору фарингального аспірату:</w:t>
      </w:r>
    </w:p>
    <w:p>
      <w:pPr>
        <w:pStyle w:val="rvps2"/>
        <w:spacing w:before="0" w:after="150"/>
        <w:ind w:left="0" w:right="0"/>
        <w:rPr>
          <w:rStyle w:val="spanrvts0"/>
          <w:b w:val="0"/>
          <w:bCs w:val="0"/>
          <w:i w:val="0"/>
          <w:iCs w:val="0"/>
          <w:lang w:val="uk" w:eastAsia="uk"/>
        </w:rPr>
      </w:pPr>
      <w:bookmarkStart w:id="394" w:name="n2779"/>
      <w:bookmarkEnd w:id="394"/>
      <w:r>
        <w:rPr>
          <w:rStyle w:val="spanrvts0"/>
          <w:b w:val="0"/>
          <w:bCs w:val="0"/>
          <w:i w:val="0"/>
          <w:iCs w:val="0"/>
          <w:lang w:val="uk" w:eastAsia="uk"/>
        </w:rPr>
        <w:t>Перед відбором мазків із носа та зіва медичний працівник з метою недопущення інфікування має послідовно зробити наступні кроки:</w:t>
      </w:r>
    </w:p>
    <w:p>
      <w:pPr>
        <w:pStyle w:val="rvps2"/>
        <w:spacing w:before="0" w:after="150"/>
        <w:ind w:left="0" w:right="0"/>
        <w:rPr>
          <w:rStyle w:val="spanrvts0"/>
          <w:b w:val="0"/>
          <w:bCs w:val="0"/>
          <w:i w:val="0"/>
          <w:iCs w:val="0"/>
          <w:lang w:val="uk" w:eastAsia="uk"/>
        </w:rPr>
      </w:pPr>
      <w:bookmarkStart w:id="395" w:name="n2780"/>
      <w:bookmarkEnd w:id="395"/>
      <w:r>
        <w:rPr>
          <w:rStyle w:val="spanrvts0"/>
          <w:b w:val="0"/>
          <w:bCs w:val="0"/>
          <w:i w:val="0"/>
          <w:iCs w:val="0"/>
          <w:lang w:val="uk" w:eastAsia="uk"/>
        </w:rPr>
        <w:t>провести гігієнічну обробку рук спиртовмісним антисептиком;</w:t>
      </w:r>
    </w:p>
    <w:p>
      <w:pPr>
        <w:pStyle w:val="rvps2"/>
        <w:spacing w:before="0" w:after="150"/>
        <w:ind w:left="0" w:right="0"/>
        <w:rPr>
          <w:rStyle w:val="spanrvts0"/>
          <w:b w:val="0"/>
          <w:bCs w:val="0"/>
          <w:i w:val="0"/>
          <w:iCs w:val="0"/>
          <w:lang w:val="uk" w:eastAsia="uk"/>
        </w:rPr>
      </w:pPr>
      <w:bookmarkStart w:id="396" w:name="n2781"/>
      <w:bookmarkEnd w:id="396"/>
      <w:r>
        <w:rPr>
          <w:rStyle w:val="spanrvts0"/>
          <w:b w:val="0"/>
          <w:bCs w:val="0"/>
          <w:i w:val="0"/>
          <w:iCs w:val="0"/>
          <w:lang w:val="uk" w:eastAsia="uk"/>
        </w:rPr>
        <w:t>одягнути засоби індивідуального захисту (халат захисний від інфекційних агентів, респіратор класу захисту не нижче FFP2, захисні окуляри/щиток, рукавички нітрилові без тальку).</w:t>
      </w:r>
    </w:p>
    <w:p>
      <w:pPr>
        <w:pStyle w:val="rvps2"/>
        <w:spacing w:before="0" w:after="150"/>
        <w:ind w:left="0" w:right="0"/>
        <w:rPr>
          <w:rStyle w:val="spanrvts0"/>
          <w:b w:val="0"/>
          <w:bCs w:val="0"/>
          <w:i w:val="0"/>
          <w:iCs w:val="0"/>
          <w:lang w:val="uk" w:eastAsia="uk"/>
        </w:rPr>
      </w:pPr>
      <w:bookmarkStart w:id="397" w:name="n2782"/>
      <w:bookmarkEnd w:id="397"/>
      <w:r>
        <w:rPr>
          <w:rStyle w:val="spanrvts0"/>
          <w:b w:val="0"/>
          <w:bCs w:val="0"/>
          <w:i w:val="0"/>
          <w:iCs w:val="0"/>
          <w:lang w:val="uk" w:eastAsia="uk"/>
        </w:rPr>
        <w:t>Секрет носоглотки аспірувати вакуумним відсмоктувачем та катетером, що приєднаний до флакона для відбору матеріалу;</w:t>
      </w:r>
    </w:p>
    <w:p>
      <w:pPr>
        <w:pStyle w:val="rvps2"/>
        <w:spacing w:before="0" w:after="150"/>
        <w:ind w:left="0" w:right="0"/>
        <w:rPr>
          <w:rStyle w:val="spanrvts0"/>
          <w:b w:val="0"/>
          <w:bCs w:val="0"/>
          <w:i w:val="0"/>
          <w:iCs w:val="0"/>
          <w:lang w:val="uk" w:eastAsia="uk"/>
        </w:rPr>
      </w:pPr>
      <w:bookmarkStart w:id="398" w:name="n2783"/>
      <w:bookmarkEnd w:id="398"/>
      <w:r>
        <w:rPr>
          <w:rStyle w:val="spanrvts0"/>
          <w:b w:val="0"/>
          <w:bCs w:val="0"/>
          <w:i w:val="0"/>
          <w:iCs w:val="0"/>
          <w:lang w:val="uk" w:eastAsia="uk"/>
        </w:rPr>
        <w:t>катетер вводити в ніздрю паралельно піднебінню (мал. 5);</w:t>
      </w:r>
    </w:p>
    <w:p>
      <w:pPr>
        <w:pStyle w:val="rvps2"/>
        <w:spacing w:before="0" w:after="150"/>
        <w:ind w:left="0" w:right="0"/>
        <w:rPr>
          <w:rStyle w:val="spanrvts0"/>
          <w:b w:val="0"/>
          <w:bCs w:val="0"/>
          <w:i w:val="0"/>
          <w:iCs w:val="0"/>
          <w:lang w:val="uk" w:eastAsia="uk"/>
        </w:rPr>
      </w:pPr>
      <w:bookmarkStart w:id="399" w:name="n2784"/>
      <w:bookmarkEnd w:id="399"/>
      <w:r>
        <w:rPr>
          <w:rStyle w:val="spanrvts0"/>
          <w:b w:val="0"/>
          <w:bCs w:val="0"/>
          <w:i w:val="0"/>
          <w:iCs w:val="0"/>
          <w:lang w:val="uk" w:eastAsia="uk"/>
        </w:rPr>
        <w:t>провести вакуумну аспірацію, під час якої катетер виймати повільно за допомогою обертового руху. Слиз із другої ніздрі збирати тим самим катетером;</w:t>
      </w:r>
    </w:p>
    <w:p>
      <w:pPr>
        <w:pStyle w:val="rvps2"/>
        <w:spacing w:before="0" w:after="150"/>
        <w:ind w:left="0" w:right="0"/>
        <w:rPr>
          <w:rStyle w:val="spanrvts0"/>
          <w:b w:val="0"/>
          <w:bCs w:val="0"/>
          <w:i w:val="0"/>
          <w:iCs w:val="0"/>
          <w:lang w:val="uk" w:eastAsia="uk"/>
        </w:rPr>
      </w:pPr>
      <w:bookmarkStart w:id="400" w:name="n2785"/>
      <w:bookmarkEnd w:id="400"/>
      <w:r>
        <w:rPr>
          <w:rStyle w:val="spanrvts0"/>
          <w:b w:val="0"/>
          <w:bCs w:val="0"/>
          <w:i w:val="0"/>
          <w:iCs w:val="0"/>
          <w:lang w:val="uk" w:eastAsia="uk"/>
        </w:rPr>
        <w:t>зразок матеріалу помістити у стерильну пробірку з 1 - 1,5 мл транспортного середовища (див. п. 1.).</w:t>
      </w:r>
    </w:p>
    <w:p>
      <w:pPr>
        <w:pStyle w:val="rvps2"/>
        <w:spacing w:before="0" w:after="150"/>
        <w:ind w:left="0" w:right="0"/>
        <w:rPr>
          <w:rStyle w:val="spanrvts0"/>
          <w:b w:val="0"/>
          <w:bCs w:val="0"/>
          <w:i w:val="0"/>
          <w:iCs w:val="0"/>
          <w:lang w:val="uk" w:eastAsia="uk"/>
        </w:rPr>
      </w:pPr>
      <w:bookmarkStart w:id="401" w:name="n2786"/>
      <w:bookmarkEnd w:id="401"/>
      <w:r>
        <w:rPr>
          <w:rStyle w:val="spanrvts0"/>
          <w:b w:val="0"/>
          <w:bCs w:val="0"/>
          <w:i w:val="0"/>
          <w:iCs w:val="0"/>
          <w:lang w:val="uk" w:eastAsia="uk"/>
        </w:rPr>
        <w:t>У разі дослідження методом ПЛР зразок матеріалу поміщають в стерильну одноразову пробірку, що не містить дезоксирибонуклеази та рибонуклеази, щільно закривають кришку пробірки.</w:t>
      </w:r>
    </w:p>
    <w:p>
      <w:pPr>
        <w:pStyle w:val="rvps2"/>
        <w:spacing w:before="0" w:after="150"/>
        <w:ind w:left="0" w:right="0"/>
        <w:rPr>
          <w:rStyle w:val="spanrvts0"/>
          <w:b w:val="0"/>
          <w:bCs w:val="0"/>
          <w:i w:val="0"/>
          <w:iCs w:val="0"/>
          <w:lang w:val="uk" w:eastAsia="uk"/>
        </w:rPr>
      </w:pPr>
      <w:bookmarkStart w:id="402" w:name="n2787"/>
      <w:bookmarkEnd w:id="402"/>
      <w:r>
        <w:rPr>
          <w:rStyle w:val="spanrvts0"/>
          <w:b w:val="0"/>
          <w:bCs w:val="0"/>
          <w:i w:val="0"/>
          <w:iCs w:val="0"/>
          <w:lang w:val="uk" w:eastAsia="uk"/>
        </w:rPr>
        <w:t>Після закінчення процедури відбору зразків медичний працівник з метою недопущення інфікування має зняти та утилізувати засоби індивідуального захисту.</w:t>
      </w:r>
    </w:p>
    <w:p>
      <w:pPr>
        <w:pStyle w:val="rvps2"/>
        <w:spacing w:before="0" w:after="150"/>
        <w:ind w:left="0" w:right="0"/>
        <w:rPr>
          <w:rStyle w:val="spanrvts0"/>
          <w:b w:val="0"/>
          <w:bCs w:val="0"/>
          <w:i w:val="0"/>
          <w:iCs w:val="0"/>
          <w:lang w:val="uk" w:eastAsia="uk"/>
        </w:rPr>
      </w:pPr>
      <w:bookmarkStart w:id="403" w:name="n2788"/>
      <w:bookmarkEnd w:id="403"/>
      <w:r>
        <w:rPr>
          <w:rStyle w:val="spanrvts0"/>
          <w:b w:val="0"/>
          <w:bCs w:val="0"/>
          <w:i w:val="0"/>
          <w:iCs w:val="0"/>
          <w:lang w:val="uk" w:eastAsia="uk"/>
        </w:rPr>
        <w:t>Після зняття та утилізації ЗІЗ слід провести гігієну рук:</w:t>
      </w:r>
    </w:p>
    <w:p>
      <w:pPr>
        <w:pStyle w:val="rvps2"/>
        <w:spacing w:before="0" w:after="150"/>
        <w:ind w:left="0" w:right="0"/>
        <w:rPr>
          <w:rStyle w:val="spanrvts0"/>
          <w:b w:val="0"/>
          <w:bCs w:val="0"/>
          <w:i w:val="0"/>
          <w:iCs w:val="0"/>
          <w:lang w:val="uk" w:eastAsia="uk"/>
        </w:rPr>
      </w:pPr>
      <w:bookmarkStart w:id="404" w:name="n2789"/>
      <w:bookmarkEnd w:id="404"/>
      <w:r>
        <w:rPr>
          <w:rStyle w:val="spanrvts0"/>
          <w:b w:val="0"/>
          <w:bCs w:val="0"/>
          <w:i w:val="0"/>
          <w:iCs w:val="0"/>
          <w:lang w:val="uk" w:eastAsia="uk"/>
        </w:rPr>
        <w:t>якщо руки видимо забруднені (наприклад, бронхіальним секретом або іншими виділеннями пацієнта внаслідок неправильного зняття ЗІЗ), помити їх з милом та водою;</w:t>
      </w:r>
    </w:p>
    <w:p>
      <w:pPr>
        <w:pStyle w:val="rvps2"/>
        <w:spacing w:before="0" w:after="150"/>
        <w:ind w:left="0" w:right="0"/>
        <w:rPr>
          <w:rStyle w:val="spanrvts0"/>
          <w:b w:val="0"/>
          <w:bCs w:val="0"/>
          <w:i w:val="0"/>
          <w:iCs w:val="0"/>
          <w:lang w:val="uk" w:eastAsia="uk"/>
        </w:rPr>
      </w:pPr>
      <w:bookmarkStart w:id="405" w:name="n2790"/>
      <w:bookmarkEnd w:id="405"/>
      <w:r>
        <w:rPr>
          <w:rStyle w:val="spanrvts0"/>
          <w:b w:val="0"/>
          <w:bCs w:val="0"/>
          <w:i w:val="0"/>
          <w:iCs w:val="0"/>
          <w:lang w:val="uk" w:eastAsia="uk"/>
        </w:rPr>
        <w:t>якщо руки видимо не забруднені, обробити спиртовмісним антисептиком для рук.</w:t>
      </w:r>
    </w:p>
    <w:p>
      <w:pPr>
        <w:pStyle w:val="rvps12"/>
        <w:spacing w:before="150" w:after="150"/>
        <w:ind w:left="0" w:right="0"/>
        <w:rPr>
          <w:rStyle w:val="spanrvts0"/>
          <w:b w:val="0"/>
          <w:bCs w:val="0"/>
          <w:i w:val="0"/>
          <w:iCs w:val="0"/>
          <w:lang w:val="uk" w:eastAsia="uk"/>
        </w:rPr>
      </w:pPr>
      <w:bookmarkStart w:id="406" w:name="n1592"/>
      <w:bookmarkEnd w:id="406"/>
      <w:r>
        <w:rPr>
          <w:rStyle w:val="spanrvts0"/>
          <w:b w:val="0"/>
          <w:bCs w:val="0"/>
          <w:i w:val="0"/>
          <w:iCs w:val="0"/>
          <w:strike w:val="0"/>
          <w:color w:val="0000EE"/>
          <w:u w:val="none" w:color="0000EE"/>
          <w:lang w:val="uk" w:eastAsia="uk"/>
        </w:rPr>
        <w:drawing>
          <wp:inline>
            <wp:extent cx="2352675" cy="1828800"/>
            <wp:docPr id="100020" name="">
              <a:hlinkClick xmlns:a="http://schemas.openxmlformats.org/drawingml/2006/main" xmlns:r="http://schemas.openxmlformats.org/officeDocument/2006/relationships"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
                    <pic:cNvPicPr>
                      <a:picLocks noChangeAspect="1"/>
                    </pic:cNvPicPr>
                  </pic:nvPicPr>
                  <pic:blipFill>
                    <a:blip xmlns:r="http://schemas.openxmlformats.org/officeDocument/2006/relationships" r:embed="rId54"/>
                    <a:stretch>
                      <a:fillRect/>
                    </a:stretch>
                  </pic:blipFill>
                  <pic:spPr>
                    <a:xfrm>
                      <a:off x="0" y="0"/>
                      <a:ext cx="2352675" cy="1828800"/>
                    </a:xfrm>
                    <a:prstGeom prst="rect">
                      <a:avLst/>
                    </a:prstGeom>
                  </pic:spPr>
                </pic:pic>
              </a:graphicData>
            </a:graphic>
          </wp:inline>
        </w:drawing>
      </w:r>
    </w:p>
    <w:p>
      <w:pPr>
        <w:pStyle w:val="rvps12"/>
        <w:spacing w:before="150" w:after="150"/>
        <w:ind w:left="0" w:right="0"/>
        <w:rPr>
          <w:rStyle w:val="spanrvts0"/>
          <w:b w:val="0"/>
          <w:bCs w:val="0"/>
          <w:i w:val="0"/>
          <w:iCs w:val="0"/>
          <w:lang w:val="uk" w:eastAsia="uk"/>
        </w:rPr>
      </w:pPr>
      <w:bookmarkStart w:id="407" w:name="n1593"/>
      <w:bookmarkEnd w:id="407"/>
      <w:r>
        <w:rPr>
          <w:rStyle w:val="spanrvts11"/>
          <w:b w:val="0"/>
          <w:bCs w:val="0"/>
          <w:i/>
          <w:iCs/>
          <w:lang w:val="uk" w:eastAsia="uk"/>
        </w:rPr>
        <w:t>мал. 5. Взяття фарингального аспірату</w:t>
      </w:r>
    </w:p>
    <w:p>
      <w:pPr>
        <w:pStyle w:val="rvps2"/>
        <w:spacing w:before="0" w:after="150"/>
        <w:ind w:left="0" w:right="0"/>
        <w:rPr>
          <w:rStyle w:val="spanrvts0"/>
          <w:b w:val="0"/>
          <w:bCs w:val="0"/>
          <w:i w:val="0"/>
          <w:iCs w:val="0"/>
          <w:lang w:val="uk" w:eastAsia="uk"/>
        </w:rPr>
      </w:pPr>
      <w:bookmarkStart w:id="408" w:name="n2798"/>
      <w:bookmarkEnd w:id="408"/>
      <w:r>
        <w:rPr>
          <w:rStyle w:val="spanrvts0"/>
          <w:b w:val="0"/>
          <w:bCs w:val="0"/>
          <w:i w:val="0"/>
          <w:iCs w:val="0"/>
          <w:lang w:val="uk" w:eastAsia="uk"/>
        </w:rPr>
        <w:t>4. Метод відбору секційного матеріалу:</w:t>
      </w:r>
    </w:p>
    <w:p>
      <w:pPr>
        <w:pStyle w:val="rvps2"/>
        <w:spacing w:before="0" w:after="150"/>
        <w:ind w:left="0" w:right="0"/>
        <w:rPr>
          <w:rStyle w:val="spanrvts0"/>
          <w:b w:val="0"/>
          <w:bCs w:val="0"/>
          <w:i w:val="0"/>
          <w:iCs w:val="0"/>
          <w:lang w:val="uk" w:eastAsia="uk"/>
        </w:rPr>
      </w:pPr>
      <w:bookmarkStart w:id="409" w:name="n2799"/>
      <w:bookmarkEnd w:id="409"/>
      <w:r>
        <w:rPr>
          <w:rStyle w:val="spanrvts0"/>
          <w:b w:val="0"/>
          <w:bCs w:val="0"/>
          <w:i w:val="0"/>
          <w:iCs w:val="0"/>
          <w:lang w:val="uk" w:eastAsia="uk"/>
        </w:rPr>
        <w:t>Перед відбором мазків із носа та зіва медичний працівник з метою недопущення інфікування має послідовно зробити наступні кроки:</w:t>
      </w:r>
    </w:p>
    <w:p>
      <w:pPr>
        <w:pStyle w:val="rvps2"/>
        <w:spacing w:before="0" w:after="150"/>
        <w:ind w:left="0" w:right="0"/>
        <w:rPr>
          <w:rStyle w:val="spanrvts0"/>
          <w:b w:val="0"/>
          <w:bCs w:val="0"/>
          <w:i w:val="0"/>
          <w:iCs w:val="0"/>
          <w:lang w:val="uk" w:eastAsia="uk"/>
        </w:rPr>
      </w:pPr>
      <w:bookmarkStart w:id="410" w:name="n2800"/>
      <w:bookmarkEnd w:id="410"/>
      <w:r>
        <w:rPr>
          <w:rStyle w:val="spanrvts0"/>
          <w:b w:val="0"/>
          <w:bCs w:val="0"/>
          <w:i w:val="0"/>
          <w:iCs w:val="0"/>
          <w:lang w:val="uk" w:eastAsia="uk"/>
        </w:rPr>
        <w:t>провести гігієнічну обробку рук спиртовмісним антисептиком;</w:t>
      </w:r>
    </w:p>
    <w:p>
      <w:pPr>
        <w:pStyle w:val="rvps2"/>
        <w:spacing w:before="0" w:after="150"/>
        <w:ind w:left="0" w:right="0"/>
        <w:rPr>
          <w:rStyle w:val="spanrvts0"/>
          <w:b w:val="0"/>
          <w:bCs w:val="0"/>
          <w:i w:val="0"/>
          <w:iCs w:val="0"/>
          <w:lang w:val="uk" w:eastAsia="uk"/>
        </w:rPr>
      </w:pPr>
      <w:bookmarkStart w:id="411" w:name="n2801"/>
      <w:bookmarkEnd w:id="411"/>
      <w:r>
        <w:rPr>
          <w:rStyle w:val="spanrvts0"/>
          <w:b w:val="0"/>
          <w:bCs w:val="0"/>
          <w:i w:val="0"/>
          <w:iCs w:val="0"/>
          <w:lang w:val="uk" w:eastAsia="uk"/>
        </w:rPr>
        <w:t>одягнути засоби індивідуального захисту (халат захисний від інфекційних агентів, респіратор класу захисту не нижче FFP2, захисні окуляри/щиток, рукавички нітрилові без тальку).</w:t>
      </w:r>
    </w:p>
    <w:p>
      <w:pPr>
        <w:pStyle w:val="rvps2"/>
        <w:spacing w:before="0" w:after="150"/>
        <w:ind w:left="0" w:right="0"/>
        <w:rPr>
          <w:rStyle w:val="spanrvts0"/>
          <w:b w:val="0"/>
          <w:bCs w:val="0"/>
          <w:i w:val="0"/>
          <w:iCs w:val="0"/>
          <w:lang w:val="uk" w:eastAsia="uk"/>
        </w:rPr>
      </w:pPr>
      <w:bookmarkStart w:id="412" w:name="n2802"/>
      <w:bookmarkEnd w:id="412"/>
      <w:r>
        <w:rPr>
          <w:rStyle w:val="spanrvts0"/>
          <w:b w:val="0"/>
          <w:bCs w:val="0"/>
          <w:i w:val="0"/>
          <w:iCs w:val="0"/>
          <w:lang w:val="uk" w:eastAsia="uk"/>
        </w:rPr>
        <w:t>Для дослідження відібрати 3 - 4 зразки матеріалів легень, трахеї, сегментарних бронхів з ознаками патоморфологічних змін об'ємом 1 см</w:t>
      </w:r>
      <w:r>
        <w:rPr>
          <w:rStyle w:val="spanrvts37"/>
          <w:b/>
          <w:bCs/>
          <w:i w:val="0"/>
          <w:iCs w:val="0"/>
          <w:sz w:val="0"/>
          <w:szCs w:val="0"/>
          <w:lang w:val="uk" w:eastAsia="uk"/>
        </w:rPr>
        <w:t>-</w:t>
      </w:r>
      <w:r>
        <w:rPr>
          <w:rStyle w:val="spanrvts37"/>
          <w:b/>
          <w:bCs/>
          <w:i w:val="0"/>
          <w:iCs w:val="0"/>
          <w:lang w:val="uk" w:eastAsia="uk"/>
        </w:rPr>
        <w:t>3</w:t>
      </w:r>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413" w:name="n2803"/>
      <w:bookmarkEnd w:id="413"/>
      <w:r>
        <w:rPr>
          <w:rStyle w:val="spanrvts0"/>
          <w:b w:val="0"/>
          <w:bCs w:val="0"/>
          <w:i w:val="0"/>
          <w:iCs w:val="0"/>
          <w:lang w:val="uk" w:eastAsia="uk"/>
        </w:rPr>
        <w:t>зразки матеріалів помістити в одноразові стерильні поліпропіленові кріофлакони з гвинтовими кришками, що щільно закриваються;</w:t>
      </w:r>
    </w:p>
    <w:p>
      <w:pPr>
        <w:pStyle w:val="rvps2"/>
        <w:spacing w:before="0" w:after="150"/>
        <w:ind w:left="0" w:right="0"/>
        <w:rPr>
          <w:rStyle w:val="spanrvts0"/>
          <w:b w:val="0"/>
          <w:bCs w:val="0"/>
          <w:i w:val="0"/>
          <w:iCs w:val="0"/>
          <w:lang w:val="uk" w:eastAsia="uk"/>
        </w:rPr>
      </w:pPr>
      <w:bookmarkStart w:id="414" w:name="n2804"/>
      <w:bookmarkEnd w:id="414"/>
      <w:r>
        <w:rPr>
          <w:rStyle w:val="spanrvts0"/>
          <w:b w:val="0"/>
          <w:bCs w:val="0"/>
          <w:i w:val="0"/>
          <w:iCs w:val="0"/>
          <w:lang w:val="uk" w:eastAsia="uk"/>
        </w:rPr>
        <w:t xml:space="preserve">зразки транспортувати замороженими відповідно до </w:t>
      </w:r>
      <w:hyperlink r:id="rId39" w:anchor="n24" w:tgtFrame="_blank" w:history="1">
        <w:r>
          <w:rPr>
            <w:rStyle w:val="arvts96"/>
            <w:b w:val="0"/>
            <w:bCs w:val="0"/>
            <w:i w:val="0"/>
            <w:iCs w:val="0"/>
            <w:lang w:val="uk" w:eastAsia="uk"/>
          </w:rPr>
          <w:t>Порядку організації проведення епідеміологічного нагляду за грипом та гострими респіраторними вірусними інфекціями, заходів з готовності в міжепідемічний період і реагування під час епідемічного сезону захворюваності на грип та ГРВІ</w:t>
        </w:r>
      </w:hyperlink>
      <w:r>
        <w:rPr>
          <w:rStyle w:val="spanrvts0"/>
          <w:b w:val="0"/>
          <w:bCs w:val="0"/>
          <w:i w:val="0"/>
          <w:iCs w:val="0"/>
          <w:lang w:val="uk" w:eastAsia="uk"/>
        </w:rPr>
        <w:t>, затвердженого наказом Міністерства охорони здоров'я України від 17 травня 2019 року № 1126, зареєстрованим в Міністерстві юстиції України від 07 червня 2019 року за № 595/33566;</w:t>
      </w:r>
    </w:p>
    <w:p>
      <w:pPr>
        <w:pStyle w:val="rvps2"/>
        <w:spacing w:before="0" w:after="150"/>
        <w:ind w:left="0" w:right="0"/>
        <w:rPr>
          <w:rStyle w:val="spanrvts0"/>
          <w:b w:val="0"/>
          <w:bCs w:val="0"/>
          <w:i w:val="0"/>
          <w:iCs w:val="0"/>
          <w:lang w:val="uk" w:eastAsia="uk"/>
        </w:rPr>
      </w:pPr>
      <w:bookmarkStart w:id="415" w:name="n2805"/>
      <w:bookmarkEnd w:id="415"/>
      <w:r>
        <w:rPr>
          <w:rStyle w:val="spanrvts0"/>
          <w:b w:val="0"/>
          <w:bCs w:val="0"/>
          <w:i w:val="0"/>
          <w:iCs w:val="0"/>
          <w:lang w:val="uk" w:eastAsia="uk"/>
        </w:rPr>
        <w:t>для мінімізації інфікування персоналу застосовувати біопсійну голку (мал. 6);</w:t>
      </w:r>
    </w:p>
    <w:p>
      <w:pPr>
        <w:pStyle w:val="rvps12"/>
        <w:spacing w:before="150" w:after="150"/>
        <w:ind w:left="0" w:right="0"/>
        <w:rPr>
          <w:rStyle w:val="spanrvts0"/>
          <w:b w:val="0"/>
          <w:bCs w:val="0"/>
          <w:i w:val="0"/>
          <w:iCs w:val="0"/>
          <w:lang w:val="uk" w:eastAsia="uk"/>
        </w:rPr>
      </w:pPr>
      <w:bookmarkStart w:id="416" w:name="n1602"/>
      <w:bookmarkEnd w:id="416"/>
      <w:r>
        <w:rPr>
          <w:rStyle w:val="spanrvts0"/>
          <w:b w:val="0"/>
          <w:bCs w:val="0"/>
          <w:i w:val="0"/>
          <w:iCs w:val="0"/>
          <w:strike w:val="0"/>
          <w:color w:val="0000EE"/>
          <w:u w:val="none" w:color="0000EE"/>
          <w:lang w:val="uk" w:eastAsia="uk"/>
        </w:rPr>
        <w:drawing>
          <wp:inline>
            <wp:extent cx="2543175" cy="1724025"/>
            <wp:docPr id="100022" name="">
              <a:hlinkClick xmlns:a="http://schemas.openxmlformats.org/drawingml/2006/main" xmlns:r="http://schemas.openxmlformats.org/officeDocument/2006/relationships"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
                    <pic:cNvPicPr>
                      <a:picLocks noChangeAspect="1"/>
                    </pic:cNvPicPr>
                  </pic:nvPicPr>
                  <pic:blipFill>
                    <a:blip xmlns:r="http://schemas.openxmlformats.org/officeDocument/2006/relationships" r:embed="rId56"/>
                    <a:stretch>
                      <a:fillRect/>
                    </a:stretch>
                  </pic:blipFill>
                  <pic:spPr>
                    <a:xfrm>
                      <a:off x="0" y="0"/>
                      <a:ext cx="2543175" cy="1724025"/>
                    </a:xfrm>
                    <a:prstGeom prst="rect">
                      <a:avLst/>
                    </a:prstGeom>
                  </pic:spPr>
                </pic:pic>
              </a:graphicData>
            </a:graphic>
          </wp:inline>
        </w:drawing>
      </w:r>
    </w:p>
    <w:p>
      <w:pPr>
        <w:pStyle w:val="rvps12"/>
        <w:spacing w:before="150" w:after="150"/>
        <w:ind w:left="0" w:right="0"/>
        <w:rPr>
          <w:rStyle w:val="spanrvts0"/>
          <w:b w:val="0"/>
          <w:bCs w:val="0"/>
          <w:i w:val="0"/>
          <w:iCs w:val="0"/>
          <w:lang w:val="uk" w:eastAsia="uk"/>
        </w:rPr>
      </w:pPr>
      <w:bookmarkStart w:id="417" w:name="n1603"/>
      <w:bookmarkEnd w:id="417"/>
      <w:r>
        <w:rPr>
          <w:rStyle w:val="spanrvts11"/>
          <w:b w:val="0"/>
          <w:bCs w:val="0"/>
          <w:i/>
          <w:iCs/>
          <w:lang w:val="uk" w:eastAsia="uk"/>
        </w:rPr>
        <w:t>мал. 6. Біопсійна голка для відбору зразків секційних матеріалів</w:t>
      </w:r>
    </w:p>
    <w:p>
      <w:pPr>
        <w:pStyle w:val="rvps2"/>
        <w:spacing w:before="0" w:after="150"/>
        <w:ind w:left="0" w:right="0"/>
        <w:rPr>
          <w:rStyle w:val="spanrvts0"/>
          <w:b w:val="0"/>
          <w:bCs w:val="0"/>
          <w:i w:val="0"/>
          <w:iCs w:val="0"/>
          <w:lang w:val="uk" w:eastAsia="uk"/>
        </w:rPr>
      </w:pPr>
      <w:bookmarkStart w:id="418" w:name="n2812"/>
      <w:bookmarkEnd w:id="418"/>
      <w:r>
        <w:rPr>
          <w:rStyle w:val="spanrvts0"/>
          <w:b w:val="0"/>
          <w:bCs w:val="0"/>
          <w:i w:val="0"/>
          <w:iCs w:val="0"/>
          <w:lang w:val="uk" w:eastAsia="uk"/>
        </w:rPr>
        <w:t>відбір зразка матеріалу здійснювати з ділянки легені, де рентгенологічно визначено ознаки пневмонії. Для контролю відібрати 1 біоптат із неураженої ділянки. Відбирають мінімум 4 зразки з глибокого шару тканин з ознаками пневмонії, за наявності рідкого азоту - 5 зразків.</w:t>
      </w:r>
    </w:p>
    <w:p>
      <w:pPr>
        <w:pStyle w:val="rvps2"/>
        <w:spacing w:before="0" w:after="150"/>
        <w:ind w:left="0" w:right="0"/>
        <w:rPr>
          <w:rStyle w:val="spanrvts0"/>
          <w:b w:val="0"/>
          <w:bCs w:val="0"/>
          <w:i w:val="0"/>
          <w:iCs w:val="0"/>
          <w:lang w:val="uk" w:eastAsia="uk"/>
        </w:rPr>
      </w:pPr>
      <w:bookmarkStart w:id="419" w:name="n2813"/>
      <w:bookmarkEnd w:id="419"/>
      <w:r>
        <w:rPr>
          <w:rStyle w:val="spanrvts0"/>
          <w:b w:val="0"/>
          <w:bCs w:val="0"/>
          <w:i w:val="0"/>
          <w:iCs w:val="0"/>
          <w:lang w:val="uk" w:eastAsia="uk"/>
        </w:rPr>
        <w:t>Після закінчення процедури відбору зразків медичний працівник з метою недопущення інфікування має зняти та утилізувати засоби індивідуального захисту.</w:t>
      </w:r>
    </w:p>
    <w:p>
      <w:pPr>
        <w:pStyle w:val="rvps2"/>
        <w:spacing w:before="0" w:after="150"/>
        <w:ind w:left="0" w:right="0"/>
        <w:rPr>
          <w:rStyle w:val="spanrvts0"/>
          <w:b w:val="0"/>
          <w:bCs w:val="0"/>
          <w:i w:val="0"/>
          <w:iCs w:val="0"/>
          <w:lang w:val="uk" w:eastAsia="uk"/>
        </w:rPr>
      </w:pPr>
      <w:bookmarkStart w:id="420" w:name="n2814"/>
      <w:bookmarkEnd w:id="420"/>
      <w:r>
        <w:rPr>
          <w:rStyle w:val="spanrvts0"/>
          <w:b w:val="0"/>
          <w:bCs w:val="0"/>
          <w:i w:val="0"/>
          <w:iCs w:val="0"/>
          <w:lang w:val="uk" w:eastAsia="uk"/>
        </w:rPr>
        <w:t>Після зняття та утилізації ЗІЗ слід провести гігієну рук:</w:t>
      </w:r>
    </w:p>
    <w:p>
      <w:pPr>
        <w:pStyle w:val="rvps2"/>
        <w:spacing w:before="0" w:after="150"/>
        <w:ind w:left="0" w:right="0"/>
        <w:rPr>
          <w:rStyle w:val="spanrvts0"/>
          <w:b w:val="0"/>
          <w:bCs w:val="0"/>
          <w:i w:val="0"/>
          <w:iCs w:val="0"/>
          <w:lang w:val="uk" w:eastAsia="uk"/>
        </w:rPr>
      </w:pPr>
      <w:bookmarkStart w:id="421" w:name="n2815"/>
      <w:bookmarkEnd w:id="421"/>
      <w:r>
        <w:rPr>
          <w:rStyle w:val="spanrvts0"/>
          <w:b w:val="0"/>
          <w:bCs w:val="0"/>
          <w:i w:val="0"/>
          <w:iCs w:val="0"/>
          <w:lang w:val="uk" w:eastAsia="uk"/>
        </w:rPr>
        <w:t>якщо руки видимо забруднені (наприклад, бронхіальним секретом або іншими виділеннями пацієнта внаслідок неправильного зняття ЗІЗ), помити їх з милом та водою;</w:t>
      </w:r>
    </w:p>
    <w:p>
      <w:pPr>
        <w:pStyle w:val="rvps2"/>
        <w:spacing w:before="0" w:after="150"/>
        <w:ind w:left="0" w:right="0"/>
        <w:rPr>
          <w:rStyle w:val="spanrvts0"/>
          <w:b w:val="0"/>
          <w:bCs w:val="0"/>
          <w:i w:val="0"/>
          <w:iCs w:val="0"/>
          <w:lang w:val="uk" w:eastAsia="uk"/>
        </w:rPr>
      </w:pPr>
      <w:bookmarkStart w:id="422" w:name="n2816"/>
      <w:bookmarkEnd w:id="422"/>
      <w:r>
        <w:rPr>
          <w:rStyle w:val="spanrvts0"/>
          <w:b w:val="0"/>
          <w:bCs w:val="0"/>
          <w:i w:val="0"/>
          <w:iCs w:val="0"/>
          <w:lang w:val="uk" w:eastAsia="uk"/>
        </w:rPr>
        <w:t>якщо руки видимо не забруднені, обробити спиртовмісним антисептиком для рук.</w:t>
      </w:r>
    </w:p>
    <w:p>
      <w:pPr>
        <w:pStyle w:val="rvps2"/>
        <w:spacing w:before="0" w:after="150"/>
        <w:ind w:left="0" w:right="0"/>
        <w:rPr>
          <w:rStyle w:val="spanrvts0"/>
          <w:b w:val="0"/>
          <w:bCs w:val="0"/>
          <w:i w:val="0"/>
          <w:iCs w:val="0"/>
          <w:lang w:val="uk" w:eastAsia="uk"/>
        </w:rPr>
      </w:pPr>
      <w:bookmarkStart w:id="423" w:name="n2817"/>
      <w:bookmarkEnd w:id="423"/>
      <w:r>
        <w:rPr>
          <w:rStyle w:val="spanrvts0"/>
          <w:b w:val="0"/>
          <w:bCs w:val="0"/>
          <w:i w:val="0"/>
          <w:iCs w:val="0"/>
          <w:lang w:val="uk" w:eastAsia="uk"/>
        </w:rPr>
        <w:t>Зберігання та транспортування зразків</w:t>
      </w:r>
    </w:p>
    <w:p>
      <w:pPr>
        <w:pStyle w:val="rvps2"/>
        <w:spacing w:before="0" w:after="150"/>
        <w:ind w:left="0" w:right="0"/>
        <w:rPr>
          <w:rStyle w:val="spanrvts0"/>
          <w:b w:val="0"/>
          <w:bCs w:val="0"/>
          <w:i w:val="0"/>
          <w:iCs w:val="0"/>
          <w:lang w:val="uk" w:eastAsia="uk"/>
        </w:rPr>
      </w:pPr>
      <w:bookmarkStart w:id="424" w:name="n2818"/>
      <w:bookmarkEnd w:id="424"/>
      <w:r>
        <w:rPr>
          <w:rStyle w:val="spanrvts0"/>
          <w:b w:val="0"/>
          <w:bCs w:val="0"/>
          <w:i w:val="0"/>
          <w:iCs w:val="0"/>
          <w:lang w:val="uk" w:eastAsia="uk"/>
        </w:rPr>
        <w:t>Важливою умовою для транспортування зразків є відповідність правилам поштових та кур'єрських перевезень. Зразки повинні бути упаковані в три шари пакувального матеріалу, що відповідає вимогам до пакування P650 для інфекційних субстанцій UN 3373 категорії B, для захисту від ушкоджень під час транспортування та забезпечення безпеки персоналу, який відповідає за транспортування та одержання/розпакування зразків. Перший шар з трьохшарової системи пакування є кріосудина для зразка, другий шар - контейнер, що не пропускає рідину (це може бути пакет із застібкою або контейнер із пластика), і третій шар - тверде зовнішнє пакування (сумка-холодильник). Між кріосудинами та другим водонепроникненим шаром має розміщуватися абсорбуючий матеріал, достатній для того, щоб абсорбувати весь об'єм зразків.</w:t>
      </w:r>
    </w:p>
    <w:p>
      <w:pPr>
        <w:pStyle w:val="rvps2"/>
        <w:spacing w:before="0" w:after="150"/>
        <w:ind w:left="0" w:right="0"/>
        <w:rPr>
          <w:rStyle w:val="spanrvts0"/>
          <w:b w:val="0"/>
          <w:bCs w:val="0"/>
          <w:i w:val="0"/>
          <w:iCs w:val="0"/>
          <w:lang w:val="uk" w:eastAsia="uk"/>
        </w:rPr>
      </w:pPr>
      <w:bookmarkStart w:id="425" w:name="n2819"/>
      <w:bookmarkEnd w:id="425"/>
      <w:r>
        <w:rPr>
          <w:rStyle w:val="spanrvts0"/>
          <w:b w:val="0"/>
          <w:bCs w:val="0"/>
          <w:i w:val="0"/>
          <w:iCs w:val="0"/>
          <w:lang w:val="uk" w:eastAsia="uk"/>
        </w:rPr>
        <w:t>Максимальний термін зберігання назофарингеальних зразків при температурі +4</w:t>
      </w:r>
      <w:r>
        <w:rPr>
          <w:rStyle w:val="spanrvts37"/>
          <w:b/>
          <w:bCs/>
          <w:i w:val="0"/>
          <w:iCs w:val="0"/>
          <w:lang w:val="uk" w:eastAsia="uk"/>
        </w:rPr>
        <w:t>°</w:t>
      </w:r>
      <w:r>
        <w:rPr>
          <w:rStyle w:val="spanrvts0"/>
          <w:b w:val="0"/>
          <w:bCs w:val="0"/>
          <w:i w:val="0"/>
          <w:iCs w:val="0"/>
          <w:lang w:val="uk" w:eastAsia="uk"/>
        </w:rPr>
        <w:t xml:space="preserve"> C складає не більше 24 - 72 год. При неможливості направити зразки протягом 48 - 72 годин слід заморозити їх при температурі -70</w:t>
      </w:r>
      <w:r>
        <w:rPr>
          <w:rStyle w:val="spanrvts37"/>
          <w:b/>
          <w:bCs/>
          <w:i w:val="0"/>
          <w:iCs w:val="0"/>
          <w:lang w:val="uk" w:eastAsia="uk"/>
        </w:rPr>
        <w:t>°</w:t>
      </w:r>
      <w:r>
        <w:rPr>
          <w:rStyle w:val="spanrvts0"/>
          <w:b w:val="0"/>
          <w:bCs w:val="0"/>
          <w:i w:val="0"/>
          <w:iCs w:val="0"/>
          <w:lang w:val="uk" w:eastAsia="uk"/>
        </w:rPr>
        <w:t xml:space="preserve"> C або нижче. В ідеальному випадку всі мазки з дихальних шляхів належить транспортувати в лабораторію протягом 24 - 48 годин з моменту взяття. Однак якщо це неможливо, їх слід заморозити при температурі -70</w:t>
      </w:r>
      <w:r>
        <w:rPr>
          <w:rStyle w:val="spanrvts37"/>
          <w:b/>
          <w:bCs/>
          <w:i w:val="0"/>
          <w:iCs w:val="0"/>
          <w:lang w:val="uk" w:eastAsia="uk"/>
        </w:rPr>
        <w:t>°</w:t>
      </w:r>
      <w:r>
        <w:rPr>
          <w:rStyle w:val="spanrvts0"/>
          <w:b w:val="0"/>
          <w:bCs w:val="0"/>
          <w:i w:val="0"/>
          <w:iCs w:val="0"/>
          <w:lang w:val="uk" w:eastAsia="uk"/>
        </w:rPr>
        <w:t xml:space="preserve"> C. Кількість циклів заморожування-розморожування має бути мінімальним, оскільки це може зруйнувати вірус у зразку.</w:t>
      </w:r>
    </w:p>
    <w:p>
      <w:pPr>
        <w:pStyle w:val="rvps2"/>
        <w:spacing w:before="0" w:after="150"/>
        <w:ind w:left="0" w:right="0"/>
        <w:rPr>
          <w:rStyle w:val="spanrvts0"/>
          <w:b w:val="0"/>
          <w:bCs w:val="0"/>
          <w:i/>
          <w:iCs/>
          <w:lang w:val="uk" w:eastAsia="uk"/>
        </w:rPr>
      </w:pPr>
      <w:bookmarkStart w:id="426" w:name="n904"/>
      <w:bookmarkEnd w:id="426"/>
      <w:r>
        <w:rPr>
          <w:rStyle w:val="spanrvts46"/>
          <w:b w:val="0"/>
          <w:bCs w:val="0"/>
          <w:i/>
          <w:iCs/>
          <w:lang w:val="uk" w:eastAsia="uk"/>
        </w:rPr>
        <w:t xml:space="preserve">{Додаток 3 в редакції Наказів Міністерства охорони здоров'я </w:t>
      </w:r>
      <w:hyperlink r:id="rId11" w:anchor="n231" w:tgtFrame="_blank" w:history="1">
        <w:r>
          <w:rPr>
            <w:rStyle w:val="arvts100"/>
            <w:b w:val="0"/>
            <w:bCs w:val="0"/>
            <w:i/>
            <w:iCs/>
            <w:lang w:val="uk" w:eastAsia="uk"/>
          </w:rPr>
          <w:t>№ 1411 від 16.06.2020</w:t>
        </w:r>
      </w:hyperlink>
      <w:r>
        <w:rPr>
          <w:rStyle w:val="spanrvts46"/>
          <w:b w:val="0"/>
          <w:bCs w:val="0"/>
          <w:i/>
          <w:iCs/>
          <w:lang w:val="uk" w:eastAsia="uk"/>
        </w:rPr>
        <w:t xml:space="preserve">, </w:t>
      </w:r>
      <w:hyperlink r:id="rId12" w:anchor="n199" w:tgtFrame="_blank" w:history="1">
        <w:r>
          <w:rPr>
            <w:rStyle w:val="arvts100"/>
            <w:b w:val="0"/>
            <w:bCs w:val="0"/>
            <w:i/>
            <w:iCs/>
            <w:lang w:val="uk" w:eastAsia="uk"/>
          </w:rPr>
          <w:t>№ 2122 від 17.09.2020</w:t>
        </w:r>
      </w:hyperlink>
      <w:r>
        <w:rPr>
          <w:rStyle w:val="spanrvts46"/>
          <w:b w:val="0"/>
          <w:bCs w:val="0"/>
          <w:i/>
          <w:iCs/>
          <w:lang w:val="uk" w:eastAsia="uk"/>
        </w:rPr>
        <w:t>;</w:t>
      </w:r>
      <w:r>
        <w:rPr>
          <w:rStyle w:val="spanrvts11"/>
          <w:b w:val="0"/>
          <w:bCs w:val="0"/>
          <w:i/>
          <w:iCs/>
          <w:lang w:val="uk" w:eastAsia="uk"/>
        </w:rPr>
        <w:t xml:space="preserve"> із змінами, внесеними згідно з Наказом Міністерства охорони здоров'я </w:t>
      </w:r>
      <w:hyperlink r:id="rId19" w:anchor="n47" w:tgtFrame="_blank" w:history="1">
        <w:r>
          <w:rPr>
            <w:rStyle w:val="arvts100"/>
            <w:b w:val="0"/>
            <w:bCs w:val="0"/>
            <w:i/>
            <w:iCs/>
            <w:lang w:val="uk" w:eastAsia="uk"/>
          </w:rPr>
          <w:t>№ 1907 від 08.09.2021</w:t>
        </w:r>
      </w:hyperlink>
      <w:r>
        <w:rPr>
          <w:rStyle w:val="spanrvts11"/>
          <w:b w:val="0"/>
          <w:bCs w:val="0"/>
          <w:i/>
          <w:iCs/>
          <w:lang w:val="uk" w:eastAsia="uk"/>
        </w:rPr>
        <w:t xml:space="preserve">; </w:t>
      </w:r>
      <w:r>
        <w:rPr>
          <w:rStyle w:val="spanrvts46"/>
          <w:b w:val="0"/>
          <w:bCs w:val="0"/>
          <w:i/>
          <w:iCs/>
          <w:lang w:val="uk" w:eastAsia="uk"/>
        </w:rPr>
        <w:t xml:space="preserve">в редакції Наказу Міністерства охорони здоров'я </w:t>
      </w:r>
      <w:hyperlink r:id="rId22" w:anchor="n265" w:tgtFrame="_blank" w:history="1">
        <w:r>
          <w:rPr>
            <w:rStyle w:val="arvts100"/>
            <w:b w:val="0"/>
            <w:bCs w:val="0"/>
            <w:i/>
            <w:iCs/>
            <w:lang w:val="uk" w:eastAsia="uk"/>
          </w:rPr>
          <w:t>№ 230 від 04.02.2022</w:t>
        </w:r>
      </w:hyperlink>
      <w:r>
        <w:rPr>
          <w:rStyle w:val="spanrvts11"/>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rStyle w:val="spanrvts0"/>
          <w:b w:val="0"/>
          <w:bCs w:val="0"/>
          <w:i w:val="0"/>
          <w:iCs w:val="0"/>
          <w:lang w:val="uk" w:eastAsia="uk"/>
        </w:rPr>
      </w:pPr>
      <w:r>
        <w:pict>
          <v:rect id="_x0000_i1030" style="width:0;height:0.75pt" o:hrpct="0" o:hrstd="t" o:hr="t" filled="t" fillcolor="gray" stroked="f">
            <v:path strokeok="f"/>
          </v:rect>
        </w:pict>
      </w:r>
      <w:bookmarkStart w:id="427" w:name="n562"/>
      <w:bookmarkEnd w:id="427"/>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428" w:name="n342"/>
            <w:bookmarkEnd w:id="428"/>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4 </w:t>
            </w:r>
            <w:r>
              <w:rPr>
                <w:rStyle w:val="spanrvts0"/>
                <w:b w:val="0"/>
                <w:bCs w:val="0"/>
                <w:i w:val="0"/>
                <w:iCs w:val="0"/>
                <w:lang w:val="uk" w:eastAsia="uk"/>
              </w:rPr>
              <w:br/>
            </w:r>
            <w:r>
              <w:rPr>
                <w:rStyle w:val="spanrvts0"/>
                <w:b w:val="0"/>
                <w:bCs w:val="0"/>
                <w:i w:val="0"/>
                <w:iCs w:val="0"/>
                <w:lang w:val="uk" w:eastAsia="uk"/>
              </w:rPr>
              <w:t xml:space="preserve">до Стандартів медичної допомоги </w:t>
            </w:r>
            <w:r>
              <w:rPr>
                <w:rStyle w:val="spanrvts0"/>
                <w:b w:val="0"/>
                <w:bCs w:val="0"/>
                <w:i w:val="0"/>
                <w:iCs w:val="0"/>
                <w:lang w:val="uk" w:eastAsia="uk"/>
              </w:rPr>
              <w:br/>
            </w:r>
            <w:r>
              <w:rPr>
                <w:rStyle w:val="spanrvts0"/>
                <w:b w:val="0"/>
                <w:bCs w:val="0"/>
                <w:i w:val="0"/>
                <w:iCs w:val="0"/>
                <w:lang w:val="uk" w:eastAsia="uk"/>
              </w:rPr>
              <w:t>"Коронавірусна хвороба (COVID-19)"</w:t>
            </w:r>
          </w:p>
        </w:tc>
      </w:tr>
    </w:tbl>
    <w:p>
      <w:pPr>
        <w:pStyle w:val="rvps7"/>
        <w:spacing w:before="150" w:after="150"/>
        <w:ind w:left="450" w:right="450"/>
        <w:rPr>
          <w:rStyle w:val="spanrvts0"/>
          <w:b w:val="0"/>
          <w:bCs w:val="0"/>
          <w:i w:val="0"/>
          <w:iCs w:val="0"/>
          <w:lang w:val="uk" w:eastAsia="uk"/>
        </w:rPr>
      </w:pPr>
      <w:bookmarkStart w:id="429" w:name="n343"/>
      <w:bookmarkEnd w:id="429"/>
      <w:hyperlink r:id="rId57" w:history="1">
        <w:r>
          <w:rPr>
            <w:rStyle w:val="arvts103"/>
            <w:b/>
            <w:bCs/>
            <w:i w:val="0"/>
            <w:iCs w:val="0"/>
            <w:lang w:val="uk" w:eastAsia="uk"/>
          </w:rPr>
          <w:t>НАПРАВЛЕННЯ</w:t>
        </w:r>
      </w:hyperlink>
      <w:r>
        <w:rPr>
          <w:rStyle w:val="spanrvts15"/>
          <w:b/>
          <w:bCs/>
          <w:i w:val="0"/>
          <w:iCs w:val="0"/>
          <w:lang w:val="uk" w:eastAsia="uk"/>
        </w:rPr>
        <w:t xml:space="preserve"> </w:t>
      </w:r>
      <w:r>
        <w:rPr>
          <w:rStyle w:val="spanrvts15"/>
          <w:b/>
          <w:bCs/>
          <w:i w:val="0"/>
          <w:iCs w:val="0"/>
          <w:lang w:val="uk" w:eastAsia="uk"/>
        </w:rPr>
        <w:br/>
      </w:r>
      <w:r>
        <w:rPr>
          <w:rStyle w:val="spanrvts15"/>
          <w:b/>
          <w:bCs/>
          <w:i w:val="0"/>
          <w:iCs w:val="0"/>
          <w:lang w:val="uk" w:eastAsia="uk"/>
        </w:rPr>
        <w:t>на лабораторне тестування матеріалу від особи, яка відповідає визначенню випадку COVID-19</w:t>
      </w:r>
    </w:p>
    <w:p>
      <w:pPr>
        <w:pStyle w:val="rvps2"/>
        <w:spacing w:before="0" w:after="150"/>
        <w:ind w:left="0" w:right="0"/>
        <w:rPr>
          <w:rStyle w:val="spanrvts0"/>
          <w:b w:val="0"/>
          <w:bCs w:val="0"/>
          <w:i/>
          <w:iCs/>
          <w:lang w:val="uk" w:eastAsia="uk"/>
        </w:rPr>
      </w:pPr>
      <w:bookmarkStart w:id="430" w:name="n595"/>
      <w:bookmarkEnd w:id="430"/>
      <w:r>
        <w:rPr>
          <w:rStyle w:val="spanrvts46"/>
          <w:b w:val="0"/>
          <w:bCs w:val="0"/>
          <w:i/>
          <w:iCs/>
          <w:lang w:val="uk" w:eastAsia="uk"/>
        </w:rPr>
        <w:t xml:space="preserve">{Додаток 4 в редакції Наказів Міністерства охорони здоров'я </w:t>
      </w:r>
      <w:hyperlink r:id="rId6" w:anchor="n232" w:tgtFrame="_blank" w:history="1">
        <w:r>
          <w:rPr>
            <w:rStyle w:val="arvts100"/>
            <w:b w:val="0"/>
            <w:bCs w:val="0"/>
            <w:i/>
            <w:iCs/>
            <w:lang w:val="uk" w:eastAsia="uk"/>
          </w:rPr>
          <w:t>№ 953 від 23.04.2020</w:t>
        </w:r>
      </w:hyperlink>
      <w:r>
        <w:rPr>
          <w:rStyle w:val="spanrvts46"/>
          <w:b w:val="0"/>
          <w:bCs w:val="0"/>
          <w:i/>
          <w:iCs/>
          <w:lang w:val="uk" w:eastAsia="uk"/>
        </w:rPr>
        <w:t xml:space="preserve">, </w:t>
      </w:r>
      <w:hyperlink r:id="rId11" w:anchor="n308" w:tgtFrame="_blank" w:history="1">
        <w:r>
          <w:rPr>
            <w:rStyle w:val="arvts100"/>
            <w:b w:val="0"/>
            <w:bCs w:val="0"/>
            <w:i/>
            <w:iCs/>
            <w:lang w:val="uk" w:eastAsia="uk"/>
          </w:rPr>
          <w:t>№ 1411 від 16.06.2020</w:t>
        </w:r>
      </w:hyperlink>
      <w:r>
        <w:rPr>
          <w:rStyle w:val="spanrvts46"/>
          <w:b w:val="0"/>
          <w:bCs w:val="0"/>
          <w:i/>
          <w:iCs/>
          <w:lang w:val="uk" w:eastAsia="uk"/>
        </w:rPr>
        <w:t xml:space="preserve">, </w:t>
      </w:r>
      <w:hyperlink r:id="rId12" w:anchor="n276" w:tgtFrame="_blank" w:history="1">
        <w:r>
          <w:rPr>
            <w:rStyle w:val="arvts100"/>
            <w:b w:val="0"/>
            <w:bCs w:val="0"/>
            <w:i/>
            <w:iCs/>
            <w:lang w:val="uk" w:eastAsia="uk"/>
          </w:rPr>
          <w:t>№ 2122 від 17.09.2020</w:t>
        </w:r>
      </w:hyperlink>
      <w:r>
        <w:rPr>
          <w:rStyle w:val="spanrvts11"/>
          <w:b w:val="0"/>
          <w:bCs w:val="0"/>
          <w:i/>
          <w:iCs/>
          <w:lang w:val="uk" w:eastAsia="uk"/>
        </w:rPr>
        <w:t xml:space="preserve">; </w:t>
      </w:r>
      <w:hyperlink r:id="rId22" w:anchor="n345" w:tgtFrame="_blank" w:history="1">
        <w:r>
          <w:rPr>
            <w:rStyle w:val="arvts100"/>
            <w:b w:val="0"/>
            <w:bCs w:val="0"/>
            <w:i/>
            <w:iCs/>
            <w:lang w:val="uk" w:eastAsia="uk"/>
          </w:rPr>
          <w:t>№ 230 від 04.02.2022</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rStyle w:val="spanrvts0"/>
          <w:b w:val="0"/>
          <w:bCs w:val="0"/>
          <w:i w:val="0"/>
          <w:iCs w:val="0"/>
          <w:lang w:val="uk" w:eastAsia="uk"/>
        </w:rPr>
      </w:pPr>
      <w:r>
        <w:pict>
          <v:rect id="_x0000_i1031" style="width:0;height:0.75pt" o:hrpct="0" o:hrstd="t" o:hr="t" filled="t" fillcolor="gray" stroked="f">
            <v:path strokeok="f"/>
          </v:rect>
        </w:pict>
      </w:r>
      <w:bookmarkStart w:id="431" w:name="n563"/>
      <w:bookmarkEnd w:id="431"/>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432" w:name="n344"/>
            <w:bookmarkEnd w:id="432"/>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5 </w:t>
            </w:r>
            <w:r>
              <w:rPr>
                <w:rStyle w:val="spanrvts0"/>
                <w:b w:val="0"/>
                <w:bCs w:val="0"/>
                <w:i w:val="0"/>
                <w:iCs w:val="0"/>
                <w:lang w:val="uk" w:eastAsia="uk"/>
              </w:rPr>
              <w:br/>
            </w:r>
            <w:r>
              <w:rPr>
                <w:rStyle w:val="spanrvts0"/>
                <w:b w:val="0"/>
                <w:bCs w:val="0"/>
                <w:i w:val="0"/>
                <w:iCs w:val="0"/>
                <w:lang w:val="uk" w:eastAsia="uk"/>
              </w:rPr>
              <w:t xml:space="preserve">до Стандартів медичної допомоги </w:t>
            </w:r>
            <w:r>
              <w:rPr>
                <w:rStyle w:val="spanrvts0"/>
                <w:b w:val="0"/>
                <w:bCs w:val="0"/>
                <w:i w:val="0"/>
                <w:iCs w:val="0"/>
                <w:lang w:val="uk" w:eastAsia="uk"/>
              </w:rPr>
              <w:br/>
            </w:r>
            <w:r>
              <w:rPr>
                <w:rStyle w:val="spanrvts0"/>
                <w:b w:val="0"/>
                <w:bCs w:val="0"/>
                <w:i w:val="0"/>
                <w:iCs w:val="0"/>
                <w:lang w:val="uk" w:eastAsia="uk"/>
              </w:rPr>
              <w:t>"Коронавірусна хвороба (COVID-19)"</w:t>
            </w:r>
          </w:p>
        </w:tc>
      </w:tr>
    </w:tbl>
    <w:p>
      <w:pPr>
        <w:pStyle w:val="rvps7"/>
        <w:spacing w:before="150" w:after="150"/>
        <w:ind w:left="450" w:right="450"/>
        <w:rPr>
          <w:rStyle w:val="spanrvts0"/>
          <w:b w:val="0"/>
          <w:bCs w:val="0"/>
          <w:i w:val="0"/>
          <w:iCs w:val="0"/>
          <w:lang w:val="uk" w:eastAsia="uk"/>
        </w:rPr>
      </w:pPr>
      <w:bookmarkStart w:id="433" w:name="n345"/>
      <w:bookmarkEnd w:id="433"/>
      <w:r>
        <w:rPr>
          <w:rStyle w:val="spanrvts15"/>
          <w:b/>
          <w:bCs/>
          <w:i w:val="0"/>
          <w:iCs w:val="0"/>
          <w:lang w:val="uk" w:eastAsia="uk"/>
        </w:rPr>
        <w:t>ВИЯВЛЕННЯ ТА МОНІТОРИНГ</w:t>
      </w:r>
      <w:r>
        <w:rPr>
          <w:rStyle w:val="spanrvts0"/>
          <w:b w:val="0"/>
          <w:bCs w:val="0"/>
          <w:i w:val="0"/>
          <w:iCs w:val="0"/>
          <w:lang w:val="uk" w:eastAsia="uk"/>
        </w:rPr>
        <w:t xml:space="preserve"> </w:t>
      </w:r>
      <w:r>
        <w:rPr>
          <w:rStyle w:val="spanrvts0"/>
          <w:b w:val="0"/>
          <w:bCs w:val="0"/>
          <w:i w:val="0"/>
          <w:iCs w:val="0"/>
          <w:lang w:val="uk" w:eastAsia="uk"/>
        </w:rPr>
        <w:br/>
      </w:r>
      <w:r>
        <w:rPr>
          <w:rStyle w:val="spanrvts15"/>
          <w:b/>
          <w:bCs/>
          <w:i w:val="0"/>
          <w:iCs w:val="0"/>
          <w:lang w:val="uk" w:eastAsia="uk"/>
        </w:rPr>
        <w:t>контактних осіб</w:t>
      </w:r>
    </w:p>
    <w:p>
      <w:pPr>
        <w:pStyle w:val="rvps2"/>
        <w:spacing w:before="0" w:after="150"/>
        <w:ind w:left="0" w:right="0"/>
        <w:rPr>
          <w:rStyle w:val="spanrvts0"/>
          <w:b w:val="0"/>
          <w:bCs w:val="0"/>
          <w:i w:val="0"/>
          <w:iCs w:val="0"/>
          <w:lang w:val="uk" w:eastAsia="uk"/>
        </w:rPr>
      </w:pPr>
      <w:bookmarkStart w:id="434" w:name="n2826"/>
      <w:bookmarkEnd w:id="434"/>
      <w:r>
        <w:rPr>
          <w:rStyle w:val="spanrvts0"/>
          <w:b w:val="0"/>
          <w:bCs w:val="0"/>
          <w:i w:val="0"/>
          <w:iCs w:val="0"/>
          <w:lang w:val="uk" w:eastAsia="uk"/>
        </w:rPr>
        <w:t>Виявлення та моніторинг контактних осіб ймовірних та підтверджених випадків проводиться з метою уповільнення передачі захворювання, попередження спалахів і зниження темпів поширення хвороби.</w:t>
      </w:r>
    </w:p>
    <w:p>
      <w:pPr>
        <w:pStyle w:val="rvps2"/>
        <w:spacing w:before="0" w:after="150"/>
        <w:ind w:left="0" w:right="0"/>
        <w:rPr>
          <w:rStyle w:val="spanrvts0"/>
          <w:b w:val="0"/>
          <w:bCs w:val="0"/>
          <w:i w:val="0"/>
          <w:iCs w:val="0"/>
          <w:lang w:val="uk" w:eastAsia="uk"/>
        </w:rPr>
      </w:pPr>
      <w:bookmarkStart w:id="435" w:name="n2827"/>
      <w:bookmarkEnd w:id="435"/>
      <w:r>
        <w:rPr>
          <w:rStyle w:val="spanrvts0"/>
          <w:b w:val="0"/>
          <w:bCs w:val="0"/>
          <w:i w:val="0"/>
          <w:iCs w:val="0"/>
          <w:lang w:val="uk" w:eastAsia="uk"/>
        </w:rPr>
        <w:t>Контакт визначається як:</w:t>
      </w:r>
    </w:p>
    <w:p>
      <w:pPr>
        <w:pStyle w:val="rvps2"/>
        <w:spacing w:before="0" w:after="150"/>
        <w:ind w:left="0" w:right="0"/>
        <w:rPr>
          <w:rStyle w:val="spanrvts0"/>
          <w:b w:val="0"/>
          <w:bCs w:val="0"/>
          <w:i w:val="0"/>
          <w:iCs w:val="0"/>
          <w:lang w:val="uk" w:eastAsia="uk"/>
        </w:rPr>
      </w:pPr>
      <w:bookmarkStart w:id="436" w:name="n2828"/>
      <w:bookmarkEnd w:id="436"/>
      <w:r>
        <w:rPr>
          <w:rStyle w:val="spanrvts0"/>
          <w:b w:val="0"/>
          <w:bCs w:val="0"/>
          <w:i w:val="0"/>
          <w:iCs w:val="0"/>
          <w:lang w:val="uk" w:eastAsia="uk"/>
        </w:rPr>
        <w:t>Особа, яка протягом двох діб до та чотирнадцять діб після появи симптомів у пацієнта з ймовірним або підтвердженим випадком:</w:t>
      </w:r>
    </w:p>
    <w:p>
      <w:pPr>
        <w:pStyle w:val="rvps2"/>
        <w:spacing w:before="0" w:after="150"/>
        <w:ind w:left="0" w:right="0"/>
        <w:rPr>
          <w:rStyle w:val="spanrvts0"/>
          <w:b w:val="0"/>
          <w:bCs w:val="0"/>
          <w:i w:val="0"/>
          <w:iCs w:val="0"/>
          <w:lang w:val="uk" w:eastAsia="uk"/>
        </w:rPr>
      </w:pPr>
      <w:bookmarkStart w:id="437" w:name="n2829"/>
      <w:bookmarkEnd w:id="437"/>
      <w:r>
        <w:rPr>
          <w:rStyle w:val="spanrvts0"/>
          <w:b w:val="0"/>
          <w:bCs w:val="0"/>
          <w:i w:val="0"/>
          <w:iCs w:val="0"/>
          <w:lang w:val="uk" w:eastAsia="uk"/>
        </w:rPr>
        <w:t>мала прямий фізичний контакт з ймовірним або підтвердженим випадком COVID-19;</w:t>
      </w:r>
    </w:p>
    <w:p>
      <w:pPr>
        <w:pStyle w:val="rvps2"/>
        <w:spacing w:before="0" w:after="150"/>
        <w:ind w:left="0" w:right="0"/>
        <w:rPr>
          <w:rStyle w:val="spanrvts0"/>
          <w:b w:val="0"/>
          <w:bCs w:val="0"/>
          <w:i w:val="0"/>
          <w:iCs w:val="0"/>
          <w:lang w:val="uk" w:eastAsia="uk"/>
        </w:rPr>
      </w:pPr>
      <w:bookmarkStart w:id="438" w:name="n2830"/>
      <w:bookmarkEnd w:id="438"/>
      <w:r>
        <w:rPr>
          <w:rStyle w:val="spanrvts0"/>
          <w:b w:val="0"/>
          <w:bCs w:val="0"/>
          <w:i w:val="0"/>
          <w:iCs w:val="0"/>
          <w:lang w:val="uk" w:eastAsia="uk"/>
        </w:rPr>
        <w:t>мала незахищений контакт (без використання ЗІЗ) із слизовими виділеннями з дихальних шляхів хворого на COVID-19 (наприклад, перебування в зоні пацієнта під час кашлю, чи доторкування руками до використаних серветок);</w:t>
      </w:r>
    </w:p>
    <w:p>
      <w:pPr>
        <w:pStyle w:val="rvps2"/>
        <w:spacing w:before="0" w:after="150"/>
        <w:ind w:left="0" w:right="0"/>
        <w:rPr>
          <w:rStyle w:val="spanrvts0"/>
          <w:b w:val="0"/>
          <w:bCs w:val="0"/>
          <w:i w:val="0"/>
          <w:iCs w:val="0"/>
          <w:lang w:val="uk" w:eastAsia="uk"/>
        </w:rPr>
      </w:pPr>
      <w:bookmarkStart w:id="439" w:name="n2831"/>
      <w:bookmarkEnd w:id="439"/>
      <w:r>
        <w:rPr>
          <w:rStyle w:val="spanrvts0"/>
          <w:b w:val="0"/>
          <w:bCs w:val="0"/>
          <w:i w:val="0"/>
          <w:iCs w:val="0"/>
          <w:lang w:val="uk" w:eastAsia="uk"/>
        </w:rPr>
        <w:t>контактувала з пацієнтом(ами) хворим(и) на COVID-19 на відстані до одного метра протягом 15 хвилин і більше, за умови НЕ використання відповідних ЗІЗ або з підозрою щодо неправильного їх використання (наприклад, порушення цілісності клапану респіратора);</w:t>
      </w:r>
    </w:p>
    <w:p>
      <w:pPr>
        <w:pStyle w:val="rvps2"/>
        <w:spacing w:before="0" w:after="150"/>
        <w:ind w:left="0" w:right="0"/>
        <w:rPr>
          <w:rStyle w:val="spanrvts0"/>
          <w:b w:val="0"/>
          <w:bCs w:val="0"/>
          <w:i w:val="0"/>
          <w:iCs w:val="0"/>
          <w:lang w:val="uk" w:eastAsia="uk"/>
        </w:rPr>
      </w:pPr>
      <w:bookmarkStart w:id="440" w:name="n2832"/>
      <w:bookmarkEnd w:id="440"/>
      <w:r>
        <w:rPr>
          <w:rStyle w:val="spanrvts0"/>
          <w:b w:val="0"/>
          <w:bCs w:val="0"/>
          <w:i w:val="0"/>
          <w:iCs w:val="0"/>
          <w:lang w:val="uk" w:eastAsia="uk"/>
        </w:rPr>
        <w:t>перебувала у закритому приміщенні (наприклад, аудиторія, кімната для засідань, зал очікування закладу охорони здоров'я) із хворим на COVID-19 протягом 15 хвилин і більше на відстані менше одного метра;</w:t>
      </w:r>
    </w:p>
    <w:p>
      <w:pPr>
        <w:pStyle w:val="rvps2"/>
        <w:spacing w:before="0" w:after="150"/>
        <w:ind w:left="0" w:right="0"/>
        <w:rPr>
          <w:rStyle w:val="spanrvts0"/>
          <w:b w:val="0"/>
          <w:bCs w:val="0"/>
          <w:i w:val="0"/>
          <w:iCs w:val="0"/>
          <w:lang w:val="uk" w:eastAsia="uk"/>
        </w:rPr>
      </w:pPr>
      <w:bookmarkStart w:id="441" w:name="n2833"/>
      <w:bookmarkEnd w:id="441"/>
      <w:r>
        <w:rPr>
          <w:rStyle w:val="spanrvts0"/>
          <w:b w:val="0"/>
          <w:bCs w:val="0"/>
          <w:i w:val="0"/>
          <w:iCs w:val="0"/>
          <w:lang w:val="uk" w:eastAsia="uk"/>
        </w:rPr>
        <w:t>інші випадки, які при ситуаційному аналізі мають ризики щодо інфікування COVID-19 (наприклад, проживання в одному домогосподарстві з ймовірним або підтвердженим випадком COVID-19, контакти в закритих закладах чи закладах з високим ризиком інфікування (заклади санаторного типу, будинки догляду з тривалим проживанням, дитячі будинки, хостели, пункти для тимчасового проживання біженців, соціальні заклади з тимчасовим проживанням, заклади пенітенціарної служби, громадський транспорт, інші місця та ситуації зі скупченням людей (робочі майстерні, офіси, приватні соціальні події тощо).</w:t>
      </w:r>
    </w:p>
    <w:p>
      <w:pPr>
        <w:pStyle w:val="rvps2"/>
        <w:spacing w:before="0" w:after="150"/>
        <w:ind w:left="0" w:right="0"/>
        <w:rPr>
          <w:rStyle w:val="spanrvts0"/>
          <w:b w:val="0"/>
          <w:bCs w:val="0"/>
          <w:i w:val="0"/>
          <w:iCs w:val="0"/>
          <w:lang w:val="uk" w:eastAsia="uk"/>
        </w:rPr>
      </w:pPr>
      <w:bookmarkStart w:id="442" w:name="n2834"/>
      <w:bookmarkEnd w:id="442"/>
      <w:r>
        <w:rPr>
          <w:rStyle w:val="spanrvts0"/>
          <w:b w:val="0"/>
          <w:bCs w:val="0"/>
          <w:i w:val="0"/>
          <w:iCs w:val="0"/>
          <w:lang w:val="uk" w:eastAsia="uk"/>
        </w:rPr>
        <w:t>Пріоритезація контактних осіб:</w:t>
      </w:r>
    </w:p>
    <w:p>
      <w:pPr>
        <w:pStyle w:val="rvps2"/>
        <w:spacing w:before="0" w:after="150"/>
        <w:ind w:left="0" w:right="0"/>
        <w:rPr>
          <w:rStyle w:val="spanrvts0"/>
          <w:b w:val="0"/>
          <w:bCs w:val="0"/>
          <w:i w:val="0"/>
          <w:iCs w:val="0"/>
          <w:lang w:val="uk" w:eastAsia="uk"/>
        </w:rPr>
      </w:pPr>
      <w:bookmarkStart w:id="443" w:name="n2835"/>
      <w:bookmarkEnd w:id="443"/>
      <w:r>
        <w:rPr>
          <w:rStyle w:val="spanrvts0"/>
          <w:b w:val="0"/>
          <w:bCs w:val="0"/>
          <w:i w:val="0"/>
          <w:iCs w:val="0"/>
          <w:lang w:val="uk" w:eastAsia="uk"/>
        </w:rPr>
        <w:t xml:space="preserve">За умови віднесення регіону до "червоного" рівня епідемічної небезпеки, відповідно до вимог постанови Кабінету Міністрів України </w:t>
      </w:r>
      <w:hyperlink r:id="rId58" w:tgtFrame="_blank" w:history="1">
        <w:r>
          <w:rPr>
            <w:rStyle w:val="arvts96"/>
            <w:b w:val="0"/>
            <w:bCs w:val="0"/>
            <w:i w:val="0"/>
            <w:iCs w:val="0"/>
            <w:lang w:val="uk" w:eastAsia="uk"/>
          </w:rPr>
          <w:t>№ 1236</w:t>
        </w:r>
      </w:hyperlink>
      <w:r>
        <w:rPr>
          <w:rStyle w:val="spanrvts0"/>
          <w:b w:val="0"/>
          <w:bCs w:val="0"/>
          <w:i w:val="0"/>
          <w:iCs w:val="0"/>
          <w:lang w:val="uk" w:eastAsia="uk"/>
        </w:rPr>
        <w:t xml:space="preserve"> "Про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COVID-19, спричиненої коронавірусом SARS-CoV-2", що свідчить про високий рівень передачі інфекції у регіоні, відбувається пріоритезація зусиль з відстеження контактів лише високого ризику інфікування та (або) несприятливого результату захворювання: до них відносяться члени сім'ї інфікованого, вразливі контактні особи за станом здоров'я, а також особи, які перебувають у закритих приміщеннях з високим ступенем ризику, включаючи лікарні та установи довготривалого догляду.</w:t>
      </w:r>
    </w:p>
    <w:p>
      <w:pPr>
        <w:pStyle w:val="rvps2"/>
        <w:spacing w:before="0" w:after="150"/>
        <w:ind w:left="0" w:right="0"/>
        <w:rPr>
          <w:rStyle w:val="spanrvts0"/>
          <w:b w:val="0"/>
          <w:bCs w:val="0"/>
          <w:i w:val="0"/>
          <w:iCs w:val="0"/>
          <w:lang w:val="uk" w:eastAsia="uk"/>
        </w:rPr>
      </w:pPr>
      <w:bookmarkStart w:id="444" w:name="n2836"/>
      <w:bookmarkEnd w:id="444"/>
      <w:r>
        <w:rPr>
          <w:rStyle w:val="spanrvts0"/>
          <w:b w:val="0"/>
          <w:bCs w:val="0"/>
          <w:i w:val="0"/>
          <w:iCs w:val="0"/>
          <w:lang w:val="uk" w:eastAsia="uk"/>
        </w:rPr>
        <w:t>Контактні особи, які недавно (протягом 3 - 6 місяців) перехворіли на COVID-19 або пройшли повний курс вакцинації від COVID-19 (включаючи ревакцинацію), можуть вважатися контактами низького ризику з точки зору ймовірності повторного зараження.</w:t>
      </w:r>
    </w:p>
    <w:p>
      <w:pPr>
        <w:pStyle w:val="rvps2"/>
        <w:spacing w:before="0" w:after="150"/>
        <w:ind w:left="0" w:right="0"/>
        <w:rPr>
          <w:rStyle w:val="spanrvts0"/>
          <w:b w:val="0"/>
          <w:bCs w:val="0"/>
          <w:i w:val="0"/>
          <w:iCs w:val="0"/>
          <w:lang w:val="uk" w:eastAsia="uk"/>
        </w:rPr>
      </w:pPr>
      <w:bookmarkStart w:id="445" w:name="n2837"/>
      <w:bookmarkEnd w:id="445"/>
      <w:r>
        <w:rPr>
          <w:rStyle w:val="spanrvts0"/>
          <w:b w:val="0"/>
          <w:bCs w:val="0"/>
          <w:i w:val="0"/>
          <w:iCs w:val="0"/>
          <w:lang w:val="uk" w:eastAsia="uk"/>
        </w:rPr>
        <w:t>Встановлення контактних осіб:</w:t>
      </w:r>
    </w:p>
    <w:p>
      <w:pPr>
        <w:pStyle w:val="rvps2"/>
        <w:spacing w:before="0" w:after="150"/>
        <w:ind w:left="0" w:right="0"/>
        <w:rPr>
          <w:rStyle w:val="spanrvts0"/>
          <w:b w:val="0"/>
          <w:bCs w:val="0"/>
          <w:i w:val="0"/>
          <w:iCs w:val="0"/>
          <w:lang w:val="uk" w:eastAsia="uk"/>
        </w:rPr>
      </w:pPr>
      <w:bookmarkStart w:id="446" w:name="n2838"/>
      <w:bookmarkEnd w:id="446"/>
      <w:r>
        <w:rPr>
          <w:rStyle w:val="spanrvts0"/>
          <w:b w:val="0"/>
          <w:bCs w:val="0"/>
          <w:i w:val="0"/>
          <w:iCs w:val="0"/>
          <w:lang w:val="uk" w:eastAsia="uk"/>
        </w:rPr>
        <w:t>центрами контролю профілактики хвороб МОЗ України визначається відповідальна особа або група осіб за роботу з контактними особами;</w:t>
      </w:r>
    </w:p>
    <w:p>
      <w:pPr>
        <w:pStyle w:val="rvps2"/>
        <w:spacing w:before="0" w:after="150"/>
        <w:ind w:left="0" w:right="0"/>
        <w:rPr>
          <w:rStyle w:val="spanrvts0"/>
          <w:b w:val="0"/>
          <w:bCs w:val="0"/>
          <w:i w:val="0"/>
          <w:iCs w:val="0"/>
          <w:lang w:val="uk" w:eastAsia="uk"/>
        </w:rPr>
      </w:pPr>
      <w:bookmarkStart w:id="447" w:name="n2839"/>
      <w:bookmarkEnd w:id="447"/>
      <w:r>
        <w:rPr>
          <w:rStyle w:val="spanrvts0"/>
          <w:b w:val="0"/>
          <w:bCs w:val="0"/>
          <w:i w:val="0"/>
          <w:iCs w:val="0"/>
          <w:lang w:val="uk" w:eastAsia="uk"/>
        </w:rPr>
        <w:t xml:space="preserve">відповідальні особи центрів контролю профілактики хвороб МОЗ України після отримання інформації щодо лабораторного підтвердження випадків COVID-19 шляхом передачі даних з електронної системи охорони здоров'я до електронної інтегрованої системи спостереження за захворюваннями (далі - ЕЛІССЗ) збирають первинну інформацію щодо контактних осіб або верифікують інформацію з первинного екстреного повідомлення за </w:t>
      </w:r>
      <w:hyperlink r:id="rId32" w:tgtFrame="_blank" w:history="1">
        <w:r>
          <w:rPr>
            <w:rStyle w:val="arvts96"/>
            <w:b w:val="0"/>
            <w:bCs w:val="0"/>
            <w:i w:val="0"/>
            <w:iCs w:val="0"/>
            <w:lang w:val="uk" w:eastAsia="uk"/>
          </w:rPr>
          <w:t>формою 058/о</w:t>
        </w:r>
      </w:hyperlink>
      <w:r>
        <w:rPr>
          <w:rStyle w:val="spanrvts0"/>
          <w:b w:val="0"/>
          <w:bCs w:val="0"/>
          <w:i w:val="0"/>
          <w:iCs w:val="0"/>
          <w:lang w:val="uk" w:eastAsia="uk"/>
        </w:rPr>
        <w:t xml:space="preserve"> щодо переліку контактних осіб та проводять встановлення додаткових контактних осіб з використанням засобів телефонного зв'язку. Інформація щодо кожного з верифікованих контактів вноситься до відповідного розділу ЕЛІССЗ за кожним підтвердженим випадком.</w:t>
      </w:r>
    </w:p>
    <w:p>
      <w:pPr>
        <w:pStyle w:val="rvps2"/>
        <w:spacing w:before="0" w:after="150"/>
        <w:ind w:left="0" w:right="0"/>
        <w:rPr>
          <w:rStyle w:val="spanrvts0"/>
          <w:b w:val="0"/>
          <w:bCs w:val="0"/>
          <w:i w:val="0"/>
          <w:iCs w:val="0"/>
          <w:lang w:val="uk" w:eastAsia="uk"/>
        </w:rPr>
      </w:pPr>
      <w:bookmarkStart w:id="448" w:name="n2840"/>
      <w:bookmarkEnd w:id="448"/>
      <w:r>
        <w:rPr>
          <w:rStyle w:val="spanrvts0"/>
          <w:b w:val="0"/>
          <w:bCs w:val="0"/>
          <w:i w:val="0"/>
          <w:iCs w:val="0"/>
          <w:lang w:val="uk" w:eastAsia="uk"/>
        </w:rPr>
        <w:t xml:space="preserve">За умови відсутності технічної можливості ведення відповідних медичних записів в Реєстрі медичних записів, записів про направлення та рецептів електронної системи охорони здоров'я первинна інформація про контактних осіб збирається медичним працівником, що виявив особу з підозрою на COVID-19, та вноситься до додаткових відомостей у </w:t>
      </w:r>
      <w:hyperlink r:id="rId32" w:tgtFrame="_blank" w:history="1">
        <w:r>
          <w:rPr>
            <w:rStyle w:val="arvts96"/>
            <w:b w:val="0"/>
            <w:bCs w:val="0"/>
            <w:i w:val="0"/>
            <w:iCs w:val="0"/>
            <w:lang w:val="uk" w:eastAsia="uk"/>
          </w:rPr>
          <w:t>формі № 058/о</w:t>
        </w:r>
      </w:hyperlink>
      <w:r>
        <w:rPr>
          <w:rStyle w:val="spanrvts0"/>
          <w:b w:val="0"/>
          <w:bCs w:val="0"/>
          <w:i w:val="0"/>
          <w:iCs w:val="0"/>
          <w:lang w:val="uk" w:eastAsia="uk"/>
        </w:rPr>
        <w:t>, яка передається до центру контролю профілактики хвороб МОЗ України за адміністративно-територіальною належністю.</w:t>
      </w:r>
    </w:p>
    <w:p>
      <w:pPr>
        <w:pStyle w:val="rvps2"/>
        <w:spacing w:before="0" w:after="150"/>
        <w:ind w:left="0" w:right="0"/>
        <w:rPr>
          <w:rStyle w:val="spanrvts0"/>
          <w:b w:val="0"/>
          <w:bCs w:val="0"/>
          <w:i w:val="0"/>
          <w:iCs w:val="0"/>
          <w:lang w:val="uk" w:eastAsia="uk"/>
        </w:rPr>
      </w:pPr>
      <w:bookmarkStart w:id="449" w:name="n2841"/>
      <w:bookmarkEnd w:id="449"/>
      <w:r>
        <w:rPr>
          <w:rStyle w:val="spanrvts0"/>
          <w:b w:val="0"/>
          <w:bCs w:val="0"/>
          <w:i w:val="0"/>
          <w:iCs w:val="0"/>
          <w:lang w:val="uk" w:eastAsia="uk"/>
        </w:rPr>
        <w:t>Моніторинг та спостереження за контактними особами:</w:t>
      </w:r>
    </w:p>
    <w:p>
      <w:pPr>
        <w:pStyle w:val="rvps2"/>
        <w:spacing w:before="0" w:after="150"/>
        <w:ind w:left="0" w:right="0"/>
        <w:rPr>
          <w:rStyle w:val="spanrvts0"/>
          <w:b w:val="0"/>
          <w:bCs w:val="0"/>
          <w:i w:val="0"/>
          <w:iCs w:val="0"/>
          <w:lang w:val="uk" w:eastAsia="uk"/>
        </w:rPr>
      </w:pPr>
      <w:bookmarkStart w:id="450" w:name="n2842"/>
      <w:bookmarkEnd w:id="450"/>
      <w:r>
        <w:rPr>
          <w:rStyle w:val="spanrvts0"/>
          <w:b w:val="0"/>
          <w:bCs w:val="0"/>
          <w:i w:val="0"/>
          <w:iCs w:val="0"/>
          <w:lang w:val="uk" w:eastAsia="uk"/>
        </w:rPr>
        <w:t>моніторинг та спостереження за контактними особами встановлюється на період 14 днів від останнього контакту із підтвердженим або ймовірним випадком, незалежно від того чи була контактна особа вакцинована проти COVID-19;</w:t>
      </w:r>
    </w:p>
    <w:p>
      <w:pPr>
        <w:pStyle w:val="rvps2"/>
        <w:spacing w:before="0" w:after="150"/>
        <w:ind w:left="0" w:right="0"/>
        <w:rPr>
          <w:rStyle w:val="spanrvts0"/>
          <w:b w:val="0"/>
          <w:bCs w:val="0"/>
          <w:i w:val="0"/>
          <w:iCs w:val="0"/>
          <w:lang w:val="uk" w:eastAsia="uk"/>
        </w:rPr>
      </w:pPr>
      <w:bookmarkStart w:id="451" w:name="n2843"/>
      <w:bookmarkEnd w:id="451"/>
      <w:r>
        <w:rPr>
          <w:rStyle w:val="spanrvts0"/>
          <w:b w:val="0"/>
          <w:bCs w:val="0"/>
          <w:i w:val="0"/>
          <w:iCs w:val="0"/>
          <w:lang w:val="uk" w:eastAsia="uk"/>
        </w:rPr>
        <w:t>контактні особи, після вакцинації другою дозою вакцини яких пройшло 14 днів (при 2-дозному режимі) або 14 днів після отримання єдиної дози вакцини (при 1-дозному режимі), а також ті, хто перехворів на COVID-19 протягом останніх 6 місяців (з документальним підтвердженням), за відсутності симптомів не підлягають самоізоляції. При появі у такої особи симптомів COVID-19 вони підлягають обстеженню на визначення антигену SARS-CoV-2 з використанням швидких тестів та/або тесту на визначення антигену SARS-CoV-2 методом ІФА (у разі неможливості визначити антиген SARS-CoV-2 з використанням швидких тестів та/або тесту на визначення антигену SARS-CoV-2 методом ІФА проводять виявлення РНК SARS-CoV-2 методом ПЛР) та самоізоляції до отримання результату обстеження. У разі отримання позитивного результату обстеження до цих осіб вживаються всі відповідні заходи як до особи, яка відповідає визначенню випадку COVID-19;</w:t>
      </w:r>
    </w:p>
    <w:p>
      <w:pPr>
        <w:pStyle w:val="rvps2"/>
        <w:spacing w:before="0" w:after="150"/>
        <w:ind w:left="0" w:right="0"/>
        <w:rPr>
          <w:rStyle w:val="spanrvts0"/>
          <w:b w:val="0"/>
          <w:bCs w:val="0"/>
          <w:i/>
          <w:iCs/>
          <w:lang w:val="uk" w:eastAsia="uk"/>
        </w:rPr>
      </w:pPr>
      <w:bookmarkStart w:id="452" w:name="n982"/>
      <w:bookmarkEnd w:id="452"/>
      <w:r>
        <w:rPr>
          <w:rStyle w:val="spanrvts46"/>
          <w:b w:val="0"/>
          <w:bCs w:val="0"/>
          <w:i/>
          <w:iCs/>
          <w:lang w:val="uk" w:eastAsia="uk"/>
        </w:rPr>
        <w:t xml:space="preserve">{Додаток 5 в редакції Наказів Міністерства охорони здоров'я </w:t>
      </w:r>
      <w:hyperlink r:id="rId11" w:anchor="n310" w:tgtFrame="_blank" w:history="1">
        <w:r>
          <w:rPr>
            <w:rStyle w:val="arvts100"/>
            <w:b w:val="0"/>
            <w:bCs w:val="0"/>
            <w:i/>
            <w:iCs/>
            <w:lang w:val="uk" w:eastAsia="uk"/>
          </w:rPr>
          <w:t>№ 1411 від 16.06.2020</w:t>
        </w:r>
      </w:hyperlink>
      <w:r>
        <w:rPr>
          <w:rStyle w:val="spanrvts46"/>
          <w:b w:val="0"/>
          <w:bCs w:val="0"/>
          <w:i/>
          <w:iCs/>
          <w:lang w:val="uk" w:eastAsia="uk"/>
        </w:rPr>
        <w:t xml:space="preserve">, </w:t>
      </w:r>
      <w:hyperlink r:id="rId12" w:anchor="n278" w:tgtFrame="_blank" w:history="1">
        <w:r>
          <w:rPr>
            <w:rStyle w:val="arvts100"/>
            <w:b w:val="0"/>
            <w:bCs w:val="0"/>
            <w:i/>
            <w:iCs/>
            <w:lang w:val="uk" w:eastAsia="uk"/>
          </w:rPr>
          <w:t>№ 2122 від 17.09.2020</w:t>
        </w:r>
      </w:hyperlink>
      <w:r>
        <w:rPr>
          <w:rStyle w:val="spanrvts46"/>
          <w:b w:val="0"/>
          <w:bCs w:val="0"/>
          <w:i/>
          <w:iCs/>
          <w:lang w:val="uk" w:eastAsia="uk"/>
        </w:rPr>
        <w:t xml:space="preserve">; із змінами, внесеними згідно з Наказами Міністерства охорони здоров'я </w:t>
      </w:r>
      <w:hyperlink r:id="rId16" w:anchor="n98" w:tgtFrame="_blank" w:history="1">
        <w:r>
          <w:rPr>
            <w:rStyle w:val="arvts100"/>
            <w:b w:val="0"/>
            <w:bCs w:val="0"/>
            <w:i/>
            <w:iCs/>
            <w:lang w:val="uk" w:eastAsia="uk"/>
          </w:rPr>
          <w:t>№ 10 від 07.01.2021</w:t>
        </w:r>
      </w:hyperlink>
      <w:r>
        <w:rPr>
          <w:rStyle w:val="spanrvts46"/>
          <w:b w:val="0"/>
          <w:bCs w:val="0"/>
          <w:i/>
          <w:iCs/>
          <w:lang w:val="uk" w:eastAsia="uk"/>
        </w:rPr>
        <w:t>,</w:t>
      </w:r>
      <w:r>
        <w:rPr>
          <w:rStyle w:val="spanrvts11"/>
          <w:b w:val="0"/>
          <w:bCs w:val="0"/>
          <w:i/>
          <w:iCs/>
          <w:lang w:val="uk" w:eastAsia="uk"/>
        </w:rPr>
        <w:t xml:space="preserve"> </w:t>
      </w:r>
      <w:hyperlink r:id="rId19" w:anchor="n54" w:tgtFrame="_blank" w:history="1">
        <w:r>
          <w:rPr>
            <w:rStyle w:val="arvts100"/>
            <w:b w:val="0"/>
            <w:bCs w:val="0"/>
            <w:i/>
            <w:iCs/>
            <w:lang w:val="uk" w:eastAsia="uk"/>
          </w:rPr>
          <w:t>№ 1907 від 08.09.2021</w:t>
        </w:r>
      </w:hyperlink>
      <w:r>
        <w:rPr>
          <w:rStyle w:val="spanrvts11"/>
          <w:b w:val="0"/>
          <w:bCs w:val="0"/>
          <w:i/>
          <w:iCs/>
          <w:lang w:val="uk" w:eastAsia="uk"/>
        </w:rPr>
        <w:t xml:space="preserve">; </w:t>
      </w:r>
      <w:r>
        <w:rPr>
          <w:rStyle w:val="spanrvts46"/>
          <w:b w:val="0"/>
          <w:bCs w:val="0"/>
          <w:i/>
          <w:iCs/>
          <w:lang w:val="uk" w:eastAsia="uk"/>
        </w:rPr>
        <w:t xml:space="preserve">в редакції Наказу Міністерства охорони здоров'я </w:t>
      </w:r>
      <w:hyperlink r:id="rId22" w:anchor="n347" w:tgtFrame="_blank" w:history="1">
        <w:r>
          <w:rPr>
            <w:rStyle w:val="arvts100"/>
            <w:b w:val="0"/>
            <w:bCs w:val="0"/>
            <w:i/>
            <w:iCs/>
            <w:lang w:val="uk" w:eastAsia="uk"/>
          </w:rPr>
          <w:t>№ 230 від 04.02.2022</w:t>
        </w:r>
      </w:hyperlink>
      <w:r>
        <w:rPr>
          <w:rStyle w:val="spanrvts11"/>
          <w:b w:val="0"/>
          <w:bCs w:val="0"/>
          <w:i/>
          <w:iCs/>
          <w:lang w:val="uk" w:eastAsia="uk"/>
        </w:rPr>
        <w:t xml:space="preserve">; </w:t>
      </w:r>
      <w:r>
        <w:rPr>
          <w:rStyle w:val="spanrvts46"/>
          <w:b w:val="0"/>
          <w:bCs w:val="0"/>
          <w:i/>
          <w:iCs/>
          <w:lang w:val="uk" w:eastAsia="uk"/>
        </w:rPr>
        <w:t>із змінами, внесеними згідно з Наказом Міністерства охорони здоров'я</w:t>
      </w:r>
      <w:r>
        <w:rPr>
          <w:rStyle w:val="spanrvts0"/>
          <w:b w:val="0"/>
          <w:bCs w:val="0"/>
          <w:i/>
          <w:iCs/>
          <w:lang w:val="uk" w:eastAsia="uk"/>
        </w:rPr>
        <w:t xml:space="preserve"> </w:t>
      </w:r>
      <w:hyperlink r:id="rId23" w:anchor="n18" w:tgtFrame="_blank" w:history="1">
        <w:r>
          <w:rPr>
            <w:rStyle w:val="arvts100"/>
            <w:b w:val="0"/>
            <w:bCs w:val="0"/>
            <w:i/>
            <w:iCs/>
            <w:lang w:val="uk" w:eastAsia="uk"/>
          </w:rPr>
          <w:t>№ 2090 від 16.11.2022</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rStyle w:val="spanrvts0"/>
          <w:b w:val="0"/>
          <w:bCs w:val="0"/>
          <w:i w:val="0"/>
          <w:iCs w:val="0"/>
          <w:lang w:val="uk" w:eastAsia="uk"/>
        </w:rPr>
      </w:pPr>
      <w:r>
        <w:pict>
          <v:rect id="_x0000_i1032" style="width:0;height:0.75pt" o:hrpct="0" o:hrstd="t" o:hr="t" filled="t" fillcolor="gray" stroked="f">
            <v:path strokeok="f"/>
          </v:rect>
        </w:pict>
      </w:r>
      <w:bookmarkStart w:id="453" w:name="n565"/>
      <w:bookmarkEnd w:id="453"/>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454" w:name="n352"/>
            <w:bookmarkEnd w:id="454"/>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6 </w:t>
            </w:r>
            <w:r>
              <w:rPr>
                <w:rStyle w:val="spanrvts0"/>
                <w:b w:val="0"/>
                <w:bCs w:val="0"/>
                <w:i w:val="0"/>
                <w:iCs w:val="0"/>
                <w:lang w:val="uk" w:eastAsia="uk"/>
              </w:rPr>
              <w:br/>
            </w:r>
            <w:r>
              <w:rPr>
                <w:rStyle w:val="spanrvts0"/>
                <w:b w:val="0"/>
                <w:bCs w:val="0"/>
                <w:i w:val="0"/>
                <w:iCs w:val="0"/>
                <w:lang w:val="uk" w:eastAsia="uk"/>
              </w:rPr>
              <w:t xml:space="preserve">до Стандартів медичної допомоги </w:t>
            </w:r>
            <w:r>
              <w:rPr>
                <w:rStyle w:val="spanrvts0"/>
                <w:b w:val="0"/>
                <w:bCs w:val="0"/>
                <w:i w:val="0"/>
                <w:iCs w:val="0"/>
                <w:lang w:val="uk" w:eastAsia="uk"/>
              </w:rPr>
              <w:br/>
            </w:r>
            <w:r>
              <w:rPr>
                <w:rStyle w:val="spanrvts0"/>
                <w:b w:val="0"/>
                <w:bCs w:val="0"/>
                <w:i w:val="0"/>
                <w:iCs w:val="0"/>
                <w:lang w:val="uk" w:eastAsia="uk"/>
              </w:rPr>
              <w:t>"Коронавірусна хвороба (COVID-19)"</w:t>
            </w:r>
          </w:p>
        </w:tc>
      </w:tr>
    </w:tbl>
    <w:p>
      <w:pPr>
        <w:pStyle w:val="rvps7"/>
        <w:spacing w:before="150" w:after="150"/>
        <w:ind w:left="450" w:right="450"/>
        <w:rPr>
          <w:rStyle w:val="spanrvts0"/>
          <w:b w:val="0"/>
          <w:bCs w:val="0"/>
          <w:i w:val="0"/>
          <w:iCs w:val="0"/>
          <w:lang w:val="uk" w:eastAsia="uk"/>
        </w:rPr>
      </w:pPr>
      <w:bookmarkStart w:id="455" w:name="n353"/>
      <w:bookmarkEnd w:id="455"/>
      <w:r>
        <w:rPr>
          <w:rStyle w:val="spanrvts15"/>
          <w:b/>
          <w:bCs/>
          <w:i w:val="0"/>
          <w:iCs w:val="0"/>
          <w:lang w:val="uk" w:eastAsia="uk"/>
        </w:rPr>
        <w:t xml:space="preserve">РАЦІОНАЛЬНЕ ВИКОРИСТАННЯ </w:t>
      </w:r>
      <w:r>
        <w:rPr>
          <w:rStyle w:val="spanrvts15"/>
          <w:b/>
          <w:bCs/>
          <w:i w:val="0"/>
          <w:iCs w:val="0"/>
          <w:lang w:val="uk" w:eastAsia="uk"/>
        </w:rPr>
        <w:br/>
      </w:r>
      <w:r>
        <w:rPr>
          <w:rStyle w:val="spanrvts15"/>
          <w:b/>
          <w:bCs/>
          <w:i w:val="0"/>
          <w:iCs w:val="0"/>
          <w:lang w:val="uk" w:eastAsia="uk"/>
        </w:rPr>
        <w:t>засобів індивідуального захисту (ЗІЗ)</w:t>
      </w:r>
    </w:p>
    <w:p>
      <w:pPr>
        <w:pStyle w:val="rvps7"/>
        <w:spacing w:before="150" w:after="150"/>
        <w:ind w:left="450" w:right="450"/>
        <w:rPr>
          <w:rStyle w:val="spanrvts0"/>
          <w:b w:val="0"/>
          <w:bCs w:val="0"/>
          <w:i w:val="0"/>
          <w:iCs w:val="0"/>
          <w:lang w:val="uk" w:eastAsia="uk"/>
        </w:rPr>
      </w:pPr>
      <w:bookmarkStart w:id="456" w:name="n1653"/>
      <w:bookmarkEnd w:id="456"/>
      <w:r>
        <w:rPr>
          <w:rStyle w:val="spanrvts15"/>
          <w:b/>
          <w:bCs/>
          <w:i w:val="0"/>
          <w:iCs w:val="0"/>
          <w:lang w:val="uk" w:eastAsia="uk"/>
        </w:rPr>
        <w:t>Профілактичні заходи</w:t>
      </w:r>
    </w:p>
    <w:p>
      <w:pPr>
        <w:pStyle w:val="rvps2"/>
        <w:spacing w:before="0" w:after="150"/>
        <w:ind w:left="0" w:right="0"/>
        <w:rPr>
          <w:rStyle w:val="spanrvts0"/>
          <w:b w:val="0"/>
          <w:bCs w:val="0"/>
          <w:i w:val="0"/>
          <w:iCs w:val="0"/>
          <w:lang w:val="uk" w:eastAsia="uk"/>
        </w:rPr>
      </w:pPr>
      <w:bookmarkStart w:id="457" w:name="n2851"/>
      <w:bookmarkEnd w:id="457"/>
      <w:r>
        <w:rPr>
          <w:rStyle w:val="spanrvts0"/>
          <w:b w:val="0"/>
          <w:bCs w:val="0"/>
          <w:i w:val="0"/>
          <w:iCs w:val="0"/>
          <w:lang w:val="uk" w:eastAsia="uk"/>
        </w:rPr>
        <w:t>1. Інфікування SARS-CoV-2 переважно відбувається контактним та крапельним шляхами. У групі осіб із найбільшим ризиком зараження знаходяться особи, які перебували в контакті з пацієнтами або надають медичну допомогу / проводять догляд за ними.</w:t>
      </w:r>
    </w:p>
    <w:p>
      <w:pPr>
        <w:pStyle w:val="rvps2"/>
        <w:spacing w:before="0" w:after="150"/>
        <w:ind w:left="0" w:right="0"/>
        <w:rPr>
          <w:rStyle w:val="spanrvts0"/>
          <w:b w:val="0"/>
          <w:bCs w:val="0"/>
          <w:i w:val="0"/>
          <w:iCs w:val="0"/>
          <w:lang w:val="uk" w:eastAsia="uk"/>
        </w:rPr>
      </w:pPr>
      <w:bookmarkStart w:id="458" w:name="n2852"/>
      <w:bookmarkEnd w:id="458"/>
      <w:r>
        <w:rPr>
          <w:rStyle w:val="spanrvts0"/>
          <w:b w:val="0"/>
          <w:bCs w:val="0"/>
          <w:i w:val="0"/>
          <w:iCs w:val="0"/>
          <w:lang w:val="uk" w:eastAsia="uk"/>
        </w:rPr>
        <w:t xml:space="preserve">Профілактичні заходи слід застосовувати працівникам, щоб захистити себе і запобігти інфікуванню / передаванню збудника в закладах охорони здоров'я. До таких заходів, в першу чергу, відносяться стандартні заходи захисту, перелік яких наведено в </w:t>
      </w:r>
      <w:hyperlink r:id="rId59" w:anchor="n374" w:tgtFrame="_blank" w:history="1">
        <w:r>
          <w:rPr>
            <w:rStyle w:val="arvts96"/>
            <w:b w:val="0"/>
            <w:bCs w:val="0"/>
            <w:i w:val="0"/>
            <w:iCs w:val="0"/>
            <w:lang w:val="uk" w:eastAsia="uk"/>
          </w:rPr>
          <w:t>розділі XI</w:t>
        </w:r>
      </w:hyperlink>
      <w:r>
        <w:rPr>
          <w:rStyle w:val="spanrvts0"/>
          <w:b w:val="0"/>
          <w:bCs w:val="0"/>
          <w:i w:val="0"/>
          <w:iCs w:val="0"/>
          <w:lang w:val="uk" w:eastAsia="uk"/>
        </w:rPr>
        <w:t xml:space="preserve"> Заходів та Засобів щодо попередження інфікування при проведенні догляду за пацієнтами, затверджених наказом Міністерства охорони здоров'я України від 03 серпня 2020 року № 1777, зареєстрованих в Міністерстві юстиції України 10 листопада 2020 року за № 1110/35393.</w:t>
      </w:r>
    </w:p>
    <w:p>
      <w:pPr>
        <w:pStyle w:val="rvps2"/>
        <w:spacing w:before="0" w:after="150"/>
        <w:ind w:left="0" w:right="0"/>
        <w:rPr>
          <w:rStyle w:val="spanrvts0"/>
          <w:b w:val="0"/>
          <w:bCs w:val="0"/>
          <w:i w:val="0"/>
          <w:iCs w:val="0"/>
          <w:lang w:val="uk" w:eastAsia="uk"/>
        </w:rPr>
      </w:pPr>
      <w:bookmarkStart w:id="459" w:name="n2853"/>
      <w:bookmarkEnd w:id="459"/>
      <w:r>
        <w:rPr>
          <w:rStyle w:val="spanrvts0"/>
          <w:b w:val="0"/>
          <w:bCs w:val="0"/>
          <w:i w:val="0"/>
          <w:iCs w:val="0"/>
          <w:lang w:val="uk" w:eastAsia="uk"/>
        </w:rPr>
        <w:t xml:space="preserve">2. Організація профілактики інфекцій та інфекційного контролю є основним завданням відділу з інфекційного контролю (ВІК) відповідно до </w:t>
      </w:r>
      <w:hyperlink r:id="rId60" w:anchor="n11" w:tgtFrame="_blank" w:history="1">
        <w:r>
          <w:rPr>
            <w:rStyle w:val="arvts96"/>
            <w:b w:val="0"/>
            <w:bCs w:val="0"/>
            <w:i w:val="0"/>
            <w:iCs w:val="0"/>
            <w:lang w:val="uk" w:eastAsia="uk"/>
          </w:rPr>
          <w:t>пункту 1</w:t>
        </w:r>
      </w:hyperlink>
      <w:r>
        <w:rPr>
          <w:rStyle w:val="spanrvts0"/>
          <w:b w:val="0"/>
          <w:bCs w:val="0"/>
          <w:i w:val="0"/>
          <w:iCs w:val="0"/>
          <w:lang w:val="uk" w:eastAsia="uk"/>
        </w:rPr>
        <w:t xml:space="preserve"> розділу II Положення про відділ з інфекційного контролю закладу охорони здоров'я та установи/закладу надання соціальних послуг / соціального захисту населення, затвердженого наказом Міністерства охорони здоров'я України від 03 серпня 2021 року № 1614, зареєстрованого в Міністерстві юстиції України 11 жовтня 2021 року за № 1323/36945.</w:t>
      </w:r>
    </w:p>
    <w:p>
      <w:pPr>
        <w:pStyle w:val="rvps7"/>
        <w:spacing w:before="150" w:after="150"/>
        <w:ind w:left="450" w:right="450"/>
        <w:rPr>
          <w:rStyle w:val="spanrvts0"/>
          <w:b w:val="0"/>
          <w:bCs w:val="0"/>
          <w:i w:val="0"/>
          <w:iCs w:val="0"/>
          <w:lang w:val="uk" w:eastAsia="uk"/>
        </w:rPr>
      </w:pPr>
      <w:bookmarkStart w:id="460" w:name="n2854"/>
      <w:bookmarkEnd w:id="460"/>
      <w:r>
        <w:rPr>
          <w:rStyle w:val="spanrvts15"/>
          <w:b/>
          <w:bCs/>
          <w:i w:val="0"/>
          <w:iCs w:val="0"/>
          <w:lang w:val="uk" w:eastAsia="uk"/>
        </w:rPr>
        <w:t>Вибір ЗІЗ</w:t>
      </w:r>
    </w:p>
    <w:p>
      <w:pPr>
        <w:pStyle w:val="rvps2"/>
        <w:spacing w:before="0" w:after="150"/>
        <w:ind w:left="0" w:right="0"/>
        <w:rPr>
          <w:rStyle w:val="spanrvts0"/>
          <w:b w:val="0"/>
          <w:bCs w:val="0"/>
          <w:i w:val="0"/>
          <w:iCs w:val="0"/>
          <w:lang w:val="uk" w:eastAsia="uk"/>
        </w:rPr>
      </w:pPr>
      <w:bookmarkStart w:id="461" w:name="n2855"/>
      <w:bookmarkEnd w:id="461"/>
      <w:r>
        <w:rPr>
          <w:rStyle w:val="spanrvts0"/>
          <w:b w:val="0"/>
          <w:bCs w:val="0"/>
          <w:i w:val="0"/>
          <w:iCs w:val="0"/>
          <w:lang w:val="uk" w:eastAsia="uk"/>
        </w:rPr>
        <w:t>Вибір ЗІЗ базується на оцінці ризиків і шляхах інфікування (контактний, краплинний або повітряний).</w:t>
      </w:r>
    </w:p>
    <w:tbl>
      <w:tblPr>
        <w:tblStyle w:val="articletable"/>
        <w:tblW w:w="5000" w:type="pct"/>
        <w:jc w:val="center"/>
        <w:tblCellMar>
          <w:top w:w="15" w:type="dxa"/>
          <w:left w:w="15" w:type="dxa"/>
          <w:bottom w:w="15" w:type="dxa"/>
          <w:right w:w="15" w:type="dxa"/>
        </w:tblCellMar>
        <w:tblLook w:val="05E0"/>
      </w:tblPr>
      <w:tblGrid>
        <w:gridCol w:w="1878"/>
        <w:gridCol w:w="1711"/>
        <w:gridCol w:w="2826"/>
        <w:gridCol w:w="2945"/>
      </w:tblGrid>
      <w:tr>
        <w:tblPrEx>
          <w:tblW w:w="5000" w:type="pct"/>
          <w:jc w:val="center"/>
          <w:tblCellMar>
            <w:top w:w="15" w:type="dxa"/>
            <w:left w:w="15" w:type="dxa"/>
            <w:bottom w:w="15" w:type="dxa"/>
            <w:right w:w="15" w:type="dxa"/>
          </w:tblCellMar>
          <w:tblLook w:val="05E0"/>
        </w:tblPrEx>
        <w:trPr>
          <w:trHeight w:val="45"/>
          <w:jc w:val="center"/>
        </w:trPr>
        <w:tc>
          <w:tcPr>
            <w:tcW w:w="17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462" w:name="n2856"/>
            <w:bookmarkEnd w:id="462"/>
            <w:r>
              <w:rPr>
                <w:rStyle w:val="spanrvts9"/>
                <w:b/>
                <w:bCs/>
                <w:i w:val="0"/>
                <w:iCs w:val="0"/>
                <w:lang w:val="uk" w:eastAsia="uk"/>
              </w:rPr>
              <w:t>Умови</w:t>
            </w:r>
          </w:p>
        </w:tc>
        <w:tc>
          <w:tcPr>
            <w:tcW w:w="15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9"/>
                <w:b/>
                <w:bCs/>
                <w:i w:val="0"/>
                <w:iCs w:val="0"/>
                <w:lang w:val="uk" w:eastAsia="uk"/>
              </w:rPr>
              <w:t>Категорії осіб</w:t>
            </w:r>
          </w:p>
        </w:tc>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9"/>
                <w:b/>
                <w:bCs/>
                <w:i w:val="0"/>
                <w:iCs w:val="0"/>
                <w:lang w:val="uk" w:eastAsia="uk"/>
              </w:rPr>
              <w:t>Вид діяльності</w:t>
            </w:r>
          </w:p>
        </w:tc>
        <w:tc>
          <w:tcPr>
            <w:tcW w:w="31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9"/>
                <w:b/>
                <w:bCs/>
                <w:i w:val="0"/>
                <w:iCs w:val="0"/>
                <w:lang w:val="uk" w:eastAsia="uk"/>
              </w:rPr>
              <w:t>Вид ЗІЗ</w:t>
            </w:r>
          </w:p>
        </w:tc>
      </w:tr>
      <w:tr>
        <w:tblPrEx>
          <w:tblW w:w="5000" w:type="pct"/>
          <w:jc w:val="center"/>
          <w:tblCellMar>
            <w:top w:w="15" w:type="dxa"/>
            <w:left w:w="15" w:type="dxa"/>
            <w:bottom w:w="15" w:type="dxa"/>
            <w:right w:w="15" w:type="dxa"/>
          </w:tblCellMar>
          <w:tblLook w:val="05E0"/>
        </w:tblPrEx>
        <w:trPr>
          <w:trHeight w:val="45"/>
          <w:jc w:val="center"/>
        </w:trPr>
        <w:tc>
          <w:tcPr>
            <w:gridSpan w:val="4"/>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9"/>
                <w:b/>
                <w:bCs/>
                <w:i w:val="0"/>
                <w:iCs w:val="0"/>
                <w:lang w:val="uk" w:eastAsia="uk"/>
              </w:rPr>
              <w:t>Заклади охорони здоров'я</w:t>
            </w:r>
          </w:p>
        </w:tc>
      </w:tr>
      <w:tr>
        <w:tblPrEx>
          <w:tblW w:w="5000" w:type="pct"/>
          <w:jc w:val="center"/>
          <w:tblCellMar>
            <w:top w:w="15" w:type="dxa"/>
            <w:left w:w="15" w:type="dxa"/>
            <w:bottom w:w="15" w:type="dxa"/>
            <w:right w:w="15" w:type="dxa"/>
          </w:tblCellMar>
          <w:tblLook w:val="05E0"/>
        </w:tblPrEx>
        <w:trPr>
          <w:trHeight w:val="45"/>
          <w:jc w:val="center"/>
        </w:trPr>
        <w:tc>
          <w:tcPr>
            <w:gridSpan w:val="4"/>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9"/>
                <w:b/>
                <w:bCs/>
                <w:i w:val="0"/>
                <w:iCs w:val="0"/>
                <w:lang w:val="uk" w:eastAsia="uk"/>
              </w:rPr>
              <w:t>Стаціонарне відділення</w:t>
            </w:r>
          </w:p>
        </w:tc>
      </w:tr>
      <w:tr>
        <w:tblPrEx>
          <w:tblW w:w="5000" w:type="pct"/>
          <w:jc w:val="center"/>
          <w:tblCellMar>
            <w:top w:w="15" w:type="dxa"/>
            <w:left w:w="15" w:type="dxa"/>
            <w:bottom w:w="15" w:type="dxa"/>
            <w:right w:w="15" w:type="dxa"/>
          </w:tblCellMar>
          <w:tblLook w:val="05E0"/>
        </w:tblPrEx>
        <w:trPr>
          <w:trHeight w:val="45"/>
          <w:jc w:val="center"/>
        </w:trPr>
        <w:tc>
          <w:tcPr>
            <w:tcW w:w="177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Палата для пацієнтів</w:t>
            </w:r>
          </w:p>
        </w:tc>
        <w:tc>
          <w:tcPr>
            <w:tcW w:w="157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Лікарі та сестри медичні</w:t>
            </w:r>
          </w:p>
        </w:tc>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Надання медичної допомоги (за виключенням аерозольгенеруючих процедур) та догляд за пацієнтам з коронавірусною хворобою (COVID-19)</w:t>
            </w:r>
          </w:p>
        </w:tc>
        <w:tc>
          <w:tcPr>
            <w:tcW w:w="31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Медична (хірургічна) маска або респіратор класу захисту FFP2 </w:t>
            </w:r>
            <w:r>
              <w:rPr>
                <w:rStyle w:val="spanrvts0"/>
                <w:b w:val="0"/>
                <w:bCs w:val="0"/>
                <w:i w:val="0"/>
                <w:iCs w:val="0"/>
                <w:lang w:val="uk" w:eastAsia="uk"/>
              </w:rPr>
              <w:br/>
            </w:r>
            <w:r>
              <w:rPr>
                <w:rStyle w:val="spanrvts0"/>
                <w:b w:val="0"/>
                <w:bCs w:val="0"/>
                <w:i w:val="0"/>
                <w:iCs w:val="0"/>
                <w:lang w:val="uk" w:eastAsia="uk"/>
              </w:rPr>
              <w:t xml:space="preserve">Халат захисний від інфекційних агентів </w:t>
            </w:r>
            <w:r>
              <w:rPr>
                <w:rStyle w:val="spanrvts0"/>
                <w:b w:val="0"/>
                <w:bCs w:val="0"/>
                <w:i w:val="0"/>
                <w:iCs w:val="0"/>
                <w:lang w:val="uk" w:eastAsia="uk"/>
              </w:rPr>
              <w:br/>
            </w:r>
            <w:r>
              <w:rPr>
                <w:rStyle w:val="spanrvts0"/>
                <w:b w:val="0"/>
                <w:bCs w:val="0"/>
                <w:i w:val="0"/>
                <w:iCs w:val="0"/>
                <w:lang w:val="uk" w:eastAsia="uk"/>
              </w:rPr>
              <w:t xml:space="preserve">Медичні рукавички </w:t>
            </w:r>
            <w:r>
              <w:rPr>
                <w:rStyle w:val="spanrvts0"/>
                <w:b w:val="0"/>
                <w:bCs w:val="0"/>
                <w:i w:val="0"/>
                <w:iCs w:val="0"/>
                <w:lang w:val="uk" w:eastAsia="uk"/>
              </w:rPr>
              <w:br/>
            </w:r>
            <w:r>
              <w:rPr>
                <w:rStyle w:val="spanrvts0"/>
                <w:b w:val="0"/>
                <w:bCs w:val="0"/>
                <w:i w:val="0"/>
                <w:iCs w:val="0"/>
                <w:lang w:val="uk" w:eastAsia="uk"/>
              </w:rPr>
              <w:t>Захисні окуляри/щиток</w:t>
            </w:r>
          </w:p>
        </w:tc>
      </w:tr>
      <w:tr>
        <w:tblPrEx>
          <w:tblW w:w="5000" w:type="pct"/>
          <w:jc w:val="center"/>
          <w:tblCellMar>
            <w:top w:w="15" w:type="dxa"/>
            <w:left w:w="15" w:type="dxa"/>
            <w:bottom w:w="15" w:type="dxa"/>
            <w:right w:w="15" w:type="dxa"/>
          </w:tblCellMar>
          <w:tblLook w:val="05E0"/>
        </w:tblPrEx>
        <w:trPr>
          <w:trHeight w:val="45"/>
          <w:jc w:val="center"/>
        </w:trPr>
        <w:tc>
          <w:tcPr>
            <w:vMerge/>
            <w:tcBorders>
              <w:left w:val="single" w:sz="6" w:space="0" w:color="000000"/>
              <w:right w:val="single" w:sz="6" w:space="0" w:color="000000"/>
            </w:tcBorders>
            <w:vAlign w:val="center"/>
            <w:hideMark/>
          </w:tcPr>
          <w:p>
            <w:pPr>
              <w:rPr>
                <w:rStyle w:val="spanrvts0"/>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0"/>
                <w:b w:val="0"/>
                <w:bCs w:val="0"/>
                <w:i w:val="0"/>
                <w:iCs w:val="0"/>
                <w:lang w:val="uk" w:eastAsia="uk"/>
              </w:rPr>
            </w:pPr>
          </w:p>
        </w:tc>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Аерозольгенеруюча процедура</w:t>
            </w:r>
            <w:r>
              <w:rPr>
                <w:rStyle w:val="spanrvts37"/>
                <w:b/>
                <w:bCs/>
                <w:i w:val="0"/>
                <w:iCs w:val="0"/>
                <w:sz w:val="0"/>
                <w:szCs w:val="0"/>
                <w:lang w:val="uk" w:eastAsia="uk"/>
              </w:rPr>
              <w:t>-</w:t>
            </w:r>
            <w:r>
              <w:rPr>
                <w:rStyle w:val="spanrvts37"/>
                <w:b/>
                <w:bCs/>
                <w:i w:val="0"/>
                <w:iCs w:val="0"/>
                <w:lang w:val="uk" w:eastAsia="uk"/>
              </w:rPr>
              <w:t>1</w:t>
            </w:r>
          </w:p>
        </w:tc>
        <w:tc>
          <w:tcPr>
            <w:tcW w:w="31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Респіратор класу захисту не нижче FFP2 </w:t>
            </w:r>
            <w:r>
              <w:rPr>
                <w:rStyle w:val="spanrvts0"/>
                <w:b w:val="0"/>
                <w:bCs w:val="0"/>
                <w:i w:val="0"/>
                <w:iCs w:val="0"/>
                <w:lang w:val="uk" w:eastAsia="uk"/>
              </w:rPr>
              <w:br/>
            </w:r>
            <w:r>
              <w:rPr>
                <w:rStyle w:val="spanrvts0"/>
                <w:b w:val="0"/>
                <w:bCs w:val="0"/>
                <w:i w:val="0"/>
                <w:iCs w:val="0"/>
                <w:lang w:val="uk" w:eastAsia="uk"/>
              </w:rPr>
              <w:t xml:space="preserve">Халат захисний від інфекційних агентів </w:t>
            </w:r>
            <w:r>
              <w:rPr>
                <w:rStyle w:val="spanrvts0"/>
                <w:b w:val="0"/>
                <w:bCs w:val="0"/>
                <w:i w:val="0"/>
                <w:iCs w:val="0"/>
                <w:lang w:val="uk" w:eastAsia="uk"/>
              </w:rPr>
              <w:br/>
            </w:r>
            <w:r>
              <w:rPr>
                <w:rStyle w:val="spanrvts0"/>
                <w:b w:val="0"/>
                <w:bCs w:val="0"/>
                <w:i w:val="0"/>
                <w:iCs w:val="0"/>
                <w:lang w:val="uk" w:eastAsia="uk"/>
              </w:rPr>
              <w:t xml:space="preserve">Медичні рукавички </w:t>
            </w:r>
            <w:r>
              <w:rPr>
                <w:rStyle w:val="spanrvts0"/>
                <w:b w:val="0"/>
                <w:bCs w:val="0"/>
                <w:i w:val="0"/>
                <w:iCs w:val="0"/>
                <w:lang w:val="uk" w:eastAsia="uk"/>
              </w:rPr>
              <w:br/>
            </w:r>
            <w:r>
              <w:rPr>
                <w:rStyle w:val="spanrvts0"/>
                <w:b w:val="0"/>
                <w:bCs w:val="0"/>
                <w:i w:val="0"/>
                <w:iCs w:val="0"/>
                <w:lang w:val="uk" w:eastAsia="uk"/>
              </w:rPr>
              <w:t xml:space="preserve">Захисні окуляри/щиток </w:t>
            </w:r>
            <w:r>
              <w:rPr>
                <w:rStyle w:val="spanrvts0"/>
                <w:b w:val="0"/>
                <w:bCs w:val="0"/>
                <w:i w:val="0"/>
                <w:iCs w:val="0"/>
                <w:lang w:val="uk" w:eastAsia="uk"/>
              </w:rPr>
              <w:br/>
            </w:r>
            <w:r>
              <w:rPr>
                <w:rStyle w:val="spanrvts0"/>
                <w:b w:val="0"/>
                <w:bCs w:val="0"/>
                <w:i w:val="0"/>
                <w:iCs w:val="0"/>
                <w:lang w:val="uk" w:eastAsia="uk"/>
              </w:rPr>
              <w:t xml:space="preserve">Шапочка медична захисна від інфекційних агентів (якщо наявний ризик потрапляння органічного матеріалу на волосся та/або шкіру голови) </w:t>
            </w:r>
            <w:r>
              <w:rPr>
                <w:rStyle w:val="spanrvts0"/>
                <w:b w:val="0"/>
                <w:bCs w:val="0"/>
                <w:i w:val="0"/>
                <w:iCs w:val="0"/>
                <w:lang w:val="uk" w:eastAsia="uk"/>
              </w:rPr>
              <w:br/>
            </w:r>
            <w:r>
              <w:rPr>
                <w:rStyle w:val="spanrvts0"/>
                <w:b w:val="0"/>
                <w:bCs w:val="0"/>
                <w:i w:val="0"/>
                <w:iCs w:val="0"/>
                <w:lang w:val="uk" w:eastAsia="uk"/>
              </w:rPr>
              <w:t>Водонепроникний фартух (якщо наявний ризик потрапляння великої кількості рідини)</w:t>
            </w:r>
          </w:p>
        </w:tc>
      </w:tr>
      <w:tr>
        <w:tblPrEx>
          <w:tblW w:w="5000" w:type="pct"/>
          <w:jc w:val="center"/>
          <w:tblCellMar>
            <w:top w:w="15" w:type="dxa"/>
            <w:left w:w="15" w:type="dxa"/>
            <w:bottom w:w="15" w:type="dxa"/>
            <w:right w:w="15" w:type="dxa"/>
          </w:tblCellMar>
          <w:tblLook w:val="05E0"/>
        </w:tblPrEx>
        <w:trPr>
          <w:trHeight w:val="45"/>
          <w:jc w:val="center"/>
        </w:trPr>
        <w:tc>
          <w:tcPr>
            <w:vMerge/>
            <w:tcBorders>
              <w:left w:val="single" w:sz="6" w:space="0" w:color="000000"/>
              <w:right w:val="single" w:sz="6" w:space="0" w:color="000000"/>
            </w:tcBorders>
            <w:vAlign w:val="center"/>
            <w:hideMark/>
          </w:tcPr>
          <w:p>
            <w:pPr>
              <w:rPr>
                <w:rStyle w:val="spanrvts0"/>
                <w:b w:val="0"/>
                <w:bCs w:val="0"/>
                <w:i w:val="0"/>
                <w:iCs w:val="0"/>
                <w:lang w:val="uk" w:eastAsia="uk"/>
              </w:rPr>
            </w:pPr>
          </w:p>
        </w:tc>
        <w:tc>
          <w:tcPr>
            <w:tcW w:w="15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Молодші медичні сестри або дезінфектори</w:t>
            </w:r>
          </w:p>
        </w:tc>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Робота в палаті, де перебуває пацієнт з коронавірусною хворобою (COVID-19)</w:t>
            </w:r>
            <w:r>
              <w:rPr>
                <w:rStyle w:val="spanrvts37"/>
                <w:b/>
                <w:bCs/>
                <w:i w:val="0"/>
                <w:iCs w:val="0"/>
                <w:sz w:val="0"/>
                <w:szCs w:val="0"/>
                <w:lang w:val="uk" w:eastAsia="uk"/>
              </w:rPr>
              <w:t>-</w:t>
            </w:r>
            <w:r>
              <w:rPr>
                <w:rStyle w:val="spanrvts37"/>
                <w:b/>
                <w:bCs/>
                <w:i w:val="0"/>
                <w:iCs w:val="0"/>
                <w:lang w:val="uk" w:eastAsia="uk"/>
              </w:rPr>
              <w:t>1</w:t>
            </w:r>
          </w:p>
        </w:tc>
        <w:tc>
          <w:tcPr>
            <w:tcW w:w="31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Медична (хірургічна) маска або респіратор класу захисту FFP2 </w:t>
            </w:r>
            <w:r>
              <w:rPr>
                <w:rStyle w:val="spanrvts0"/>
                <w:b w:val="0"/>
                <w:bCs w:val="0"/>
                <w:i w:val="0"/>
                <w:iCs w:val="0"/>
                <w:lang w:val="uk" w:eastAsia="uk"/>
              </w:rPr>
              <w:br/>
            </w:r>
            <w:r>
              <w:rPr>
                <w:rStyle w:val="spanrvts0"/>
                <w:b w:val="0"/>
                <w:bCs w:val="0"/>
                <w:i w:val="0"/>
                <w:iCs w:val="0"/>
                <w:lang w:val="uk" w:eastAsia="uk"/>
              </w:rPr>
              <w:t xml:space="preserve">Халат або фартух захисний від інфекційних агентів </w:t>
            </w:r>
            <w:r>
              <w:rPr>
                <w:rStyle w:val="spanrvts0"/>
                <w:b w:val="0"/>
                <w:bCs w:val="0"/>
                <w:i w:val="0"/>
                <w:iCs w:val="0"/>
                <w:lang w:val="uk" w:eastAsia="uk"/>
              </w:rPr>
              <w:br/>
            </w:r>
            <w:r>
              <w:rPr>
                <w:rStyle w:val="spanrvts0"/>
                <w:b w:val="0"/>
                <w:bCs w:val="0"/>
                <w:i w:val="0"/>
                <w:iCs w:val="0"/>
                <w:lang w:val="uk" w:eastAsia="uk"/>
              </w:rPr>
              <w:t xml:space="preserve">Рукавички захисні </w:t>
            </w:r>
            <w:r>
              <w:rPr>
                <w:rStyle w:val="spanrvts0"/>
                <w:b w:val="0"/>
                <w:bCs w:val="0"/>
                <w:i w:val="0"/>
                <w:iCs w:val="0"/>
                <w:lang w:val="uk" w:eastAsia="uk"/>
              </w:rPr>
              <w:br/>
            </w:r>
            <w:r>
              <w:rPr>
                <w:rStyle w:val="spanrvts0"/>
                <w:b w:val="0"/>
                <w:bCs w:val="0"/>
                <w:i w:val="0"/>
                <w:iCs w:val="0"/>
                <w:lang w:val="uk" w:eastAsia="uk"/>
              </w:rPr>
              <w:t xml:space="preserve">Захисні окуляри/щиток (якщо наявний ризик потрапляння органічного матеріалу або хімікатів на слизові оболонки очей) </w:t>
            </w:r>
            <w:r>
              <w:rPr>
                <w:rStyle w:val="spanrvts0"/>
                <w:b w:val="0"/>
                <w:bCs w:val="0"/>
                <w:i w:val="0"/>
                <w:iCs w:val="0"/>
                <w:lang w:val="uk" w:eastAsia="uk"/>
              </w:rPr>
              <w:br/>
            </w:r>
            <w:r>
              <w:rPr>
                <w:rStyle w:val="spanrvts0"/>
                <w:b w:val="0"/>
                <w:bCs w:val="0"/>
                <w:i w:val="0"/>
                <w:iCs w:val="0"/>
                <w:lang w:val="uk" w:eastAsia="uk"/>
              </w:rPr>
              <w:t xml:space="preserve">Шапочка медична захисна від інфекційних агентів (якщо наявний ризик потрапляння органічного матеріалу або хімікатів на волосся та/або шкіру голови) </w:t>
            </w:r>
            <w:r>
              <w:rPr>
                <w:rStyle w:val="spanrvts0"/>
                <w:b w:val="0"/>
                <w:bCs w:val="0"/>
                <w:i w:val="0"/>
                <w:iCs w:val="0"/>
                <w:lang w:val="uk" w:eastAsia="uk"/>
              </w:rPr>
              <w:br/>
            </w:r>
            <w:r>
              <w:rPr>
                <w:rStyle w:val="spanrvts0"/>
                <w:b w:val="0"/>
                <w:bCs w:val="0"/>
                <w:i w:val="0"/>
                <w:iCs w:val="0"/>
                <w:lang w:val="uk" w:eastAsia="uk"/>
              </w:rPr>
              <w:t>Чоботи або закрите взуття, що піддається очищенню і дезінфекції, з одягненими поверх бахілами захисними від інфекційних агентів</w:t>
            </w:r>
          </w:p>
        </w:tc>
      </w:tr>
      <w:tr>
        <w:tblPrEx>
          <w:tblW w:w="5000" w:type="pct"/>
          <w:jc w:val="center"/>
          <w:tblCellMar>
            <w:top w:w="15" w:type="dxa"/>
            <w:left w:w="15" w:type="dxa"/>
            <w:bottom w:w="15" w:type="dxa"/>
            <w:right w:w="15" w:type="dxa"/>
          </w:tblCellMar>
          <w:tblLook w:val="05E0"/>
        </w:tblPrEx>
        <w:trPr>
          <w:trHeight w:val="45"/>
          <w:jc w:val="center"/>
        </w:trPr>
        <w:tc>
          <w:tcPr>
            <w:vMerge/>
            <w:tcBorders>
              <w:left w:val="single" w:sz="6" w:space="0" w:color="000000"/>
              <w:bottom w:val="single" w:sz="6" w:space="0" w:color="000000"/>
              <w:right w:val="single" w:sz="6" w:space="0" w:color="000000"/>
            </w:tcBorders>
            <w:vAlign w:val="center"/>
            <w:hideMark/>
          </w:tcPr>
          <w:p>
            <w:pPr>
              <w:rPr>
                <w:rStyle w:val="spanrvts0"/>
                <w:b w:val="0"/>
                <w:bCs w:val="0"/>
                <w:i w:val="0"/>
                <w:iCs w:val="0"/>
                <w:lang w:val="uk" w:eastAsia="uk"/>
              </w:rPr>
            </w:pPr>
          </w:p>
        </w:tc>
        <w:tc>
          <w:tcPr>
            <w:tcW w:w="15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Особи, які проводять догляд за пацієнтами з особливими потребами</w:t>
            </w:r>
            <w:r>
              <w:rPr>
                <w:rStyle w:val="spanrvts37"/>
                <w:b/>
                <w:bCs/>
                <w:i w:val="0"/>
                <w:iCs w:val="0"/>
                <w:sz w:val="0"/>
                <w:szCs w:val="0"/>
                <w:lang w:val="uk" w:eastAsia="uk"/>
              </w:rPr>
              <w:t>-</w:t>
            </w:r>
            <w:r>
              <w:rPr>
                <w:rStyle w:val="spanrvts37"/>
                <w:b/>
                <w:bCs/>
                <w:i w:val="0"/>
                <w:iCs w:val="0"/>
                <w:lang w:val="uk" w:eastAsia="uk"/>
              </w:rPr>
              <w:t>3</w:t>
            </w:r>
          </w:p>
        </w:tc>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Перебування в палаті, де знаходиться пацієнт з коронавірусною хворобою (COVID-19)</w:t>
            </w:r>
          </w:p>
        </w:tc>
        <w:tc>
          <w:tcPr>
            <w:tcW w:w="31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Медична (хірургічна) маска </w:t>
            </w:r>
            <w:r>
              <w:rPr>
                <w:rStyle w:val="spanrvts0"/>
                <w:b w:val="0"/>
                <w:bCs w:val="0"/>
                <w:i w:val="0"/>
                <w:iCs w:val="0"/>
                <w:lang w:val="uk" w:eastAsia="uk"/>
              </w:rPr>
              <w:br/>
            </w:r>
            <w:r>
              <w:rPr>
                <w:rStyle w:val="spanrvts0"/>
                <w:b w:val="0"/>
                <w:bCs w:val="0"/>
                <w:i w:val="0"/>
                <w:iCs w:val="0"/>
                <w:lang w:val="uk" w:eastAsia="uk"/>
              </w:rPr>
              <w:t xml:space="preserve">Халат захисний від інфекційних агентів </w:t>
            </w:r>
            <w:r>
              <w:rPr>
                <w:rStyle w:val="spanrvts0"/>
                <w:b w:val="0"/>
                <w:bCs w:val="0"/>
                <w:i w:val="0"/>
                <w:iCs w:val="0"/>
                <w:lang w:val="uk" w:eastAsia="uk"/>
              </w:rPr>
              <w:br/>
            </w:r>
            <w:r>
              <w:rPr>
                <w:rStyle w:val="spanrvts0"/>
                <w:b w:val="0"/>
                <w:bCs w:val="0"/>
                <w:i w:val="0"/>
                <w:iCs w:val="0"/>
                <w:lang w:val="uk" w:eastAsia="uk"/>
              </w:rPr>
              <w:t>Медичні рукавички</w:t>
            </w:r>
          </w:p>
        </w:tc>
      </w:tr>
      <w:tr>
        <w:tblPrEx>
          <w:tblW w:w="5000" w:type="pct"/>
          <w:jc w:val="center"/>
          <w:tblCellMar>
            <w:top w:w="15" w:type="dxa"/>
            <w:left w:w="15" w:type="dxa"/>
            <w:bottom w:w="15" w:type="dxa"/>
            <w:right w:w="15" w:type="dxa"/>
          </w:tblCellMar>
          <w:tblLook w:val="05E0"/>
        </w:tblPrEx>
        <w:trPr>
          <w:trHeight w:val="45"/>
          <w:jc w:val="center"/>
        </w:trPr>
        <w:tc>
          <w:tcPr>
            <w:tcW w:w="177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Приймальне відділення (відділення екстреної (невідкладної) медичної допомоги)</w:t>
            </w:r>
          </w:p>
        </w:tc>
        <w:tc>
          <w:tcPr>
            <w:tcW w:w="157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Медичні працівники</w:t>
            </w:r>
          </w:p>
        </w:tc>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Попередній скринінг без прямого контакту</w:t>
            </w:r>
            <w:r>
              <w:rPr>
                <w:rStyle w:val="spanrvts37"/>
                <w:b/>
                <w:bCs/>
                <w:i w:val="0"/>
                <w:iCs w:val="0"/>
                <w:sz w:val="0"/>
                <w:szCs w:val="0"/>
                <w:lang w:val="uk" w:eastAsia="uk"/>
              </w:rPr>
              <w:t>-</w:t>
            </w:r>
            <w:r>
              <w:rPr>
                <w:rStyle w:val="spanrvts37"/>
                <w:b/>
                <w:bCs/>
                <w:i w:val="0"/>
                <w:iCs w:val="0"/>
                <w:lang w:val="uk" w:eastAsia="uk"/>
              </w:rPr>
              <w:t>4</w:t>
            </w:r>
          </w:p>
        </w:tc>
        <w:tc>
          <w:tcPr>
            <w:tcW w:w="31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Медична (хірургічна) маска </w:t>
            </w:r>
            <w:r>
              <w:rPr>
                <w:rStyle w:val="spanrvts0"/>
                <w:b w:val="0"/>
                <w:bCs w:val="0"/>
                <w:i w:val="0"/>
                <w:iCs w:val="0"/>
                <w:lang w:val="uk" w:eastAsia="uk"/>
              </w:rPr>
              <w:br/>
            </w:r>
            <w:r>
              <w:rPr>
                <w:rStyle w:val="spanrvts0"/>
                <w:b w:val="0"/>
                <w:bCs w:val="0"/>
                <w:i w:val="0"/>
                <w:iCs w:val="0"/>
                <w:lang w:val="uk" w:eastAsia="uk"/>
              </w:rPr>
              <w:t>Якщо неможливо підтримувати відстань більше 1 м, додатково використовувати захисні окуляри/щиток</w:t>
            </w:r>
          </w:p>
        </w:tc>
      </w:tr>
      <w:tr>
        <w:tblPrEx>
          <w:tblW w:w="5000" w:type="pct"/>
          <w:jc w:val="center"/>
          <w:tblCellMar>
            <w:top w:w="15" w:type="dxa"/>
            <w:left w:w="15" w:type="dxa"/>
            <w:bottom w:w="15" w:type="dxa"/>
            <w:right w:w="15" w:type="dxa"/>
          </w:tblCellMar>
          <w:tblLook w:val="05E0"/>
        </w:tblPrEx>
        <w:trPr>
          <w:trHeight w:val="45"/>
          <w:jc w:val="center"/>
        </w:trPr>
        <w:tc>
          <w:tcPr>
            <w:vMerge/>
            <w:tcBorders>
              <w:left w:val="single" w:sz="6" w:space="0" w:color="000000"/>
              <w:right w:val="single" w:sz="6" w:space="0" w:color="000000"/>
            </w:tcBorders>
            <w:vAlign w:val="center"/>
            <w:hideMark/>
          </w:tcPr>
          <w:p>
            <w:pPr>
              <w:rPr>
                <w:rStyle w:val="spanrvts0"/>
                <w:b w:val="0"/>
                <w:bCs w:val="0"/>
                <w:i w:val="0"/>
                <w:iCs w:val="0"/>
                <w:lang w:val="uk" w:eastAsia="uk"/>
              </w:rPr>
            </w:pPr>
          </w:p>
        </w:tc>
        <w:tc>
          <w:tcPr>
            <w:vMerge/>
            <w:tcBorders>
              <w:left w:val="single" w:sz="6" w:space="0" w:color="000000"/>
              <w:right w:val="single" w:sz="6" w:space="0" w:color="000000"/>
            </w:tcBorders>
            <w:vAlign w:val="center"/>
            <w:hideMark/>
          </w:tcPr>
          <w:p>
            <w:pPr>
              <w:rPr>
                <w:rStyle w:val="spanrvts0"/>
                <w:b w:val="0"/>
                <w:bCs w:val="0"/>
                <w:i w:val="0"/>
                <w:iCs w:val="0"/>
                <w:lang w:val="uk" w:eastAsia="uk"/>
              </w:rPr>
            </w:pPr>
          </w:p>
        </w:tc>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Надання медичної допомоги (за виключенням аерозольгенеруючих процедур) та догляд за пацієнтам з коронавірусною хворобою (COVID-19)</w:t>
            </w:r>
          </w:p>
        </w:tc>
        <w:tc>
          <w:tcPr>
            <w:tcW w:w="31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Медична (хірургічна) маска або респіратор класу захисту FFP2 </w:t>
            </w:r>
            <w:r>
              <w:rPr>
                <w:rStyle w:val="spanrvts0"/>
                <w:b w:val="0"/>
                <w:bCs w:val="0"/>
                <w:i w:val="0"/>
                <w:iCs w:val="0"/>
                <w:lang w:val="uk" w:eastAsia="uk"/>
              </w:rPr>
              <w:br/>
            </w:r>
            <w:r>
              <w:rPr>
                <w:rStyle w:val="spanrvts0"/>
                <w:b w:val="0"/>
                <w:bCs w:val="0"/>
                <w:i w:val="0"/>
                <w:iCs w:val="0"/>
                <w:lang w:val="uk" w:eastAsia="uk"/>
              </w:rPr>
              <w:t xml:space="preserve">Халат захисний від інфекційних агентів </w:t>
            </w:r>
            <w:r>
              <w:rPr>
                <w:rStyle w:val="spanrvts0"/>
                <w:b w:val="0"/>
                <w:bCs w:val="0"/>
                <w:i w:val="0"/>
                <w:iCs w:val="0"/>
                <w:lang w:val="uk" w:eastAsia="uk"/>
              </w:rPr>
              <w:br/>
            </w:r>
            <w:r>
              <w:rPr>
                <w:rStyle w:val="spanrvts0"/>
                <w:b w:val="0"/>
                <w:bCs w:val="0"/>
                <w:i w:val="0"/>
                <w:iCs w:val="0"/>
                <w:lang w:val="uk" w:eastAsia="uk"/>
              </w:rPr>
              <w:t xml:space="preserve">Медичні рукавички </w:t>
            </w:r>
            <w:r>
              <w:rPr>
                <w:rStyle w:val="spanrvts0"/>
                <w:b w:val="0"/>
                <w:bCs w:val="0"/>
                <w:i w:val="0"/>
                <w:iCs w:val="0"/>
                <w:lang w:val="uk" w:eastAsia="uk"/>
              </w:rPr>
              <w:br/>
            </w:r>
            <w:r>
              <w:rPr>
                <w:rStyle w:val="spanrvts0"/>
                <w:b w:val="0"/>
                <w:bCs w:val="0"/>
                <w:i w:val="0"/>
                <w:iCs w:val="0"/>
                <w:lang w:val="uk" w:eastAsia="uk"/>
              </w:rPr>
              <w:t>Захисні окуляри/щиток</w:t>
            </w:r>
          </w:p>
        </w:tc>
      </w:tr>
      <w:tr>
        <w:tblPrEx>
          <w:tblW w:w="5000" w:type="pct"/>
          <w:jc w:val="center"/>
          <w:tblCellMar>
            <w:top w:w="15" w:type="dxa"/>
            <w:left w:w="15" w:type="dxa"/>
            <w:bottom w:w="15" w:type="dxa"/>
            <w:right w:w="15" w:type="dxa"/>
          </w:tblCellMar>
          <w:tblLook w:val="05E0"/>
        </w:tblPrEx>
        <w:trPr>
          <w:trHeight w:val="45"/>
          <w:jc w:val="center"/>
        </w:trPr>
        <w:tc>
          <w:tcPr>
            <w:vMerge/>
            <w:tcBorders>
              <w:left w:val="single" w:sz="6" w:space="0" w:color="000000"/>
              <w:right w:val="single" w:sz="6" w:space="0" w:color="000000"/>
            </w:tcBorders>
            <w:vAlign w:val="center"/>
            <w:hideMark/>
          </w:tcPr>
          <w:p>
            <w:pPr>
              <w:rPr>
                <w:rStyle w:val="spanrvts0"/>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0"/>
                <w:b w:val="0"/>
                <w:bCs w:val="0"/>
                <w:i w:val="0"/>
                <w:iCs w:val="0"/>
                <w:lang w:val="uk" w:eastAsia="uk"/>
              </w:rPr>
            </w:pPr>
          </w:p>
        </w:tc>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Аерозольгенеруюча процедура</w:t>
            </w:r>
            <w:r>
              <w:rPr>
                <w:rStyle w:val="spanrvts37"/>
                <w:b/>
                <w:bCs/>
                <w:i w:val="0"/>
                <w:iCs w:val="0"/>
                <w:sz w:val="0"/>
                <w:szCs w:val="0"/>
                <w:lang w:val="uk" w:eastAsia="uk"/>
              </w:rPr>
              <w:t>-</w:t>
            </w:r>
            <w:r>
              <w:rPr>
                <w:rStyle w:val="spanrvts37"/>
                <w:b/>
                <w:bCs/>
                <w:i w:val="0"/>
                <w:iCs w:val="0"/>
                <w:lang w:val="uk" w:eastAsia="uk"/>
              </w:rPr>
              <w:t>1</w:t>
            </w:r>
          </w:p>
        </w:tc>
        <w:tc>
          <w:tcPr>
            <w:tcW w:w="31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Респіратор класу захисту не нижче FFP2 </w:t>
            </w:r>
            <w:r>
              <w:rPr>
                <w:rStyle w:val="spanrvts0"/>
                <w:b w:val="0"/>
                <w:bCs w:val="0"/>
                <w:i w:val="0"/>
                <w:iCs w:val="0"/>
                <w:lang w:val="uk" w:eastAsia="uk"/>
              </w:rPr>
              <w:br/>
            </w:r>
            <w:r>
              <w:rPr>
                <w:rStyle w:val="spanrvts0"/>
                <w:b w:val="0"/>
                <w:bCs w:val="0"/>
                <w:i w:val="0"/>
                <w:iCs w:val="0"/>
                <w:lang w:val="uk" w:eastAsia="uk"/>
              </w:rPr>
              <w:t xml:space="preserve">Халат захисний від інфекційних агентів </w:t>
            </w:r>
            <w:r>
              <w:rPr>
                <w:rStyle w:val="spanrvts0"/>
                <w:b w:val="0"/>
                <w:bCs w:val="0"/>
                <w:i w:val="0"/>
                <w:iCs w:val="0"/>
                <w:lang w:val="uk" w:eastAsia="uk"/>
              </w:rPr>
              <w:br/>
            </w:r>
            <w:r>
              <w:rPr>
                <w:rStyle w:val="spanrvts0"/>
                <w:b w:val="0"/>
                <w:bCs w:val="0"/>
                <w:i w:val="0"/>
                <w:iCs w:val="0"/>
                <w:lang w:val="uk" w:eastAsia="uk"/>
              </w:rPr>
              <w:t xml:space="preserve">Медичні рукавички </w:t>
            </w:r>
            <w:r>
              <w:rPr>
                <w:rStyle w:val="spanrvts0"/>
                <w:b w:val="0"/>
                <w:bCs w:val="0"/>
                <w:i w:val="0"/>
                <w:iCs w:val="0"/>
                <w:lang w:val="uk" w:eastAsia="uk"/>
              </w:rPr>
              <w:br/>
            </w:r>
            <w:r>
              <w:rPr>
                <w:rStyle w:val="spanrvts0"/>
                <w:b w:val="0"/>
                <w:bCs w:val="0"/>
                <w:i w:val="0"/>
                <w:iCs w:val="0"/>
                <w:lang w:val="uk" w:eastAsia="uk"/>
              </w:rPr>
              <w:t xml:space="preserve">Захисні окуляри/щиток </w:t>
            </w:r>
            <w:r>
              <w:rPr>
                <w:rStyle w:val="spanrvts0"/>
                <w:b w:val="0"/>
                <w:bCs w:val="0"/>
                <w:i w:val="0"/>
                <w:iCs w:val="0"/>
                <w:lang w:val="uk" w:eastAsia="uk"/>
              </w:rPr>
              <w:br/>
            </w:r>
            <w:r>
              <w:rPr>
                <w:rStyle w:val="spanrvts0"/>
                <w:b w:val="0"/>
                <w:bCs w:val="0"/>
                <w:i w:val="0"/>
                <w:iCs w:val="0"/>
                <w:lang w:val="uk" w:eastAsia="uk"/>
              </w:rPr>
              <w:t xml:space="preserve">Шапочка медична захисна від інфекційних агентів (якщо наявний ризик потрапляння органічного матеріалу на волосся та/або шкіру голови) </w:t>
            </w:r>
            <w:r>
              <w:rPr>
                <w:rStyle w:val="spanrvts0"/>
                <w:b w:val="0"/>
                <w:bCs w:val="0"/>
                <w:i w:val="0"/>
                <w:iCs w:val="0"/>
                <w:lang w:val="uk" w:eastAsia="uk"/>
              </w:rPr>
              <w:br/>
            </w:r>
            <w:r>
              <w:rPr>
                <w:rStyle w:val="spanrvts0"/>
                <w:b w:val="0"/>
                <w:bCs w:val="0"/>
                <w:i w:val="0"/>
                <w:iCs w:val="0"/>
                <w:lang w:val="uk" w:eastAsia="uk"/>
              </w:rPr>
              <w:t>Водонепроникний фартух (якщо наявний ризик потрапляння великої кількості рідини)</w:t>
            </w:r>
          </w:p>
        </w:tc>
      </w:tr>
      <w:tr>
        <w:tblPrEx>
          <w:tblW w:w="5000" w:type="pct"/>
          <w:jc w:val="center"/>
          <w:tblCellMar>
            <w:top w:w="15" w:type="dxa"/>
            <w:left w:w="15" w:type="dxa"/>
            <w:bottom w:w="15" w:type="dxa"/>
            <w:right w:w="15" w:type="dxa"/>
          </w:tblCellMar>
          <w:tblLook w:val="05E0"/>
        </w:tblPrEx>
        <w:trPr>
          <w:trHeight w:val="45"/>
          <w:jc w:val="center"/>
        </w:trPr>
        <w:tc>
          <w:tcPr>
            <w:vMerge/>
            <w:tcBorders>
              <w:left w:val="single" w:sz="6" w:space="0" w:color="000000"/>
              <w:right w:val="single" w:sz="6" w:space="0" w:color="000000"/>
            </w:tcBorders>
            <w:vAlign w:val="center"/>
            <w:hideMark/>
          </w:tcPr>
          <w:p>
            <w:pPr>
              <w:rPr>
                <w:rStyle w:val="spanrvts0"/>
                <w:b w:val="0"/>
                <w:bCs w:val="0"/>
                <w:i w:val="0"/>
                <w:iCs w:val="0"/>
                <w:lang w:val="uk" w:eastAsia="uk"/>
              </w:rPr>
            </w:pPr>
          </w:p>
        </w:tc>
        <w:tc>
          <w:tcPr>
            <w:tcW w:w="15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Пацієнти з респіраторними симптомами</w:t>
            </w:r>
          </w:p>
        </w:tc>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Будь-яка</w:t>
            </w:r>
          </w:p>
        </w:tc>
        <w:tc>
          <w:tcPr>
            <w:tcW w:w="31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Підтримувати відстань не менше 1 м </w:t>
            </w:r>
            <w:r>
              <w:rPr>
                <w:rStyle w:val="spanrvts0"/>
                <w:b w:val="0"/>
                <w:bCs w:val="0"/>
                <w:i w:val="0"/>
                <w:iCs w:val="0"/>
                <w:lang w:val="uk" w:eastAsia="uk"/>
              </w:rPr>
              <w:br/>
            </w:r>
            <w:r>
              <w:rPr>
                <w:rStyle w:val="spanrvts0"/>
                <w:b w:val="0"/>
                <w:bCs w:val="0"/>
                <w:i w:val="0"/>
                <w:iCs w:val="0"/>
                <w:lang w:val="uk" w:eastAsia="uk"/>
              </w:rPr>
              <w:t>Медична (хірургічна) маска, якщо у пацієнта відсутні протипокази</w:t>
            </w:r>
            <w:r>
              <w:rPr>
                <w:rStyle w:val="spanrvts37"/>
                <w:b/>
                <w:bCs/>
                <w:i w:val="0"/>
                <w:iCs w:val="0"/>
                <w:sz w:val="0"/>
                <w:szCs w:val="0"/>
                <w:lang w:val="uk" w:eastAsia="uk"/>
              </w:rPr>
              <w:t>-</w:t>
            </w:r>
            <w:r>
              <w:rPr>
                <w:rStyle w:val="spanrvts37"/>
                <w:b/>
                <w:bCs/>
                <w:i w:val="0"/>
                <w:iCs w:val="0"/>
                <w:lang w:val="uk" w:eastAsia="uk"/>
              </w:rPr>
              <w:t>5</w:t>
            </w:r>
            <w:r>
              <w:rPr>
                <w:rStyle w:val="spanrvts0"/>
                <w:b w:val="0"/>
                <w:bCs w:val="0"/>
                <w:i w:val="0"/>
                <w:iCs w:val="0"/>
                <w:lang w:val="uk" w:eastAsia="uk"/>
              </w:rPr>
              <w:t xml:space="preserve"> до її носіння</w:t>
            </w:r>
          </w:p>
        </w:tc>
      </w:tr>
      <w:tr>
        <w:tblPrEx>
          <w:tblW w:w="5000" w:type="pct"/>
          <w:jc w:val="center"/>
          <w:tblCellMar>
            <w:top w:w="15" w:type="dxa"/>
            <w:left w:w="15" w:type="dxa"/>
            <w:bottom w:w="15" w:type="dxa"/>
            <w:right w:w="15" w:type="dxa"/>
          </w:tblCellMar>
          <w:tblLook w:val="05E0"/>
        </w:tblPrEx>
        <w:trPr>
          <w:trHeight w:val="45"/>
          <w:jc w:val="center"/>
        </w:trPr>
        <w:tc>
          <w:tcPr>
            <w:vMerge/>
            <w:tcBorders>
              <w:left w:val="single" w:sz="6" w:space="0" w:color="000000"/>
              <w:bottom w:val="single" w:sz="6" w:space="0" w:color="000000"/>
              <w:right w:val="single" w:sz="6" w:space="0" w:color="000000"/>
            </w:tcBorders>
            <w:vAlign w:val="center"/>
            <w:hideMark/>
          </w:tcPr>
          <w:p>
            <w:pPr>
              <w:rPr>
                <w:rStyle w:val="spanrvts0"/>
                <w:b w:val="0"/>
                <w:bCs w:val="0"/>
                <w:i w:val="0"/>
                <w:iCs w:val="0"/>
                <w:lang w:val="uk" w:eastAsia="uk"/>
              </w:rPr>
            </w:pPr>
          </w:p>
        </w:tc>
        <w:tc>
          <w:tcPr>
            <w:tcW w:w="15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Пацієнти без респіраторних симптомів</w:t>
            </w:r>
          </w:p>
        </w:tc>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Будь-яка</w:t>
            </w:r>
          </w:p>
        </w:tc>
        <w:tc>
          <w:tcPr>
            <w:tcW w:w="31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ЗІЗ не потрібні протягом перебування в палаті </w:t>
            </w:r>
            <w:r>
              <w:rPr>
                <w:rStyle w:val="spanrvts0"/>
                <w:b w:val="0"/>
                <w:bCs w:val="0"/>
                <w:i w:val="0"/>
                <w:iCs w:val="0"/>
                <w:lang w:val="uk" w:eastAsia="uk"/>
              </w:rPr>
              <w:br/>
            </w:r>
            <w:r>
              <w:rPr>
                <w:rStyle w:val="spanrvts0"/>
                <w:b w:val="0"/>
                <w:bCs w:val="0"/>
                <w:i w:val="0"/>
                <w:iCs w:val="0"/>
                <w:lang w:val="uk" w:eastAsia="uk"/>
              </w:rPr>
              <w:t>Медична (хірургічна) маска під час перебування в зонах загального користування</w:t>
            </w:r>
          </w:p>
        </w:tc>
      </w:tr>
      <w:tr>
        <w:tblPrEx>
          <w:tblW w:w="5000" w:type="pct"/>
          <w:jc w:val="center"/>
          <w:tblCellMar>
            <w:top w:w="15" w:type="dxa"/>
            <w:left w:w="15" w:type="dxa"/>
            <w:bottom w:w="15" w:type="dxa"/>
            <w:right w:w="15" w:type="dxa"/>
          </w:tblCellMar>
          <w:tblLook w:val="05E0"/>
        </w:tblPrEx>
        <w:trPr>
          <w:trHeight w:val="45"/>
          <w:jc w:val="center"/>
        </w:trPr>
        <w:tc>
          <w:tcPr>
            <w:tcW w:w="17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Лабораторія клінічна</w:t>
            </w:r>
          </w:p>
        </w:tc>
        <w:tc>
          <w:tcPr>
            <w:tcW w:w="15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Молодші спеціалісти з медичною освітою (лабораторна справа (клініка)</w:t>
            </w:r>
          </w:p>
        </w:tc>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Маніпуляції із зразками</w:t>
            </w:r>
          </w:p>
        </w:tc>
        <w:tc>
          <w:tcPr>
            <w:tcW w:w="31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Відповідно до стандартних заходів захисту і наявних ризиків інфікування</w:t>
            </w:r>
          </w:p>
        </w:tc>
      </w:tr>
      <w:tr>
        <w:tblPrEx>
          <w:tblW w:w="5000" w:type="pct"/>
          <w:jc w:val="center"/>
          <w:tblCellMar>
            <w:top w:w="15" w:type="dxa"/>
            <w:left w:w="15" w:type="dxa"/>
            <w:bottom w:w="15" w:type="dxa"/>
            <w:right w:w="15" w:type="dxa"/>
          </w:tblCellMar>
          <w:tblLook w:val="05E0"/>
        </w:tblPrEx>
        <w:trPr>
          <w:trHeight w:val="45"/>
          <w:jc w:val="center"/>
        </w:trPr>
        <w:tc>
          <w:tcPr>
            <w:tcW w:w="17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Лабораторія вірусологічна (мікробіологічна)</w:t>
            </w:r>
          </w:p>
        </w:tc>
        <w:tc>
          <w:tcPr>
            <w:tcW w:w="15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Працівники лабораторії: </w:t>
            </w:r>
            <w:r>
              <w:rPr>
                <w:rStyle w:val="spanrvts0"/>
                <w:b w:val="0"/>
                <w:bCs w:val="0"/>
                <w:i w:val="0"/>
                <w:iCs w:val="0"/>
                <w:lang w:val="uk" w:eastAsia="uk"/>
              </w:rPr>
              <w:br/>
            </w:r>
            <w:r>
              <w:rPr>
                <w:rStyle w:val="spanrvts0"/>
                <w:b w:val="0"/>
                <w:bCs w:val="0"/>
                <w:i w:val="0"/>
                <w:iCs w:val="0"/>
                <w:lang w:val="uk" w:eastAsia="uk"/>
              </w:rPr>
              <w:t xml:space="preserve">фахівці з вищою медичною та немедичною освітою; молодші спеціалісти з медичною освітою; </w:t>
            </w:r>
            <w:r>
              <w:rPr>
                <w:rStyle w:val="spanrvts0"/>
                <w:b w:val="0"/>
                <w:bCs w:val="0"/>
                <w:i w:val="0"/>
                <w:iCs w:val="0"/>
                <w:lang w:val="uk" w:eastAsia="uk"/>
              </w:rPr>
              <w:br/>
            </w:r>
            <w:r>
              <w:rPr>
                <w:rStyle w:val="spanrvts0"/>
                <w:b w:val="0"/>
                <w:bCs w:val="0"/>
                <w:i w:val="0"/>
                <w:iCs w:val="0"/>
                <w:lang w:val="uk" w:eastAsia="uk"/>
              </w:rPr>
              <w:t>персонал без медичної освіти</w:t>
            </w:r>
          </w:p>
        </w:tc>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Маніпуляції зі зразками з дихальних шляхів</w:t>
            </w:r>
            <w:r>
              <w:rPr>
                <w:rStyle w:val="spanrvts58"/>
                <w:b w:val="0"/>
                <w:bCs w:val="0"/>
                <w:i w:val="0"/>
                <w:iCs w:val="0"/>
                <w:lang w:val="uk" w:eastAsia="uk"/>
              </w:rPr>
              <w:t>1</w:t>
            </w:r>
          </w:p>
        </w:tc>
        <w:tc>
          <w:tcPr>
            <w:tcW w:w="31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Медична (хірургічна) маска або респіратор класу захисту FFP2 (при можливому ризику аеролізації органічного матеріалу) </w:t>
            </w:r>
            <w:r>
              <w:rPr>
                <w:rStyle w:val="spanrvts0"/>
                <w:b w:val="0"/>
                <w:bCs w:val="0"/>
                <w:i w:val="0"/>
                <w:iCs w:val="0"/>
                <w:lang w:val="uk" w:eastAsia="uk"/>
              </w:rPr>
              <w:br/>
            </w:r>
            <w:r>
              <w:rPr>
                <w:rStyle w:val="spanrvts0"/>
                <w:b w:val="0"/>
                <w:bCs w:val="0"/>
                <w:i w:val="0"/>
                <w:iCs w:val="0"/>
                <w:lang w:val="uk" w:eastAsia="uk"/>
              </w:rPr>
              <w:t xml:space="preserve">Рукавички захисні </w:t>
            </w:r>
            <w:r>
              <w:rPr>
                <w:rStyle w:val="spanrvts0"/>
                <w:b w:val="0"/>
                <w:bCs w:val="0"/>
                <w:i w:val="0"/>
                <w:iCs w:val="0"/>
                <w:lang w:val="uk" w:eastAsia="uk"/>
              </w:rPr>
              <w:br/>
            </w:r>
            <w:r>
              <w:rPr>
                <w:rStyle w:val="spanrvts0"/>
                <w:b w:val="0"/>
                <w:bCs w:val="0"/>
                <w:i w:val="0"/>
                <w:iCs w:val="0"/>
                <w:lang w:val="uk" w:eastAsia="uk"/>
              </w:rPr>
              <w:t xml:space="preserve">Халат захисний від інфекційних агентів (якщо є ризики потрапляння органічного матеріалу на шкіру або одяг) </w:t>
            </w:r>
            <w:r>
              <w:rPr>
                <w:rStyle w:val="spanrvts0"/>
                <w:b w:val="0"/>
                <w:bCs w:val="0"/>
                <w:i w:val="0"/>
                <w:iCs w:val="0"/>
                <w:lang w:val="uk" w:eastAsia="uk"/>
              </w:rPr>
              <w:br/>
            </w:r>
            <w:r>
              <w:rPr>
                <w:rStyle w:val="spanrvts0"/>
                <w:b w:val="0"/>
                <w:bCs w:val="0"/>
                <w:i w:val="0"/>
                <w:iCs w:val="0"/>
                <w:lang w:val="uk" w:eastAsia="uk"/>
              </w:rPr>
              <w:t>Захисні окуляри/щиток (якщо є ризики потрапляння органічного матеріалу на слизову оболонку очей)</w:t>
            </w:r>
          </w:p>
        </w:tc>
      </w:tr>
      <w:tr>
        <w:tblPrEx>
          <w:tblW w:w="5000" w:type="pct"/>
          <w:jc w:val="center"/>
          <w:tblCellMar>
            <w:top w:w="15" w:type="dxa"/>
            <w:left w:w="15" w:type="dxa"/>
            <w:bottom w:w="15" w:type="dxa"/>
            <w:right w:w="15" w:type="dxa"/>
          </w:tblCellMar>
          <w:tblLook w:val="05E0"/>
        </w:tblPrEx>
        <w:trPr>
          <w:trHeight w:val="45"/>
          <w:jc w:val="center"/>
        </w:trPr>
        <w:tc>
          <w:tcPr>
            <w:tcW w:w="17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Адміністративні зони</w:t>
            </w:r>
          </w:p>
        </w:tc>
        <w:tc>
          <w:tcPr>
            <w:tcW w:w="15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Всі співробітники, включаючи медичних працівників</w:t>
            </w:r>
          </w:p>
        </w:tc>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Адміністративні завдання, які не передбачають контакту з пацієнтом з коронавірусною хворобою (COVID-19)</w:t>
            </w:r>
          </w:p>
        </w:tc>
        <w:tc>
          <w:tcPr>
            <w:tcW w:w="31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Медична (хірургічна) маска (окрім зон відпочинку і прийому їжі, в яких маска не використовується)</w:t>
            </w:r>
          </w:p>
        </w:tc>
      </w:tr>
      <w:tr>
        <w:tblPrEx>
          <w:tblW w:w="5000" w:type="pct"/>
          <w:jc w:val="center"/>
          <w:tblCellMar>
            <w:top w:w="15" w:type="dxa"/>
            <w:left w:w="15" w:type="dxa"/>
            <w:bottom w:w="15" w:type="dxa"/>
            <w:right w:w="15" w:type="dxa"/>
          </w:tblCellMar>
          <w:tblLook w:val="05E0"/>
        </w:tblPrEx>
        <w:trPr>
          <w:trHeight w:val="45"/>
          <w:jc w:val="center"/>
        </w:trPr>
        <w:tc>
          <w:tcPr>
            <w:gridSpan w:val="4"/>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9"/>
                <w:b/>
                <w:bCs/>
                <w:i w:val="0"/>
                <w:iCs w:val="0"/>
                <w:lang w:val="uk" w:eastAsia="uk"/>
              </w:rPr>
              <w:t>Амбулаторні, поліклінічні та консультативно-діагностичні відділення/заклади</w:t>
            </w:r>
          </w:p>
        </w:tc>
      </w:tr>
      <w:tr>
        <w:tblPrEx>
          <w:tblW w:w="5000" w:type="pct"/>
          <w:jc w:val="center"/>
          <w:tblCellMar>
            <w:top w:w="15" w:type="dxa"/>
            <w:left w:w="15" w:type="dxa"/>
            <w:bottom w:w="15" w:type="dxa"/>
            <w:right w:w="15" w:type="dxa"/>
          </w:tblCellMar>
          <w:tblLook w:val="05E0"/>
        </w:tblPrEx>
        <w:trPr>
          <w:trHeight w:val="45"/>
          <w:jc w:val="center"/>
        </w:trPr>
        <w:tc>
          <w:tcPr>
            <w:tcW w:w="177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Консультативні кабінети (кабінети прийому)</w:t>
            </w:r>
          </w:p>
        </w:tc>
        <w:tc>
          <w:tcPr>
            <w:tcW w:w="15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Медичні працівники</w:t>
            </w:r>
          </w:p>
        </w:tc>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Фізикальне обстеження хворого з респіраторними симптомами</w:t>
            </w:r>
          </w:p>
        </w:tc>
        <w:tc>
          <w:tcPr>
            <w:tcW w:w="31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Медична (хірургічна) маска або респіратор класу захисту FFP2 </w:t>
            </w:r>
            <w:r>
              <w:rPr>
                <w:rStyle w:val="spanrvts0"/>
                <w:b w:val="0"/>
                <w:bCs w:val="0"/>
                <w:i w:val="0"/>
                <w:iCs w:val="0"/>
                <w:lang w:val="uk" w:eastAsia="uk"/>
              </w:rPr>
              <w:br/>
            </w:r>
            <w:r>
              <w:rPr>
                <w:rStyle w:val="spanrvts0"/>
                <w:b w:val="0"/>
                <w:bCs w:val="0"/>
                <w:i w:val="0"/>
                <w:iCs w:val="0"/>
                <w:lang w:val="uk" w:eastAsia="uk"/>
              </w:rPr>
              <w:t xml:space="preserve">Халат захисний від інфекційних агентів </w:t>
            </w:r>
            <w:r>
              <w:rPr>
                <w:rStyle w:val="spanrvts0"/>
                <w:b w:val="0"/>
                <w:bCs w:val="0"/>
                <w:i w:val="0"/>
                <w:iCs w:val="0"/>
                <w:lang w:val="uk" w:eastAsia="uk"/>
              </w:rPr>
              <w:br/>
            </w:r>
            <w:r>
              <w:rPr>
                <w:rStyle w:val="spanrvts0"/>
                <w:b w:val="0"/>
                <w:bCs w:val="0"/>
                <w:i w:val="0"/>
                <w:iCs w:val="0"/>
                <w:lang w:val="uk" w:eastAsia="uk"/>
              </w:rPr>
              <w:t xml:space="preserve">Медичні рукавички </w:t>
            </w:r>
            <w:r>
              <w:rPr>
                <w:rStyle w:val="spanrvts0"/>
                <w:b w:val="0"/>
                <w:bCs w:val="0"/>
                <w:i w:val="0"/>
                <w:iCs w:val="0"/>
                <w:lang w:val="uk" w:eastAsia="uk"/>
              </w:rPr>
              <w:br/>
            </w:r>
            <w:r>
              <w:rPr>
                <w:rStyle w:val="spanrvts0"/>
                <w:b w:val="0"/>
                <w:bCs w:val="0"/>
                <w:i w:val="0"/>
                <w:iCs w:val="0"/>
                <w:lang w:val="uk" w:eastAsia="uk"/>
              </w:rPr>
              <w:t>Захисні окуляри/щиток</w:t>
            </w:r>
          </w:p>
        </w:tc>
      </w:tr>
      <w:tr>
        <w:tblPrEx>
          <w:tblW w:w="5000" w:type="pct"/>
          <w:jc w:val="center"/>
          <w:tblCellMar>
            <w:top w:w="15" w:type="dxa"/>
            <w:left w:w="15" w:type="dxa"/>
            <w:bottom w:w="15" w:type="dxa"/>
            <w:right w:w="15" w:type="dxa"/>
          </w:tblCellMar>
          <w:tblLook w:val="05E0"/>
        </w:tblPrEx>
        <w:trPr>
          <w:trHeight w:val="45"/>
          <w:jc w:val="center"/>
        </w:trPr>
        <w:tc>
          <w:tcPr>
            <w:vMerge/>
            <w:tcBorders>
              <w:left w:val="single" w:sz="6" w:space="0" w:color="000000"/>
              <w:right w:val="single" w:sz="6" w:space="0" w:color="000000"/>
            </w:tcBorders>
            <w:vAlign w:val="center"/>
            <w:hideMark/>
          </w:tcPr>
          <w:p>
            <w:pPr>
              <w:rPr>
                <w:rStyle w:val="spanrvts0"/>
                <w:b w:val="0"/>
                <w:bCs w:val="0"/>
                <w:i w:val="0"/>
                <w:iCs w:val="0"/>
                <w:lang w:val="uk" w:eastAsia="uk"/>
              </w:rPr>
            </w:pPr>
          </w:p>
        </w:tc>
        <w:tc>
          <w:tcPr>
            <w:tcW w:w="15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Медичні працівники</w:t>
            </w:r>
          </w:p>
        </w:tc>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Аерозольгенеруюча процедура</w:t>
            </w:r>
            <w:r>
              <w:rPr>
                <w:rStyle w:val="spanrvts37"/>
                <w:b/>
                <w:bCs/>
                <w:i w:val="0"/>
                <w:iCs w:val="0"/>
                <w:sz w:val="0"/>
                <w:szCs w:val="0"/>
                <w:lang w:val="uk" w:eastAsia="uk"/>
              </w:rPr>
              <w:t>-</w:t>
            </w:r>
            <w:r>
              <w:rPr>
                <w:rStyle w:val="spanrvts37"/>
                <w:b/>
                <w:bCs/>
                <w:i w:val="0"/>
                <w:iCs w:val="0"/>
                <w:lang w:val="uk" w:eastAsia="uk"/>
              </w:rPr>
              <w:t>1</w:t>
            </w:r>
          </w:p>
        </w:tc>
        <w:tc>
          <w:tcPr>
            <w:tcW w:w="31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Респіратор класу захисту не нижче FFP2 </w:t>
            </w:r>
            <w:r>
              <w:rPr>
                <w:rStyle w:val="spanrvts0"/>
                <w:b w:val="0"/>
                <w:bCs w:val="0"/>
                <w:i w:val="0"/>
                <w:iCs w:val="0"/>
                <w:lang w:val="uk" w:eastAsia="uk"/>
              </w:rPr>
              <w:br/>
            </w:r>
            <w:r>
              <w:rPr>
                <w:rStyle w:val="spanrvts0"/>
                <w:b w:val="0"/>
                <w:bCs w:val="0"/>
                <w:i w:val="0"/>
                <w:iCs w:val="0"/>
                <w:lang w:val="uk" w:eastAsia="uk"/>
              </w:rPr>
              <w:t xml:space="preserve">Халат захисний від інфекційних агентів </w:t>
            </w:r>
            <w:r>
              <w:rPr>
                <w:rStyle w:val="spanrvts0"/>
                <w:b w:val="0"/>
                <w:bCs w:val="0"/>
                <w:i w:val="0"/>
                <w:iCs w:val="0"/>
                <w:lang w:val="uk" w:eastAsia="uk"/>
              </w:rPr>
              <w:br/>
            </w:r>
            <w:r>
              <w:rPr>
                <w:rStyle w:val="spanrvts0"/>
                <w:b w:val="0"/>
                <w:bCs w:val="0"/>
                <w:i w:val="0"/>
                <w:iCs w:val="0"/>
                <w:lang w:val="uk" w:eastAsia="uk"/>
              </w:rPr>
              <w:t xml:space="preserve">Медичні рукавички </w:t>
            </w:r>
            <w:r>
              <w:rPr>
                <w:rStyle w:val="spanrvts0"/>
                <w:b w:val="0"/>
                <w:bCs w:val="0"/>
                <w:i w:val="0"/>
                <w:iCs w:val="0"/>
                <w:lang w:val="uk" w:eastAsia="uk"/>
              </w:rPr>
              <w:br/>
            </w:r>
            <w:r>
              <w:rPr>
                <w:rStyle w:val="spanrvts0"/>
                <w:b w:val="0"/>
                <w:bCs w:val="0"/>
                <w:i w:val="0"/>
                <w:iCs w:val="0"/>
                <w:lang w:val="uk" w:eastAsia="uk"/>
              </w:rPr>
              <w:t xml:space="preserve">Захисні окуляри/щиток </w:t>
            </w:r>
            <w:r>
              <w:rPr>
                <w:rStyle w:val="spanrvts0"/>
                <w:b w:val="0"/>
                <w:bCs w:val="0"/>
                <w:i w:val="0"/>
                <w:iCs w:val="0"/>
                <w:lang w:val="uk" w:eastAsia="uk"/>
              </w:rPr>
              <w:br/>
            </w:r>
            <w:r>
              <w:rPr>
                <w:rStyle w:val="spanrvts0"/>
                <w:b w:val="0"/>
                <w:bCs w:val="0"/>
                <w:i w:val="0"/>
                <w:iCs w:val="0"/>
                <w:lang w:val="uk" w:eastAsia="uk"/>
              </w:rPr>
              <w:t xml:space="preserve">Шапочка медична захисна від інфекційних агентів (якщо наявний ризик потрапляння органічного матеріалу на волосся та/або шкіру голови) </w:t>
            </w:r>
            <w:r>
              <w:rPr>
                <w:rStyle w:val="spanrvts0"/>
                <w:b w:val="0"/>
                <w:bCs w:val="0"/>
                <w:i w:val="0"/>
                <w:iCs w:val="0"/>
                <w:lang w:val="uk" w:eastAsia="uk"/>
              </w:rPr>
              <w:br/>
            </w:r>
            <w:r>
              <w:rPr>
                <w:rStyle w:val="spanrvts0"/>
                <w:b w:val="0"/>
                <w:bCs w:val="0"/>
                <w:i w:val="0"/>
                <w:iCs w:val="0"/>
                <w:lang w:val="uk" w:eastAsia="uk"/>
              </w:rPr>
              <w:t>Водонепроникний фартух (якщо наявний ризик потрапляння великої кількості рідини)</w:t>
            </w:r>
          </w:p>
        </w:tc>
      </w:tr>
      <w:tr>
        <w:tblPrEx>
          <w:tblW w:w="5000" w:type="pct"/>
          <w:jc w:val="center"/>
          <w:tblCellMar>
            <w:top w:w="15" w:type="dxa"/>
            <w:left w:w="15" w:type="dxa"/>
            <w:bottom w:w="15" w:type="dxa"/>
            <w:right w:w="15" w:type="dxa"/>
          </w:tblCellMar>
          <w:tblLook w:val="05E0"/>
        </w:tblPrEx>
        <w:trPr>
          <w:trHeight w:val="45"/>
          <w:jc w:val="center"/>
        </w:trPr>
        <w:tc>
          <w:tcPr>
            <w:vMerge/>
            <w:tcBorders>
              <w:left w:val="single" w:sz="6" w:space="0" w:color="000000"/>
              <w:right w:val="single" w:sz="6" w:space="0" w:color="000000"/>
            </w:tcBorders>
            <w:vAlign w:val="center"/>
            <w:hideMark/>
          </w:tcPr>
          <w:p>
            <w:pPr>
              <w:rPr>
                <w:rStyle w:val="spanrvts0"/>
                <w:b w:val="0"/>
                <w:bCs w:val="0"/>
                <w:i w:val="0"/>
                <w:iCs w:val="0"/>
                <w:lang w:val="uk" w:eastAsia="uk"/>
              </w:rPr>
            </w:pPr>
          </w:p>
        </w:tc>
        <w:tc>
          <w:tcPr>
            <w:tcW w:w="15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Медичні працівники</w:t>
            </w:r>
          </w:p>
        </w:tc>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Фізикальне обстеження хворого без респіраторних симптомів</w:t>
            </w:r>
          </w:p>
        </w:tc>
        <w:tc>
          <w:tcPr>
            <w:tcW w:w="31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Медична (хірургічна) маска Стандартні заходи захисту</w:t>
            </w:r>
          </w:p>
        </w:tc>
      </w:tr>
      <w:tr>
        <w:tblPrEx>
          <w:tblW w:w="5000" w:type="pct"/>
          <w:jc w:val="center"/>
          <w:tblCellMar>
            <w:top w:w="15" w:type="dxa"/>
            <w:left w:w="15" w:type="dxa"/>
            <w:bottom w:w="15" w:type="dxa"/>
            <w:right w:w="15" w:type="dxa"/>
          </w:tblCellMar>
          <w:tblLook w:val="05E0"/>
        </w:tblPrEx>
        <w:trPr>
          <w:trHeight w:val="45"/>
          <w:jc w:val="center"/>
        </w:trPr>
        <w:tc>
          <w:tcPr>
            <w:vMerge/>
            <w:tcBorders>
              <w:left w:val="single" w:sz="6" w:space="0" w:color="000000"/>
              <w:right w:val="single" w:sz="6" w:space="0" w:color="000000"/>
            </w:tcBorders>
            <w:vAlign w:val="center"/>
            <w:hideMark/>
          </w:tcPr>
          <w:p>
            <w:pPr>
              <w:rPr>
                <w:rStyle w:val="spanrvts0"/>
                <w:b w:val="0"/>
                <w:bCs w:val="0"/>
                <w:i w:val="0"/>
                <w:iCs w:val="0"/>
                <w:lang w:val="uk" w:eastAsia="uk"/>
              </w:rPr>
            </w:pPr>
          </w:p>
        </w:tc>
        <w:tc>
          <w:tcPr>
            <w:tcW w:w="15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Пацієнти з респіраторними симптомами</w:t>
            </w:r>
          </w:p>
        </w:tc>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Будь-яка</w:t>
            </w:r>
          </w:p>
        </w:tc>
        <w:tc>
          <w:tcPr>
            <w:tcW w:w="31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Медична (хірургічна) маска, якщо у пацієнта відсутні протипокази</w:t>
            </w:r>
            <w:r>
              <w:rPr>
                <w:rStyle w:val="spanrvts37"/>
                <w:b/>
                <w:bCs/>
                <w:i w:val="0"/>
                <w:iCs w:val="0"/>
                <w:sz w:val="0"/>
                <w:szCs w:val="0"/>
                <w:lang w:val="uk" w:eastAsia="uk"/>
              </w:rPr>
              <w:t>-</w:t>
            </w:r>
            <w:r>
              <w:rPr>
                <w:rStyle w:val="spanrvts37"/>
                <w:b/>
                <w:bCs/>
                <w:i w:val="0"/>
                <w:iCs w:val="0"/>
                <w:lang w:val="uk" w:eastAsia="uk"/>
              </w:rPr>
              <w:t>5</w:t>
            </w:r>
            <w:r>
              <w:rPr>
                <w:rStyle w:val="spanrvts0"/>
                <w:b w:val="0"/>
                <w:bCs w:val="0"/>
                <w:i w:val="0"/>
                <w:iCs w:val="0"/>
                <w:lang w:val="uk" w:eastAsia="uk"/>
              </w:rPr>
              <w:t xml:space="preserve"> до її носіння</w:t>
            </w:r>
          </w:p>
        </w:tc>
      </w:tr>
      <w:tr>
        <w:tblPrEx>
          <w:tblW w:w="5000" w:type="pct"/>
          <w:jc w:val="center"/>
          <w:tblCellMar>
            <w:top w:w="15" w:type="dxa"/>
            <w:left w:w="15" w:type="dxa"/>
            <w:bottom w:w="15" w:type="dxa"/>
            <w:right w:w="15" w:type="dxa"/>
          </w:tblCellMar>
          <w:tblLook w:val="05E0"/>
        </w:tblPrEx>
        <w:trPr>
          <w:trHeight w:val="45"/>
          <w:jc w:val="center"/>
        </w:trPr>
        <w:tc>
          <w:tcPr>
            <w:vMerge/>
            <w:tcBorders>
              <w:left w:val="single" w:sz="6" w:space="0" w:color="000000"/>
              <w:right w:val="single" w:sz="6" w:space="0" w:color="000000"/>
            </w:tcBorders>
            <w:vAlign w:val="center"/>
            <w:hideMark/>
          </w:tcPr>
          <w:p>
            <w:pPr>
              <w:rPr>
                <w:rStyle w:val="spanrvts0"/>
                <w:b w:val="0"/>
                <w:bCs w:val="0"/>
                <w:i w:val="0"/>
                <w:iCs w:val="0"/>
                <w:lang w:val="uk" w:eastAsia="uk"/>
              </w:rPr>
            </w:pPr>
          </w:p>
        </w:tc>
        <w:tc>
          <w:tcPr>
            <w:tcW w:w="15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Пацієнти без респіраторних симптомів</w:t>
            </w:r>
          </w:p>
        </w:tc>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Будь-яка</w:t>
            </w:r>
          </w:p>
        </w:tc>
        <w:tc>
          <w:tcPr>
            <w:tcW w:w="31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Медична (хірургічна) або тканинна (виготовлена самостійно) маска</w:t>
            </w:r>
          </w:p>
        </w:tc>
      </w:tr>
      <w:tr>
        <w:tblPrEx>
          <w:tblW w:w="5000" w:type="pct"/>
          <w:jc w:val="center"/>
          <w:tblCellMar>
            <w:top w:w="15" w:type="dxa"/>
            <w:left w:w="15" w:type="dxa"/>
            <w:bottom w:w="15" w:type="dxa"/>
            <w:right w:w="15" w:type="dxa"/>
          </w:tblCellMar>
          <w:tblLook w:val="05E0"/>
        </w:tblPrEx>
        <w:trPr>
          <w:trHeight w:val="45"/>
          <w:jc w:val="center"/>
        </w:trPr>
        <w:tc>
          <w:tcPr>
            <w:vMerge/>
            <w:tcBorders>
              <w:left w:val="single" w:sz="6" w:space="0" w:color="000000"/>
              <w:bottom w:val="single" w:sz="6" w:space="0" w:color="000000"/>
              <w:right w:val="single" w:sz="6" w:space="0" w:color="000000"/>
            </w:tcBorders>
            <w:vAlign w:val="center"/>
            <w:hideMark/>
          </w:tcPr>
          <w:p>
            <w:pPr>
              <w:rPr>
                <w:rStyle w:val="spanrvts0"/>
                <w:b w:val="0"/>
                <w:bCs w:val="0"/>
                <w:i w:val="0"/>
                <w:iCs w:val="0"/>
                <w:lang w:val="uk" w:eastAsia="uk"/>
              </w:rPr>
            </w:pPr>
          </w:p>
        </w:tc>
        <w:tc>
          <w:tcPr>
            <w:tcW w:w="15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Молодші медичні сестри або дезінфектори</w:t>
            </w:r>
          </w:p>
        </w:tc>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Проведення дезінфекційних заходів після і між консультаціями пацієнтів з респіраторними симптомами</w:t>
            </w:r>
            <w:r>
              <w:rPr>
                <w:rStyle w:val="spanrvts37"/>
                <w:b/>
                <w:bCs/>
                <w:i w:val="0"/>
                <w:iCs w:val="0"/>
                <w:sz w:val="0"/>
                <w:szCs w:val="0"/>
                <w:lang w:val="uk" w:eastAsia="uk"/>
              </w:rPr>
              <w:t>-</w:t>
            </w:r>
            <w:r>
              <w:rPr>
                <w:rStyle w:val="spanrvts37"/>
                <w:b/>
                <w:bCs/>
                <w:i w:val="0"/>
                <w:iCs w:val="0"/>
                <w:lang w:val="uk" w:eastAsia="uk"/>
              </w:rPr>
              <w:t>1</w:t>
            </w:r>
          </w:p>
        </w:tc>
        <w:tc>
          <w:tcPr>
            <w:tcW w:w="31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Медична (хірургічна) маска </w:t>
            </w:r>
            <w:r>
              <w:rPr>
                <w:rStyle w:val="spanrvts0"/>
                <w:b w:val="0"/>
                <w:bCs w:val="0"/>
                <w:i w:val="0"/>
                <w:iCs w:val="0"/>
                <w:lang w:val="uk" w:eastAsia="uk"/>
              </w:rPr>
              <w:br/>
            </w:r>
            <w:r>
              <w:rPr>
                <w:rStyle w:val="spanrvts0"/>
                <w:b w:val="0"/>
                <w:bCs w:val="0"/>
                <w:i w:val="0"/>
                <w:iCs w:val="0"/>
                <w:lang w:val="uk" w:eastAsia="uk"/>
              </w:rPr>
              <w:t xml:space="preserve">Халат або фартух захисний від інфекційних агентів </w:t>
            </w:r>
            <w:r>
              <w:rPr>
                <w:rStyle w:val="spanrvts0"/>
                <w:b w:val="0"/>
                <w:bCs w:val="0"/>
                <w:i w:val="0"/>
                <w:iCs w:val="0"/>
                <w:lang w:val="uk" w:eastAsia="uk"/>
              </w:rPr>
              <w:br/>
            </w:r>
            <w:r>
              <w:rPr>
                <w:rStyle w:val="spanrvts0"/>
                <w:b w:val="0"/>
                <w:bCs w:val="0"/>
                <w:i w:val="0"/>
                <w:iCs w:val="0"/>
                <w:lang w:val="uk" w:eastAsia="uk"/>
              </w:rPr>
              <w:t xml:space="preserve">Рукавички захисні </w:t>
            </w:r>
            <w:r>
              <w:rPr>
                <w:rStyle w:val="spanrvts0"/>
                <w:b w:val="0"/>
                <w:bCs w:val="0"/>
                <w:i w:val="0"/>
                <w:iCs w:val="0"/>
                <w:lang w:val="uk" w:eastAsia="uk"/>
              </w:rPr>
              <w:br/>
            </w:r>
            <w:r>
              <w:rPr>
                <w:rStyle w:val="spanrvts0"/>
                <w:b w:val="0"/>
                <w:bCs w:val="0"/>
                <w:i w:val="0"/>
                <w:iCs w:val="0"/>
                <w:lang w:val="uk" w:eastAsia="uk"/>
              </w:rPr>
              <w:t xml:space="preserve">Захисні окуляри/щиток (якщо наявний ризик потрапляння органічного матеріалу або хімікатів на слизові оболонки очей) Шапочка медична захисна від інфекційних агентів (якщо наявний ризик потрапляння органічного матеріалу або хімікатів на волосся та/або шкіру голови) </w:t>
            </w:r>
            <w:r>
              <w:rPr>
                <w:rStyle w:val="spanrvts0"/>
                <w:b w:val="0"/>
                <w:bCs w:val="0"/>
                <w:i w:val="0"/>
                <w:iCs w:val="0"/>
                <w:lang w:val="uk" w:eastAsia="uk"/>
              </w:rPr>
              <w:br/>
            </w:r>
            <w:r>
              <w:rPr>
                <w:rStyle w:val="spanrvts0"/>
                <w:b w:val="0"/>
                <w:bCs w:val="0"/>
                <w:i w:val="0"/>
                <w:iCs w:val="0"/>
                <w:lang w:val="uk" w:eastAsia="uk"/>
              </w:rPr>
              <w:t>Чоботи або закрите взуття, що піддається очищенню і дезінфекції, з одягненими поверх бахілами захисними від інфекційних агентів</w:t>
            </w:r>
          </w:p>
        </w:tc>
      </w:tr>
      <w:tr>
        <w:tblPrEx>
          <w:tblW w:w="5000" w:type="pct"/>
          <w:jc w:val="center"/>
          <w:tblCellMar>
            <w:top w:w="15" w:type="dxa"/>
            <w:left w:w="15" w:type="dxa"/>
            <w:bottom w:w="15" w:type="dxa"/>
            <w:right w:w="15" w:type="dxa"/>
          </w:tblCellMar>
          <w:tblLook w:val="05E0"/>
        </w:tblPrEx>
        <w:trPr>
          <w:trHeight w:val="45"/>
          <w:jc w:val="center"/>
        </w:trPr>
        <w:tc>
          <w:tcPr>
            <w:tcW w:w="177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Зони для очікування</w:t>
            </w:r>
          </w:p>
        </w:tc>
        <w:tc>
          <w:tcPr>
            <w:tcW w:w="15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Пацієнти з респіраторними симптомами</w:t>
            </w:r>
          </w:p>
        </w:tc>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Будь-яка</w:t>
            </w:r>
          </w:p>
        </w:tc>
        <w:tc>
          <w:tcPr>
            <w:tcW w:w="31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Медична (хірургічна) маска, якщо у пацієнта відсутні протипокази</w:t>
            </w:r>
            <w:r>
              <w:rPr>
                <w:rStyle w:val="spanrvts37"/>
                <w:b/>
                <w:bCs/>
                <w:i w:val="0"/>
                <w:iCs w:val="0"/>
                <w:sz w:val="0"/>
                <w:szCs w:val="0"/>
                <w:lang w:val="uk" w:eastAsia="uk"/>
              </w:rPr>
              <w:t>-</w:t>
            </w:r>
            <w:r>
              <w:rPr>
                <w:rStyle w:val="spanrvts37"/>
                <w:b/>
                <w:bCs/>
                <w:i w:val="0"/>
                <w:iCs w:val="0"/>
                <w:lang w:val="uk" w:eastAsia="uk"/>
              </w:rPr>
              <w:t>5</w:t>
            </w:r>
            <w:r>
              <w:rPr>
                <w:rStyle w:val="spanrvts0"/>
                <w:b w:val="0"/>
                <w:bCs w:val="0"/>
                <w:i w:val="0"/>
                <w:iCs w:val="0"/>
                <w:lang w:val="uk" w:eastAsia="uk"/>
              </w:rPr>
              <w:t xml:space="preserve"> до її носіння </w:t>
            </w:r>
            <w:r>
              <w:rPr>
                <w:rStyle w:val="spanrvts0"/>
                <w:b w:val="0"/>
                <w:bCs w:val="0"/>
                <w:i w:val="0"/>
                <w:iCs w:val="0"/>
                <w:lang w:val="uk" w:eastAsia="uk"/>
              </w:rPr>
              <w:br/>
            </w:r>
            <w:r>
              <w:rPr>
                <w:rStyle w:val="spanrvts0"/>
                <w:b w:val="0"/>
                <w:bCs w:val="0"/>
                <w:i w:val="0"/>
                <w:iCs w:val="0"/>
                <w:lang w:val="uk" w:eastAsia="uk"/>
              </w:rPr>
              <w:t>Негайно перемістити пацієнта до ізолятора (кімнати ізоляції) або відокремити ділянку від інших відвідувачів - забезпечити відстань не менше 1 м від інших</w:t>
            </w:r>
          </w:p>
        </w:tc>
      </w:tr>
      <w:tr>
        <w:tblPrEx>
          <w:tblW w:w="5000" w:type="pct"/>
          <w:jc w:val="center"/>
          <w:tblCellMar>
            <w:top w:w="15" w:type="dxa"/>
            <w:left w:w="15" w:type="dxa"/>
            <w:bottom w:w="15" w:type="dxa"/>
            <w:right w:w="15" w:type="dxa"/>
          </w:tblCellMar>
          <w:tblLook w:val="05E0"/>
        </w:tblPrEx>
        <w:trPr>
          <w:trHeight w:val="45"/>
          <w:jc w:val="center"/>
        </w:trPr>
        <w:tc>
          <w:tcPr>
            <w:vMerge/>
            <w:tcBorders>
              <w:left w:val="single" w:sz="6" w:space="0" w:color="000000"/>
              <w:bottom w:val="single" w:sz="6" w:space="0" w:color="000000"/>
              <w:right w:val="single" w:sz="6" w:space="0" w:color="000000"/>
            </w:tcBorders>
            <w:vAlign w:val="center"/>
            <w:hideMark/>
          </w:tcPr>
          <w:p>
            <w:pPr>
              <w:rPr>
                <w:rStyle w:val="spanrvts0"/>
                <w:b w:val="0"/>
                <w:bCs w:val="0"/>
                <w:i w:val="0"/>
                <w:iCs w:val="0"/>
                <w:lang w:val="uk" w:eastAsia="uk"/>
              </w:rPr>
            </w:pPr>
          </w:p>
        </w:tc>
        <w:tc>
          <w:tcPr>
            <w:tcW w:w="15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Пацієнти без респіраторних симптомів</w:t>
            </w:r>
          </w:p>
        </w:tc>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Будь-яка</w:t>
            </w:r>
          </w:p>
        </w:tc>
        <w:tc>
          <w:tcPr>
            <w:tcW w:w="31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Медична (хірургічна) або тканинна (виготовлена самостійно) маска</w:t>
            </w:r>
          </w:p>
        </w:tc>
      </w:tr>
      <w:tr>
        <w:tblPrEx>
          <w:tblW w:w="5000" w:type="pct"/>
          <w:jc w:val="center"/>
          <w:tblCellMar>
            <w:top w:w="15" w:type="dxa"/>
            <w:left w:w="15" w:type="dxa"/>
            <w:bottom w:w="15" w:type="dxa"/>
            <w:right w:w="15" w:type="dxa"/>
          </w:tblCellMar>
          <w:tblLook w:val="05E0"/>
        </w:tblPrEx>
        <w:trPr>
          <w:trHeight w:val="45"/>
          <w:jc w:val="center"/>
        </w:trPr>
        <w:tc>
          <w:tcPr>
            <w:tcW w:w="17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Адміністративні зони</w:t>
            </w:r>
          </w:p>
        </w:tc>
        <w:tc>
          <w:tcPr>
            <w:tcW w:w="15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Всі співробітники, включаючи медичних працівників</w:t>
            </w:r>
          </w:p>
        </w:tc>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Адміністративні завдання, які не передбачають контакту з пацієнтом з коронавірусною хворобою (COVID-19)</w:t>
            </w:r>
          </w:p>
        </w:tc>
        <w:tc>
          <w:tcPr>
            <w:tcW w:w="31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Медична (хірургічна) маска (окрім зон відпочинку і прийому їжі, в яких маска не використовується)</w:t>
            </w:r>
          </w:p>
        </w:tc>
      </w:tr>
      <w:tr>
        <w:tblPrEx>
          <w:tblW w:w="5000" w:type="pct"/>
          <w:jc w:val="center"/>
          <w:tblCellMar>
            <w:top w:w="15" w:type="dxa"/>
            <w:left w:w="15" w:type="dxa"/>
            <w:bottom w:w="15" w:type="dxa"/>
            <w:right w:w="15" w:type="dxa"/>
          </w:tblCellMar>
          <w:tblLook w:val="05E0"/>
        </w:tblPrEx>
        <w:trPr>
          <w:trHeight w:val="45"/>
          <w:jc w:val="center"/>
        </w:trPr>
        <w:tc>
          <w:tcPr>
            <w:tcW w:w="177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Реєстратура</w:t>
            </w:r>
          </w:p>
        </w:tc>
        <w:tc>
          <w:tcPr>
            <w:tcW w:w="15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Медичні працівники</w:t>
            </w:r>
          </w:p>
        </w:tc>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Попередній скринінг без прямого контакту</w:t>
            </w:r>
          </w:p>
        </w:tc>
        <w:tc>
          <w:tcPr>
            <w:tcW w:w="31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Медична (хірургічна) маска </w:t>
            </w:r>
            <w:r>
              <w:rPr>
                <w:rStyle w:val="spanrvts0"/>
                <w:b w:val="0"/>
                <w:bCs w:val="0"/>
                <w:i w:val="0"/>
                <w:iCs w:val="0"/>
                <w:lang w:val="uk" w:eastAsia="uk"/>
              </w:rPr>
              <w:br/>
            </w:r>
            <w:r>
              <w:rPr>
                <w:rStyle w:val="spanrvts0"/>
                <w:b w:val="0"/>
                <w:bCs w:val="0"/>
                <w:i w:val="0"/>
                <w:iCs w:val="0"/>
                <w:lang w:val="uk" w:eastAsia="uk"/>
              </w:rPr>
              <w:t>Якщо неможливо підтримувати відстань більше 1 м, додатково використовувати захисні окуляри/щиток</w:t>
            </w:r>
          </w:p>
        </w:tc>
      </w:tr>
      <w:tr>
        <w:tblPrEx>
          <w:tblW w:w="5000" w:type="pct"/>
          <w:jc w:val="center"/>
          <w:tblCellMar>
            <w:top w:w="15" w:type="dxa"/>
            <w:left w:w="15" w:type="dxa"/>
            <w:bottom w:w="15" w:type="dxa"/>
            <w:right w:w="15" w:type="dxa"/>
          </w:tblCellMar>
          <w:tblLook w:val="05E0"/>
        </w:tblPrEx>
        <w:trPr>
          <w:trHeight w:val="45"/>
          <w:jc w:val="center"/>
        </w:trPr>
        <w:tc>
          <w:tcPr>
            <w:vMerge/>
            <w:tcBorders>
              <w:left w:val="single" w:sz="6" w:space="0" w:color="000000"/>
              <w:right w:val="single" w:sz="6" w:space="0" w:color="000000"/>
            </w:tcBorders>
            <w:vAlign w:val="center"/>
            <w:hideMark/>
          </w:tcPr>
          <w:p>
            <w:pPr>
              <w:rPr>
                <w:rStyle w:val="spanrvts0"/>
                <w:b w:val="0"/>
                <w:bCs w:val="0"/>
                <w:i w:val="0"/>
                <w:iCs w:val="0"/>
                <w:lang w:val="uk" w:eastAsia="uk"/>
              </w:rPr>
            </w:pPr>
          </w:p>
        </w:tc>
        <w:tc>
          <w:tcPr>
            <w:tcW w:w="15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Пацієнти з респіраторними симптомами</w:t>
            </w:r>
          </w:p>
        </w:tc>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Будь-яка</w:t>
            </w:r>
          </w:p>
        </w:tc>
        <w:tc>
          <w:tcPr>
            <w:tcW w:w="31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Медична (хірургічна) маска, якщо у пацієнта відсутні протипокази</w:t>
            </w:r>
            <w:r>
              <w:rPr>
                <w:rStyle w:val="spanrvts58"/>
                <w:b w:val="0"/>
                <w:bCs w:val="0"/>
                <w:i w:val="0"/>
                <w:iCs w:val="0"/>
                <w:lang w:val="uk" w:eastAsia="uk"/>
              </w:rPr>
              <w:t>5</w:t>
            </w:r>
            <w:r>
              <w:rPr>
                <w:rStyle w:val="spanrvts0"/>
                <w:b w:val="0"/>
                <w:bCs w:val="0"/>
                <w:i w:val="0"/>
                <w:iCs w:val="0"/>
                <w:lang w:val="uk" w:eastAsia="uk"/>
              </w:rPr>
              <w:t xml:space="preserve"> до її носіння</w:t>
            </w:r>
          </w:p>
        </w:tc>
      </w:tr>
      <w:tr>
        <w:tblPrEx>
          <w:tblW w:w="5000" w:type="pct"/>
          <w:jc w:val="center"/>
          <w:tblCellMar>
            <w:top w:w="15" w:type="dxa"/>
            <w:left w:w="15" w:type="dxa"/>
            <w:bottom w:w="15" w:type="dxa"/>
            <w:right w:w="15" w:type="dxa"/>
          </w:tblCellMar>
          <w:tblLook w:val="05E0"/>
        </w:tblPrEx>
        <w:trPr>
          <w:trHeight w:val="45"/>
          <w:jc w:val="center"/>
        </w:trPr>
        <w:tc>
          <w:tcPr>
            <w:vMerge/>
            <w:tcBorders>
              <w:left w:val="single" w:sz="6" w:space="0" w:color="000000"/>
              <w:bottom w:val="single" w:sz="6" w:space="0" w:color="000000"/>
              <w:right w:val="single" w:sz="6" w:space="0" w:color="000000"/>
            </w:tcBorders>
            <w:vAlign w:val="center"/>
            <w:hideMark/>
          </w:tcPr>
          <w:p>
            <w:pPr>
              <w:rPr>
                <w:rStyle w:val="spanrvts0"/>
                <w:b w:val="0"/>
                <w:bCs w:val="0"/>
                <w:i w:val="0"/>
                <w:iCs w:val="0"/>
                <w:lang w:val="uk" w:eastAsia="uk"/>
              </w:rPr>
            </w:pPr>
          </w:p>
        </w:tc>
        <w:tc>
          <w:tcPr>
            <w:tcW w:w="15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Пацієнти без респіраторних симптомів</w:t>
            </w:r>
          </w:p>
        </w:tc>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Будь-яка</w:t>
            </w:r>
          </w:p>
        </w:tc>
        <w:tc>
          <w:tcPr>
            <w:tcW w:w="31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Медична (хірургічна) або тканинна (виготовлена самостійно) маска</w:t>
            </w:r>
          </w:p>
        </w:tc>
      </w:tr>
      <w:tr>
        <w:tblPrEx>
          <w:tblW w:w="5000" w:type="pct"/>
          <w:jc w:val="center"/>
          <w:tblCellMar>
            <w:top w:w="15" w:type="dxa"/>
            <w:left w:w="15" w:type="dxa"/>
            <w:bottom w:w="15" w:type="dxa"/>
            <w:right w:w="15" w:type="dxa"/>
          </w:tblCellMar>
          <w:tblLook w:val="05E0"/>
        </w:tblPrEx>
        <w:trPr>
          <w:trHeight w:val="45"/>
          <w:jc w:val="center"/>
        </w:trPr>
        <w:tc>
          <w:tcPr>
            <w:gridSpan w:val="4"/>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9"/>
                <w:b/>
                <w:bCs/>
                <w:i w:val="0"/>
                <w:iCs w:val="0"/>
                <w:lang w:val="uk" w:eastAsia="uk"/>
              </w:rPr>
              <w:t>Центри екстреної медичної допомоги</w:t>
            </w:r>
          </w:p>
        </w:tc>
      </w:tr>
      <w:tr>
        <w:tblPrEx>
          <w:tblW w:w="5000" w:type="pct"/>
          <w:jc w:val="center"/>
          <w:tblCellMar>
            <w:top w:w="15" w:type="dxa"/>
            <w:left w:w="15" w:type="dxa"/>
            <w:bottom w:w="15" w:type="dxa"/>
            <w:right w:w="15" w:type="dxa"/>
          </w:tblCellMar>
          <w:tblLook w:val="05E0"/>
        </w:tblPrEx>
        <w:trPr>
          <w:trHeight w:val="45"/>
          <w:jc w:val="center"/>
        </w:trPr>
        <w:tc>
          <w:tcPr>
            <w:tcW w:w="177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Автомобіль екстреної медичної допомоги або трансферний транспорт</w:t>
            </w:r>
          </w:p>
        </w:tc>
        <w:tc>
          <w:tcPr>
            <w:tcW w:w="15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Медичні працівники</w:t>
            </w:r>
          </w:p>
        </w:tc>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Транспортування підозрюваного на COVID-19</w:t>
            </w:r>
          </w:p>
        </w:tc>
        <w:tc>
          <w:tcPr>
            <w:tcW w:w="31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Медична (хірургічна) маска або респіратор класу захисту FFP2 </w:t>
            </w:r>
            <w:r>
              <w:rPr>
                <w:rStyle w:val="spanrvts0"/>
                <w:b w:val="0"/>
                <w:bCs w:val="0"/>
                <w:i w:val="0"/>
                <w:iCs w:val="0"/>
                <w:lang w:val="uk" w:eastAsia="uk"/>
              </w:rPr>
              <w:br/>
            </w:r>
            <w:r>
              <w:rPr>
                <w:rStyle w:val="spanrvts0"/>
                <w:b w:val="0"/>
                <w:bCs w:val="0"/>
                <w:i w:val="0"/>
                <w:iCs w:val="0"/>
                <w:lang w:val="uk" w:eastAsia="uk"/>
              </w:rPr>
              <w:t xml:space="preserve">Халат захисний від інфекційних агентів </w:t>
            </w:r>
            <w:r>
              <w:rPr>
                <w:rStyle w:val="spanrvts0"/>
                <w:b w:val="0"/>
                <w:bCs w:val="0"/>
                <w:i w:val="0"/>
                <w:iCs w:val="0"/>
                <w:lang w:val="uk" w:eastAsia="uk"/>
              </w:rPr>
              <w:br/>
            </w:r>
            <w:r>
              <w:rPr>
                <w:rStyle w:val="spanrvts0"/>
                <w:b w:val="0"/>
                <w:bCs w:val="0"/>
                <w:i w:val="0"/>
                <w:iCs w:val="0"/>
                <w:lang w:val="uk" w:eastAsia="uk"/>
              </w:rPr>
              <w:t xml:space="preserve">Медичні рукавички </w:t>
            </w:r>
            <w:r>
              <w:rPr>
                <w:rStyle w:val="spanrvts0"/>
                <w:b w:val="0"/>
                <w:bCs w:val="0"/>
                <w:i w:val="0"/>
                <w:iCs w:val="0"/>
                <w:lang w:val="uk" w:eastAsia="uk"/>
              </w:rPr>
              <w:br/>
            </w:r>
            <w:r>
              <w:rPr>
                <w:rStyle w:val="spanrvts0"/>
                <w:b w:val="0"/>
                <w:bCs w:val="0"/>
                <w:i w:val="0"/>
                <w:iCs w:val="0"/>
                <w:lang w:val="uk" w:eastAsia="uk"/>
              </w:rPr>
              <w:t>Захисні окуляри/щиток</w:t>
            </w:r>
          </w:p>
        </w:tc>
      </w:tr>
      <w:tr>
        <w:tblPrEx>
          <w:tblW w:w="5000" w:type="pct"/>
          <w:jc w:val="center"/>
          <w:tblCellMar>
            <w:top w:w="15" w:type="dxa"/>
            <w:left w:w="15" w:type="dxa"/>
            <w:bottom w:w="15" w:type="dxa"/>
            <w:right w:w="15" w:type="dxa"/>
          </w:tblCellMar>
          <w:tblLook w:val="05E0"/>
        </w:tblPrEx>
        <w:trPr>
          <w:trHeight w:val="45"/>
          <w:jc w:val="center"/>
        </w:trPr>
        <w:tc>
          <w:tcPr>
            <w:vMerge/>
            <w:tcBorders>
              <w:left w:val="single" w:sz="6" w:space="0" w:color="000000"/>
              <w:right w:val="single" w:sz="6" w:space="0" w:color="000000"/>
            </w:tcBorders>
            <w:vAlign w:val="center"/>
            <w:hideMark/>
          </w:tcPr>
          <w:p>
            <w:pPr>
              <w:rPr>
                <w:rStyle w:val="spanrvts0"/>
                <w:b w:val="0"/>
                <w:bCs w:val="0"/>
                <w:i w:val="0"/>
                <w:iCs w:val="0"/>
                <w:lang w:val="uk" w:eastAsia="uk"/>
              </w:rPr>
            </w:pPr>
          </w:p>
        </w:tc>
        <w:tc>
          <w:tcPr>
            <w:tcW w:w="15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Медичні працівники</w:t>
            </w:r>
          </w:p>
        </w:tc>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Аерозольгенеруюча процедура</w:t>
            </w:r>
            <w:r>
              <w:rPr>
                <w:rStyle w:val="spanrvts37"/>
                <w:b/>
                <w:bCs/>
                <w:i w:val="0"/>
                <w:iCs w:val="0"/>
                <w:sz w:val="0"/>
                <w:szCs w:val="0"/>
                <w:lang w:val="uk" w:eastAsia="uk"/>
              </w:rPr>
              <w:t>-</w:t>
            </w:r>
            <w:r>
              <w:rPr>
                <w:rStyle w:val="spanrvts37"/>
                <w:b/>
                <w:bCs/>
                <w:i w:val="0"/>
                <w:iCs w:val="0"/>
                <w:lang w:val="uk" w:eastAsia="uk"/>
              </w:rPr>
              <w:t>1</w:t>
            </w:r>
          </w:p>
        </w:tc>
        <w:tc>
          <w:tcPr>
            <w:tcW w:w="31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Респіратор класу захисту не нижче FFP2 </w:t>
            </w:r>
            <w:r>
              <w:rPr>
                <w:rStyle w:val="spanrvts0"/>
                <w:b w:val="0"/>
                <w:bCs w:val="0"/>
                <w:i w:val="0"/>
                <w:iCs w:val="0"/>
                <w:lang w:val="uk" w:eastAsia="uk"/>
              </w:rPr>
              <w:br/>
            </w:r>
            <w:r>
              <w:rPr>
                <w:rStyle w:val="spanrvts0"/>
                <w:b w:val="0"/>
                <w:bCs w:val="0"/>
                <w:i w:val="0"/>
                <w:iCs w:val="0"/>
                <w:lang w:val="uk" w:eastAsia="uk"/>
              </w:rPr>
              <w:t xml:space="preserve">Халат захисний від інфекційних агентів </w:t>
            </w:r>
            <w:r>
              <w:rPr>
                <w:rStyle w:val="spanrvts0"/>
                <w:b w:val="0"/>
                <w:bCs w:val="0"/>
                <w:i w:val="0"/>
                <w:iCs w:val="0"/>
                <w:lang w:val="uk" w:eastAsia="uk"/>
              </w:rPr>
              <w:br/>
            </w:r>
            <w:r>
              <w:rPr>
                <w:rStyle w:val="spanrvts0"/>
                <w:b w:val="0"/>
                <w:bCs w:val="0"/>
                <w:i w:val="0"/>
                <w:iCs w:val="0"/>
                <w:lang w:val="uk" w:eastAsia="uk"/>
              </w:rPr>
              <w:t xml:space="preserve">Медичні рукавички </w:t>
            </w:r>
            <w:r>
              <w:rPr>
                <w:rStyle w:val="spanrvts0"/>
                <w:b w:val="0"/>
                <w:bCs w:val="0"/>
                <w:i w:val="0"/>
                <w:iCs w:val="0"/>
                <w:lang w:val="uk" w:eastAsia="uk"/>
              </w:rPr>
              <w:br/>
            </w:r>
            <w:r>
              <w:rPr>
                <w:rStyle w:val="spanrvts0"/>
                <w:b w:val="0"/>
                <w:bCs w:val="0"/>
                <w:i w:val="0"/>
                <w:iCs w:val="0"/>
                <w:lang w:val="uk" w:eastAsia="uk"/>
              </w:rPr>
              <w:t xml:space="preserve">Захисні окуляри/щиток </w:t>
            </w:r>
            <w:r>
              <w:rPr>
                <w:rStyle w:val="spanrvts0"/>
                <w:b w:val="0"/>
                <w:bCs w:val="0"/>
                <w:i w:val="0"/>
                <w:iCs w:val="0"/>
                <w:lang w:val="uk" w:eastAsia="uk"/>
              </w:rPr>
              <w:br/>
            </w:r>
            <w:r>
              <w:rPr>
                <w:rStyle w:val="spanrvts0"/>
                <w:b w:val="0"/>
                <w:bCs w:val="0"/>
                <w:i w:val="0"/>
                <w:iCs w:val="0"/>
                <w:lang w:val="uk" w:eastAsia="uk"/>
              </w:rPr>
              <w:t xml:space="preserve">Шапочка медична захисна від інфекційних агентів (якщо наявний ризик потрапляння органічного матеріалу на волосся та/або шкіру голови) </w:t>
            </w:r>
            <w:r>
              <w:rPr>
                <w:rStyle w:val="spanrvts0"/>
                <w:b w:val="0"/>
                <w:bCs w:val="0"/>
                <w:i w:val="0"/>
                <w:iCs w:val="0"/>
                <w:lang w:val="uk" w:eastAsia="uk"/>
              </w:rPr>
              <w:br/>
            </w:r>
            <w:r>
              <w:rPr>
                <w:rStyle w:val="spanrvts0"/>
                <w:b w:val="0"/>
                <w:bCs w:val="0"/>
                <w:i w:val="0"/>
                <w:iCs w:val="0"/>
                <w:lang w:val="uk" w:eastAsia="uk"/>
              </w:rPr>
              <w:t>Водонепроникний фартух (якщо наявний ризик потрапляння великої кількості рідини)</w:t>
            </w:r>
          </w:p>
        </w:tc>
      </w:tr>
      <w:tr>
        <w:tblPrEx>
          <w:tblW w:w="5000" w:type="pct"/>
          <w:jc w:val="center"/>
          <w:tblCellMar>
            <w:top w:w="15" w:type="dxa"/>
            <w:left w:w="15" w:type="dxa"/>
            <w:bottom w:w="15" w:type="dxa"/>
            <w:right w:w="15" w:type="dxa"/>
          </w:tblCellMar>
          <w:tblLook w:val="05E0"/>
        </w:tblPrEx>
        <w:trPr>
          <w:trHeight w:val="45"/>
          <w:jc w:val="center"/>
        </w:trPr>
        <w:tc>
          <w:tcPr>
            <w:vMerge/>
            <w:tcBorders>
              <w:left w:val="single" w:sz="6" w:space="0" w:color="000000"/>
              <w:right w:val="single" w:sz="6" w:space="0" w:color="000000"/>
            </w:tcBorders>
            <w:vAlign w:val="center"/>
            <w:hideMark/>
          </w:tcPr>
          <w:p>
            <w:pPr>
              <w:rPr>
                <w:rStyle w:val="spanrvts0"/>
                <w:b w:val="0"/>
                <w:bCs w:val="0"/>
                <w:i w:val="0"/>
                <w:iCs w:val="0"/>
                <w:lang w:val="uk" w:eastAsia="uk"/>
              </w:rPr>
            </w:pPr>
          </w:p>
        </w:tc>
        <w:tc>
          <w:tcPr>
            <w:tcW w:w="157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Водій</w:t>
            </w:r>
          </w:p>
        </w:tc>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Бере участь тільки у транспортуванні хворого з підозрою на коронавірусну хворобу (COVID-19) і відділ водія ізольований від зони пацієнта</w:t>
            </w:r>
          </w:p>
        </w:tc>
        <w:tc>
          <w:tcPr>
            <w:tcW w:w="31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Медична (хірургічна) маска</w:t>
            </w:r>
          </w:p>
        </w:tc>
      </w:tr>
      <w:tr>
        <w:tblPrEx>
          <w:tblW w:w="5000" w:type="pct"/>
          <w:jc w:val="center"/>
          <w:tblCellMar>
            <w:top w:w="15" w:type="dxa"/>
            <w:left w:w="15" w:type="dxa"/>
            <w:bottom w:w="15" w:type="dxa"/>
            <w:right w:w="15" w:type="dxa"/>
          </w:tblCellMar>
          <w:tblLook w:val="05E0"/>
        </w:tblPrEx>
        <w:trPr>
          <w:trHeight w:val="45"/>
          <w:jc w:val="center"/>
        </w:trPr>
        <w:tc>
          <w:tcPr>
            <w:vMerge/>
            <w:tcBorders>
              <w:left w:val="single" w:sz="6" w:space="0" w:color="000000"/>
              <w:right w:val="single" w:sz="6" w:space="0" w:color="000000"/>
            </w:tcBorders>
            <w:vAlign w:val="center"/>
            <w:hideMark/>
          </w:tcPr>
          <w:p>
            <w:pPr>
              <w:rPr>
                <w:rStyle w:val="spanrvts0"/>
                <w:b w:val="0"/>
                <w:bCs w:val="0"/>
                <w:i w:val="0"/>
                <w:iCs w:val="0"/>
                <w:lang w:val="uk" w:eastAsia="uk"/>
              </w:rPr>
            </w:pPr>
          </w:p>
        </w:tc>
        <w:tc>
          <w:tcPr>
            <w:vMerge/>
            <w:tcBorders>
              <w:left w:val="single" w:sz="6" w:space="0" w:color="000000"/>
              <w:right w:val="single" w:sz="6" w:space="0" w:color="000000"/>
            </w:tcBorders>
            <w:vAlign w:val="center"/>
            <w:hideMark/>
          </w:tcPr>
          <w:p>
            <w:pPr>
              <w:rPr>
                <w:rStyle w:val="spanrvts0"/>
                <w:b w:val="0"/>
                <w:bCs w:val="0"/>
                <w:i w:val="0"/>
                <w:iCs w:val="0"/>
                <w:lang w:val="uk" w:eastAsia="uk"/>
              </w:rPr>
            </w:pPr>
          </w:p>
        </w:tc>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Допомога при завантаженні або вивантаженні</w:t>
            </w:r>
          </w:p>
        </w:tc>
        <w:tc>
          <w:tcPr>
            <w:tcW w:w="31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Медична (хірургічна) маска </w:t>
            </w:r>
            <w:r>
              <w:rPr>
                <w:rStyle w:val="spanrvts0"/>
                <w:b w:val="0"/>
                <w:bCs w:val="0"/>
                <w:i w:val="0"/>
                <w:iCs w:val="0"/>
                <w:lang w:val="uk" w:eastAsia="uk"/>
              </w:rPr>
              <w:br/>
            </w:r>
            <w:r>
              <w:rPr>
                <w:rStyle w:val="spanrvts0"/>
                <w:b w:val="0"/>
                <w:bCs w:val="0"/>
                <w:i w:val="0"/>
                <w:iCs w:val="0"/>
                <w:lang w:val="uk" w:eastAsia="uk"/>
              </w:rPr>
              <w:t xml:space="preserve">Халат захисний від інфекційних агентів </w:t>
            </w:r>
            <w:r>
              <w:rPr>
                <w:rStyle w:val="spanrvts0"/>
                <w:b w:val="0"/>
                <w:bCs w:val="0"/>
                <w:i w:val="0"/>
                <w:iCs w:val="0"/>
                <w:lang w:val="uk" w:eastAsia="uk"/>
              </w:rPr>
              <w:br/>
            </w:r>
            <w:r>
              <w:rPr>
                <w:rStyle w:val="spanrvts0"/>
                <w:b w:val="0"/>
                <w:bCs w:val="0"/>
                <w:i w:val="0"/>
                <w:iCs w:val="0"/>
                <w:lang w:val="uk" w:eastAsia="uk"/>
              </w:rPr>
              <w:t xml:space="preserve">Медичні рукавички </w:t>
            </w:r>
            <w:r>
              <w:rPr>
                <w:rStyle w:val="spanrvts0"/>
                <w:b w:val="0"/>
                <w:bCs w:val="0"/>
                <w:i w:val="0"/>
                <w:iCs w:val="0"/>
                <w:lang w:val="uk" w:eastAsia="uk"/>
              </w:rPr>
              <w:br/>
            </w:r>
            <w:r>
              <w:rPr>
                <w:rStyle w:val="spanrvts0"/>
                <w:b w:val="0"/>
                <w:bCs w:val="0"/>
                <w:i w:val="0"/>
                <w:iCs w:val="0"/>
                <w:lang w:val="uk" w:eastAsia="uk"/>
              </w:rPr>
              <w:t>Захисні окуляри/щиток</w:t>
            </w:r>
          </w:p>
        </w:tc>
      </w:tr>
      <w:tr>
        <w:tblPrEx>
          <w:tblW w:w="5000" w:type="pct"/>
          <w:jc w:val="center"/>
          <w:tblCellMar>
            <w:top w:w="15" w:type="dxa"/>
            <w:left w:w="15" w:type="dxa"/>
            <w:bottom w:w="15" w:type="dxa"/>
            <w:right w:w="15" w:type="dxa"/>
          </w:tblCellMar>
          <w:tblLook w:val="05E0"/>
        </w:tblPrEx>
        <w:trPr>
          <w:trHeight w:val="45"/>
          <w:jc w:val="center"/>
        </w:trPr>
        <w:tc>
          <w:tcPr>
            <w:vMerge/>
            <w:tcBorders>
              <w:left w:val="single" w:sz="6" w:space="0" w:color="000000"/>
              <w:right w:val="single" w:sz="6" w:space="0" w:color="000000"/>
            </w:tcBorders>
            <w:vAlign w:val="center"/>
            <w:hideMark/>
          </w:tcPr>
          <w:p>
            <w:pPr>
              <w:rPr>
                <w:rStyle w:val="spanrvts0"/>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0"/>
                <w:b w:val="0"/>
                <w:bCs w:val="0"/>
                <w:i w:val="0"/>
                <w:iCs w:val="0"/>
                <w:lang w:val="uk" w:eastAsia="uk"/>
              </w:rPr>
            </w:pPr>
          </w:p>
        </w:tc>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Немає прямого контакту з пацієнтом, але транспорт без роздільних зон для водія і пацієнта</w:t>
            </w:r>
          </w:p>
        </w:tc>
        <w:tc>
          <w:tcPr>
            <w:tcW w:w="31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Медична (хірургічна) маска</w:t>
            </w:r>
          </w:p>
        </w:tc>
      </w:tr>
      <w:tr>
        <w:tblPrEx>
          <w:tblW w:w="5000" w:type="pct"/>
          <w:jc w:val="center"/>
          <w:tblCellMar>
            <w:top w:w="15" w:type="dxa"/>
            <w:left w:w="15" w:type="dxa"/>
            <w:bottom w:w="15" w:type="dxa"/>
            <w:right w:w="15" w:type="dxa"/>
          </w:tblCellMar>
          <w:tblLook w:val="05E0"/>
        </w:tblPrEx>
        <w:trPr>
          <w:trHeight w:val="45"/>
          <w:jc w:val="center"/>
        </w:trPr>
        <w:tc>
          <w:tcPr>
            <w:vMerge/>
            <w:tcBorders>
              <w:left w:val="single" w:sz="6" w:space="0" w:color="000000"/>
              <w:right w:val="single" w:sz="6" w:space="0" w:color="000000"/>
            </w:tcBorders>
            <w:vAlign w:val="center"/>
            <w:hideMark/>
          </w:tcPr>
          <w:p>
            <w:pPr>
              <w:rPr>
                <w:rStyle w:val="spanrvts0"/>
                <w:b w:val="0"/>
                <w:bCs w:val="0"/>
                <w:i w:val="0"/>
                <w:iCs w:val="0"/>
                <w:lang w:val="uk" w:eastAsia="uk"/>
              </w:rPr>
            </w:pPr>
          </w:p>
        </w:tc>
        <w:tc>
          <w:tcPr>
            <w:tcW w:w="15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Пацієнт з підозрою на коронавірусну хворобу (COVID-19)</w:t>
            </w:r>
          </w:p>
        </w:tc>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Транспортування в заклад охорони здоров'я</w:t>
            </w:r>
          </w:p>
        </w:tc>
        <w:tc>
          <w:tcPr>
            <w:tcW w:w="31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Медична (хірургічна) маска, якщо у пацієнта відсутні протипокази</w:t>
            </w:r>
            <w:r>
              <w:rPr>
                <w:rStyle w:val="spanrvts37"/>
                <w:b/>
                <w:bCs/>
                <w:i w:val="0"/>
                <w:iCs w:val="0"/>
                <w:sz w:val="0"/>
                <w:szCs w:val="0"/>
                <w:lang w:val="uk" w:eastAsia="uk"/>
              </w:rPr>
              <w:t>-</w:t>
            </w:r>
            <w:r>
              <w:rPr>
                <w:rStyle w:val="spanrvts37"/>
                <w:b/>
                <w:bCs/>
                <w:i w:val="0"/>
                <w:iCs w:val="0"/>
                <w:lang w:val="uk" w:eastAsia="uk"/>
              </w:rPr>
              <w:t>5</w:t>
            </w:r>
            <w:r>
              <w:rPr>
                <w:rStyle w:val="spanrvts0"/>
                <w:b w:val="0"/>
                <w:bCs w:val="0"/>
                <w:i w:val="0"/>
                <w:iCs w:val="0"/>
                <w:lang w:val="uk" w:eastAsia="uk"/>
              </w:rPr>
              <w:t xml:space="preserve"> до її носіння</w:t>
            </w:r>
          </w:p>
        </w:tc>
      </w:tr>
      <w:tr>
        <w:tblPrEx>
          <w:tblW w:w="5000" w:type="pct"/>
          <w:jc w:val="center"/>
          <w:tblCellMar>
            <w:top w:w="15" w:type="dxa"/>
            <w:left w:w="15" w:type="dxa"/>
            <w:bottom w:w="15" w:type="dxa"/>
            <w:right w:w="15" w:type="dxa"/>
          </w:tblCellMar>
          <w:tblLook w:val="05E0"/>
        </w:tblPrEx>
        <w:trPr>
          <w:trHeight w:val="45"/>
          <w:jc w:val="center"/>
        </w:trPr>
        <w:tc>
          <w:tcPr>
            <w:vMerge/>
            <w:tcBorders>
              <w:left w:val="single" w:sz="6" w:space="0" w:color="000000"/>
              <w:bottom w:val="single" w:sz="6" w:space="0" w:color="000000"/>
              <w:right w:val="single" w:sz="6" w:space="0" w:color="000000"/>
            </w:tcBorders>
            <w:vAlign w:val="center"/>
            <w:hideMark/>
          </w:tcPr>
          <w:p>
            <w:pPr>
              <w:rPr>
                <w:rStyle w:val="spanrvts0"/>
                <w:b w:val="0"/>
                <w:bCs w:val="0"/>
                <w:i w:val="0"/>
                <w:iCs w:val="0"/>
                <w:lang w:val="uk" w:eastAsia="uk"/>
              </w:rPr>
            </w:pPr>
          </w:p>
        </w:tc>
        <w:tc>
          <w:tcPr>
            <w:tcW w:w="15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Дезінфектори або особи, які проводять дезінфекцію автомобіля</w:t>
            </w:r>
          </w:p>
        </w:tc>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Очищення та дезінфекція після і між транспортуванням пацієнтів з підозрою на коронавірусну хворобу (COVID-19) у заклад охорони здоров'я</w:t>
            </w:r>
            <w:r>
              <w:rPr>
                <w:rStyle w:val="spanrvts37"/>
                <w:b/>
                <w:bCs/>
                <w:i w:val="0"/>
                <w:iCs w:val="0"/>
                <w:sz w:val="0"/>
                <w:szCs w:val="0"/>
                <w:lang w:val="uk" w:eastAsia="uk"/>
              </w:rPr>
              <w:t>-</w:t>
            </w:r>
            <w:r>
              <w:rPr>
                <w:rStyle w:val="spanrvts37"/>
                <w:b/>
                <w:bCs/>
                <w:i w:val="0"/>
                <w:iCs w:val="0"/>
                <w:lang w:val="uk" w:eastAsia="uk"/>
              </w:rPr>
              <w:t>1</w:t>
            </w:r>
          </w:p>
        </w:tc>
        <w:tc>
          <w:tcPr>
            <w:tcW w:w="31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Медична (хірургічна) маска </w:t>
            </w:r>
            <w:r>
              <w:rPr>
                <w:rStyle w:val="spanrvts0"/>
                <w:b w:val="0"/>
                <w:bCs w:val="0"/>
                <w:i w:val="0"/>
                <w:iCs w:val="0"/>
                <w:lang w:val="uk" w:eastAsia="uk"/>
              </w:rPr>
              <w:br/>
            </w:r>
            <w:r>
              <w:rPr>
                <w:rStyle w:val="spanrvts0"/>
                <w:b w:val="0"/>
                <w:bCs w:val="0"/>
                <w:i w:val="0"/>
                <w:iCs w:val="0"/>
                <w:lang w:val="uk" w:eastAsia="uk"/>
              </w:rPr>
              <w:t xml:space="preserve">Халат або фартух захисний від інфекційних агентів </w:t>
            </w:r>
            <w:r>
              <w:rPr>
                <w:rStyle w:val="spanrvts0"/>
                <w:b w:val="0"/>
                <w:bCs w:val="0"/>
                <w:i w:val="0"/>
                <w:iCs w:val="0"/>
                <w:lang w:val="uk" w:eastAsia="uk"/>
              </w:rPr>
              <w:br/>
            </w:r>
            <w:r>
              <w:rPr>
                <w:rStyle w:val="spanrvts0"/>
                <w:b w:val="0"/>
                <w:bCs w:val="0"/>
                <w:i w:val="0"/>
                <w:iCs w:val="0"/>
                <w:lang w:val="uk" w:eastAsia="uk"/>
              </w:rPr>
              <w:t xml:space="preserve">Рукавички захисні </w:t>
            </w:r>
            <w:r>
              <w:rPr>
                <w:rStyle w:val="spanrvts0"/>
                <w:b w:val="0"/>
                <w:bCs w:val="0"/>
                <w:i w:val="0"/>
                <w:iCs w:val="0"/>
                <w:lang w:val="uk" w:eastAsia="uk"/>
              </w:rPr>
              <w:br/>
            </w:r>
            <w:r>
              <w:rPr>
                <w:rStyle w:val="spanrvts0"/>
                <w:b w:val="0"/>
                <w:bCs w:val="0"/>
                <w:i w:val="0"/>
                <w:iCs w:val="0"/>
                <w:lang w:val="uk" w:eastAsia="uk"/>
              </w:rPr>
              <w:t xml:space="preserve">Захисні окуляри/щиток (якщо наявний ризик потрапляння органічного матеріалу або хімікатів на слизову оболонку очей) </w:t>
            </w:r>
            <w:r>
              <w:rPr>
                <w:rStyle w:val="spanrvts0"/>
                <w:b w:val="0"/>
                <w:bCs w:val="0"/>
                <w:i w:val="0"/>
                <w:iCs w:val="0"/>
                <w:lang w:val="uk" w:eastAsia="uk"/>
              </w:rPr>
              <w:br/>
            </w:r>
            <w:r>
              <w:rPr>
                <w:rStyle w:val="spanrvts0"/>
                <w:b w:val="0"/>
                <w:bCs w:val="0"/>
                <w:i w:val="0"/>
                <w:iCs w:val="0"/>
                <w:lang w:val="uk" w:eastAsia="uk"/>
              </w:rPr>
              <w:t>Чоботи або закрите взуття, що піддається очищенню і дезінфекції, з одягненими поверх бахілами захисними від інфекційних агентів</w:t>
            </w:r>
          </w:p>
        </w:tc>
      </w:tr>
      <w:tr>
        <w:tblPrEx>
          <w:tblW w:w="5000" w:type="pct"/>
          <w:jc w:val="center"/>
          <w:tblCellMar>
            <w:top w:w="15" w:type="dxa"/>
            <w:left w:w="15" w:type="dxa"/>
            <w:bottom w:w="15" w:type="dxa"/>
            <w:right w:w="15" w:type="dxa"/>
          </w:tblCellMar>
          <w:tblLook w:val="05E0"/>
        </w:tblPrEx>
        <w:trPr>
          <w:trHeight w:val="45"/>
          <w:jc w:val="center"/>
        </w:trPr>
        <w:tc>
          <w:tcPr>
            <w:gridSpan w:val="4"/>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9"/>
                <w:b/>
                <w:bCs/>
                <w:i w:val="0"/>
                <w:iCs w:val="0"/>
                <w:lang w:val="uk" w:eastAsia="uk"/>
              </w:rPr>
              <w:t>Особливі рішення для епідеміологічних бригад, в тому числі санітарно-карантинних підрозділів, які допомагають у проведенні досліджень надзвичайних ситуацій у сфері громадського здоров'я</w:t>
            </w:r>
            <w:r>
              <w:rPr>
                <w:rStyle w:val="spanrvts37"/>
                <w:b/>
                <w:bCs/>
                <w:i w:val="0"/>
                <w:iCs w:val="0"/>
                <w:sz w:val="0"/>
                <w:szCs w:val="0"/>
                <w:lang w:val="uk" w:eastAsia="uk"/>
              </w:rPr>
              <w:t>-</w:t>
            </w:r>
            <w:r>
              <w:rPr>
                <w:rStyle w:val="spanrvts37"/>
                <w:b/>
                <w:bCs/>
                <w:i w:val="0"/>
                <w:iCs w:val="0"/>
                <w:lang w:val="uk" w:eastAsia="uk"/>
              </w:rPr>
              <w:t>6</w:t>
            </w:r>
          </w:p>
        </w:tc>
      </w:tr>
      <w:tr>
        <w:tblPrEx>
          <w:tblW w:w="5000" w:type="pct"/>
          <w:jc w:val="center"/>
          <w:tblCellMar>
            <w:top w:w="15" w:type="dxa"/>
            <w:left w:w="15" w:type="dxa"/>
            <w:bottom w:w="15" w:type="dxa"/>
            <w:right w:w="15" w:type="dxa"/>
          </w:tblCellMar>
          <w:tblLook w:val="05E0"/>
        </w:tblPrEx>
        <w:trPr>
          <w:trHeight w:val="45"/>
          <w:jc w:val="center"/>
        </w:trPr>
        <w:tc>
          <w:tcPr>
            <w:tcW w:w="177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Будь-де</w:t>
            </w:r>
          </w:p>
        </w:tc>
        <w:tc>
          <w:tcPr>
            <w:tcW w:w="15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Епідеміологічні бригади, в тому числі санітарно-карантинні підрозділи</w:t>
            </w:r>
          </w:p>
        </w:tc>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Опитування людини з підозрою або підтвердженим випадком коронавірусної хвороби (COVID-19) або контактними особами</w:t>
            </w:r>
          </w:p>
        </w:tc>
        <w:tc>
          <w:tcPr>
            <w:tcW w:w="31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ЗІЗ не потрібні, якщо використовуються дистанційні методи (наприклад, опитування по телефону або за допомогою відеозв'язку) </w:t>
            </w:r>
            <w:r>
              <w:rPr>
                <w:rStyle w:val="spanrvts0"/>
                <w:b w:val="0"/>
                <w:bCs w:val="0"/>
                <w:i w:val="0"/>
                <w:iCs w:val="0"/>
                <w:lang w:val="uk" w:eastAsia="uk"/>
              </w:rPr>
              <w:br/>
            </w:r>
            <w:r>
              <w:rPr>
                <w:rStyle w:val="spanrvts0"/>
                <w:b w:val="0"/>
                <w:bCs w:val="0"/>
                <w:i w:val="0"/>
                <w:iCs w:val="0"/>
                <w:lang w:val="uk" w:eastAsia="uk"/>
              </w:rPr>
              <w:t>Віддалене опитування є кращим методом</w:t>
            </w:r>
          </w:p>
        </w:tc>
      </w:tr>
      <w:tr>
        <w:tblPrEx>
          <w:tblW w:w="5000" w:type="pct"/>
          <w:jc w:val="center"/>
          <w:tblCellMar>
            <w:top w:w="15" w:type="dxa"/>
            <w:left w:w="15" w:type="dxa"/>
            <w:bottom w:w="15" w:type="dxa"/>
            <w:right w:w="15" w:type="dxa"/>
          </w:tblCellMar>
          <w:tblLook w:val="05E0"/>
        </w:tblPrEx>
        <w:trPr>
          <w:trHeight w:val="45"/>
          <w:jc w:val="center"/>
        </w:trPr>
        <w:tc>
          <w:tcPr>
            <w:vMerge/>
            <w:tcBorders>
              <w:left w:val="single" w:sz="6" w:space="0" w:color="000000"/>
              <w:right w:val="single" w:sz="6" w:space="0" w:color="000000"/>
            </w:tcBorders>
            <w:vAlign w:val="center"/>
            <w:hideMark/>
          </w:tcPr>
          <w:p>
            <w:pPr>
              <w:rPr>
                <w:rStyle w:val="spanrvts0"/>
                <w:b w:val="0"/>
                <w:bCs w:val="0"/>
                <w:i w:val="0"/>
                <w:iCs w:val="0"/>
                <w:lang w:val="uk" w:eastAsia="uk"/>
              </w:rPr>
            </w:pPr>
          </w:p>
        </w:tc>
        <w:tc>
          <w:tcPr>
            <w:tcW w:w="157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Епідеміологічні бригади, в тому числі санітарно-карантинні підрозділи</w:t>
            </w:r>
          </w:p>
        </w:tc>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Опитування без безпосереднього контакту</w:t>
            </w:r>
          </w:p>
        </w:tc>
        <w:tc>
          <w:tcPr>
            <w:tcW w:w="31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Медична (хірургічна) маска </w:t>
            </w:r>
            <w:r>
              <w:rPr>
                <w:rStyle w:val="spanrvts0"/>
                <w:b w:val="0"/>
                <w:bCs w:val="0"/>
                <w:i w:val="0"/>
                <w:iCs w:val="0"/>
                <w:lang w:val="uk" w:eastAsia="uk"/>
              </w:rPr>
              <w:br/>
            </w:r>
            <w:r>
              <w:rPr>
                <w:rStyle w:val="spanrvts0"/>
                <w:b w:val="0"/>
                <w:bCs w:val="0"/>
                <w:i w:val="0"/>
                <w:iCs w:val="0"/>
                <w:lang w:val="uk" w:eastAsia="uk"/>
              </w:rPr>
              <w:t xml:space="preserve">Підтримувати відстань не менше 1 м </w:t>
            </w:r>
            <w:r>
              <w:rPr>
                <w:rStyle w:val="spanrvts0"/>
                <w:b w:val="0"/>
                <w:bCs w:val="0"/>
                <w:i w:val="0"/>
                <w:iCs w:val="0"/>
                <w:lang w:val="uk" w:eastAsia="uk"/>
              </w:rPr>
              <w:br/>
            </w:r>
            <w:r>
              <w:rPr>
                <w:rStyle w:val="spanrvts0"/>
                <w:b w:val="0"/>
                <w:bCs w:val="0"/>
                <w:i w:val="0"/>
                <w:iCs w:val="0"/>
                <w:lang w:val="uk" w:eastAsia="uk"/>
              </w:rPr>
              <w:t>Опитування повинні проводитися на відкритому повітрі</w:t>
            </w:r>
          </w:p>
        </w:tc>
      </w:tr>
      <w:tr>
        <w:tblPrEx>
          <w:tblW w:w="5000" w:type="pct"/>
          <w:jc w:val="center"/>
          <w:tblCellMar>
            <w:top w:w="15" w:type="dxa"/>
            <w:left w:w="15" w:type="dxa"/>
            <w:bottom w:w="15" w:type="dxa"/>
            <w:right w:w="15" w:type="dxa"/>
          </w:tblCellMar>
          <w:tblLook w:val="05E0"/>
        </w:tblPrEx>
        <w:trPr>
          <w:trHeight w:val="45"/>
          <w:jc w:val="center"/>
        </w:trPr>
        <w:tc>
          <w:tcPr>
            <w:vMerge/>
            <w:tcBorders>
              <w:left w:val="single" w:sz="6" w:space="0" w:color="000000"/>
              <w:bottom w:val="single" w:sz="6" w:space="0" w:color="000000"/>
              <w:right w:val="single" w:sz="6" w:space="0" w:color="000000"/>
            </w:tcBorders>
            <w:vAlign w:val="center"/>
            <w:hideMark/>
          </w:tcPr>
          <w:p>
            <w:pPr>
              <w:rPr>
                <w:rStyle w:val="spanrvts0"/>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0"/>
                <w:b w:val="0"/>
                <w:bCs w:val="0"/>
                <w:i w:val="0"/>
                <w:iCs w:val="0"/>
                <w:lang w:val="uk" w:eastAsia="uk"/>
              </w:rPr>
            </w:pPr>
          </w:p>
        </w:tc>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Опитування контактних осіб без будь-яких респіраторних проявів, які перебували в контакті з пацієнтами з коронавірусною хворобою (COVID-19)</w:t>
            </w:r>
          </w:p>
        </w:tc>
        <w:tc>
          <w:tcPr>
            <w:tcW w:w="31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Медична (хірургічна) маска Підтримувати відстань не менше 1 м </w:t>
            </w:r>
            <w:r>
              <w:rPr>
                <w:rStyle w:val="spanrvts0"/>
                <w:b w:val="0"/>
                <w:bCs w:val="0"/>
                <w:i w:val="0"/>
                <w:iCs w:val="0"/>
                <w:lang w:val="uk" w:eastAsia="uk"/>
              </w:rPr>
              <w:br/>
            </w:r>
            <w:r>
              <w:rPr>
                <w:rStyle w:val="spanrvts0"/>
                <w:b w:val="0"/>
                <w:bCs w:val="0"/>
                <w:i w:val="0"/>
                <w:iCs w:val="0"/>
                <w:lang w:val="uk" w:eastAsia="uk"/>
              </w:rPr>
              <w:t xml:space="preserve">Опитування слід проводити на відкритому повітрі </w:t>
            </w:r>
            <w:r>
              <w:rPr>
                <w:rStyle w:val="spanrvts0"/>
                <w:b w:val="0"/>
                <w:bCs w:val="0"/>
                <w:i w:val="0"/>
                <w:iCs w:val="0"/>
                <w:lang w:val="uk" w:eastAsia="uk"/>
              </w:rPr>
              <w:br/>
            </w:r>
            <w:r>
              <w:rPr>
                <w:rStyle w:val="spanrvts0"/>
                <w:b w:val="0"/>
                <w:bCs w:val="0"/>
                <w:i w:val="0"/>
                <w:iCs w:val="0"/>
                <w:lang w:val="uk" w:eastAsia="uk"/>
              </w:rPr>
              <w:t>Якщо необхідно провести візит в побутові приміщення, використовуйте пірометр, щоб підтвердити, що людина не має лихоманки, носіть медичну (хірургічну) маску, підтримуйте відстань не менше 1 м і не торкайтеся нічого в побутовому приміщенні</w:t>
            </w:r>
          </w:p>
        </w:tc>
      </w:tr>
    </w:tbl>
    <w:p>
      <w:pPr>
        <w:pStyle w:val="rvps14"/>
        <w:spacing w:before="150" w:after="150"/>
        <w:ind w:left="0" w:right="0"/>
        <w:rPr>
          <w:rStyle w:val="spanrvts0"/>
          <w:b w:val="0"/>
          <w:bCs w:val="0"/>
          <w:i w:val="0"/>
          <w:iCs w:val="0"/>
          <w:lang w:val="uk" w:eastAsia="uk"/>
        </w:rPr>
      </w:pPr>
      <w:bookmarkStart w:id="463" w:name="n2857"/>
      <w:bookmarkEnd w:id="463"/>
      <w:r>
        <w:rPr>
          <w:rStyle w:val="spanrvts82"/>
          <w:b w:val="0"/>
          <w:bCs w:val="0"/>
          <w:i w:val="0"/>
          <w:iCs w:val="0"/>
          <w:lang w:val="uk" w:eastAsia="uk"/>
        </w:rPr>
        <w:t xml:space="preserve">__________ </w:t>
      </w:r>
      <w:r>
        <w:rPr>
          <w:rStyle w:val="spanrvts82"/>
          <w:b w:val="0"/>
          <w:bCs w:val="0"/>
          <w:i w:val="0"/>
          <w:iCs w:val="0"/>
          <w:lang w:val="uk" w:eastAsia="uk"/>
        </w:rPr>
        <w:br/>
      </w:r>
      <w:r>
        <w:rPr>
          <w:rStyle w:val="spanrvts37"/>
          <w:b/>
          <w:bCs/>
          <w:i w:val="0"/>
          <w:iCs w:val="0"/>
          <w:sz w:val="0"/>
          <w:szCs w:val="0"/>
          <w:lang w:val="uk" w:eastAsia="uk"/>
        </w:rPr>
        <w:t>-</w:t>
      </w:r>
      <w:r>
        <w:rPr>
          <w:rStyle w:val="spanrvts37"/>
          <w:b/>
          <w:bCs/>
          <w:i w:val="0"/>
          <w:iCs w:val="0"/>
          <w:lang w:val="uk" w:eastAsia="uk"/>
        </w:rPr>
        <w:t>1</w:t>
      </w:r>
      <w:r>
        <w:rPr>
          <w:rStyle w:val="spanrvts82"/>
          <w:b w:val="0"/>
          <w:bCs w:val="0"/>
          <w:i w:val="0"/>
          <w:iCs w:val="0"/>
          <w:lang w:val="uk" w:eastAsia="uk"/>
        </w:rPr>
        <w:t xml:space="preserve"> при проведенні даних процедур та медичних маніпуляцій комплект ЗІЗ (халат захисний від інфекційних агентів та/або шапочка медична захисна від інфекційних агентів та/або бахіли захисні від інфекційних агентів) можна замінити на костюм захисний від інфекційних агентів, враховуючи високі ризики потрапляння органічних речовин на незахищені ділянки шкіри та/або одяг.</w:t>
      </w:r>
      <w:r>
        <w:rPr>
          <w:rStyle w:val="spanrvts0"/>
          <w:b w:val="0"/>
          <w:bCs w:val="0"/>
          <w:i w:val="0"/>
          <w:iCs w:val="0"/>
          <w:lang w:val="uk" w:eastAsia="uk"/>
        </w:rPr>
        <w:t xml:space="preserve"> </w:t>
      </w:r>
      <w:r>
        <w:rPr>
          <w:rStyle w:val="spanrvts0"/>
          <w:b w:val="0"/>
          <w:bCs w:val="0"/>
          <w:i w:val="0"/>
          <w:iCs w:val="0"/>
          <w:lang w:val="uk" w:eastAsia="uk"/>
        </w:rPr>
        <w:br/>
      </w:r>
      <w:r>
        <w:rPr>
          <w:rStyle w:val="spanrvts37"/>
          <w:b/>
          <w:bCs/>
          <w:i w:val="0"/>
          <w:iCs w:val="0"/>
          <w:sz w:val="0"/>
          <w:szCs w:val="0"/>
          <w:lang w:val="uk" w:eastAsia="uk"/>
        </w:rPr>
        <w:t>-</w:t>
      </w:r>
      <w:r>
        <w:rPr>
          <w:rStyle w:val="spanrvts37"/>
          <w:b/>
          <w:bCs/>
          <w:i w:val="0"/>
          <w:iCs w:val="0"/>
          <w:lang w:val="uk" w:eastAsia="uk"/>
        </w:rPr>
        <w:t>2</w:t>
      </w:r>
      <w:r>
        <w:rPr>
          <w:rStyle w:val="spanrvts82"/>
          <w:b w:val="0"/>
          <w:bCs w:val="0"/>
          <w:i w:val="0"/>
          <w:iCs w:val="0"/>
          <w:lang w:val="uk" w:eastAsia="uk"/>
        </w:rPr>
        <w:t xml:space="preserve"> крім використання відповідних ЗІЗ, завжди слід проводити обробку рук, дотримуватися респіраторної гігієни і етикету кашлю. Необхідно викидати ЗІЗ у відповідний контейнер після використання, а гігієна рук повинна проводитися до надягання і після зняття ЗІЗ.</w:t>
      </w:r>
      <w:r>
        <w:rPr>
          <w:rStyle w:val="spanrvts0"/>
          <w:b w:val="0"/>
          <w:bCs w:val="0"/>
          <w:i w:val="0"/>
          <w:iCs w:val="0"/>
          <w:lang w:val="uk" w:eastAsia="uk"/>
        </w:rPr>
        <w:t xml:space="preserve"> </w:t>
      </w:r>
      <w:r>
        <w:rPr>
          <w:rStyle w:val="spanrvts0"/>
          <w:b w:val="0"/>
          <w:bCs w:val="0"/>
          <w:i w:val="0"/>
          <w:iCs w:val="0"/>
          <w:lang w:val="uk" w:eastAsia="uk"/>
        </w:rPr>
        <w:br/>
      </w:r>
      <w:r>
        <w:rPr>
          <w:rStyle w:val="spanrvts37"/>
          <w:b/>
          <w:bCs/>
          <w:i w:val="0"/>
          <w:iCs w:val="0"/>
          <w:sz w:val="0"/>
          <w:szCs w:val="0"/>
          <w:lang w:val="uk" w:eastAsia="uk"/>
        </w:rPr>
        <w:t>-</w:t>
      </w:r>
      <w:r>
        <w:rPr>
          <w:rStyle w:val="spanrvts37"/>
          <w:b/>
          <w:bCs/>
          <w:i w:val="0"/>
          <w:iCs w:val="0"/>
          <w:lang w:val="uk" w:eastAsia="uk"/>
        </w:rPr>
        <w:t>3</w:t>
      </w:r>
      <w:r>
        <w:rPr>
          <w:rStyle w:val="spanrvts82"/>
          <w:b w:val="0"/>
          <w:bCs w:val="0"/>
          <w:i w:val="0"/>
          <w:iCs w:val="0"/>
          <w:lang w:val="uk" w:eastAsia="uk"/>
        </w:rPr>
        <w:t xml:space="preserve"> кількість доглядальників повинна бути обмежена. Якщо особи, які надають додатковий догляд, повинні увійти в кімнату пацієнта з коронавірусною хворобою (COVID-19), вони повинні бути проінструктовані щодо правил одягання і знімання ЗІЗ та гігієни рук; догляд має проводитися під наглядом медичного працівника;</w:t>
      </w:r>
      <w:r>
        <w:rPr>
          <w:rStyle w:val="spanrvts0"/>
          <w:b w:val="0"/>
          <w:bCs w:val="0"/>
          <w:i w:val="0"/>
          <w:iCs w:val="0"/>
          <w:lang w:val="uk" w:eastAsia="uk"/>
        </w:rPr>
        <w:t xml:space="preserve"> </w:t>
      </w:r>
      <w:r>
        <w:rPr>
          <w:rStyle w:val="spanrvts0"/>
          <w:b w:val="0"/>
          <w:bCs w:val="0"/>
          <w:i w:val="0"/>
          <w:iCs w:val="0"/>
          <w:lang w:val="uk" w:eastAsia="uk"/>
        </w:rPr>
        <w:br/>
      </w:r>
      <w:r>
        <w:rPr>
          <w:rStyle w:val="spanrvts37"/>
          <w:b/>
          <w:bCs/>
          <w:i w:val="0"/>
          <w:iCs w:val="0"/>
          <w:sz w:val="0"/>
          <w:szCs w:val="0"/>
          <w:lang w:val="uk" w:eastAsia="uk"/>
        </w:rPr>
        <w:t>-</w:t>
      </w:r>
      <w:r>
        <w:rPr>
          <w:rStyle w:val="spanrvts37"/>
          <w:b/>
          <w:bCs/>
          <w:i w:val="0"/>
          <w:iCs w:val="0"/>
          <w:lang w:val="uk" w:eastAsia="uk"/>
        </w:rPr>
        <w:t>4</w:t>
      </w:r>
      <w:r>
        <w:rPr>
          <w:rStyle w:val="spanrvts82"/>
          <w:b w:val="0"/>
          <w:bCs w:val="0"/>
          <w:i w:val="0"/>
          <w:iCs w:val="0"/>
          <w:lang w:val="uk" w:eastAsia="uk"/>
        </w:rPr>
        <w:t xml:space="preserve"> ця категорія включає в себе використання дистанційних термометрів, тепловізорних камер і обмежене спостереження, при збереженні відстані не менше 1 м.</w:t>
      </w:r>
      <w:r>
        <w:rPr>
          <w:rStyle w:val="spanrvts0"/>
          <w:b w:val="0"/>
          <w:bCs w:val="0"/>
          <w:i w:val="0"/>
          <w:iCs w:val="0"/>
          <w:lang w:val="uk" w:eastAsia="uk"/>
        </w:rPr>
        <w:t xml:space="preserve"> </w:t>
      </w:r>
      <w:r>
        <w:rPr>
          <w:rStyle w:val="spanrvts0"/>
          <w:b w:val="0"/>
          <w:bCs w:val="0"/>
          <w:i w:val="0"/>
          <w:iCs w:val="0"/>
          <w:lang w:val="uk" w:eastAsia="uk"/>
        </w:rPr>
        <w:br/>
      </w:r>
      <w:r>
        <w:rPr>
          <w:rStyle w:val="spanrvts37"/>
          <w:b/>
          <w:bCs/>
          <w:i w:val="0"/>
          <w:iCs w:val="0"/>
          <w:sz w:val="0"/>
          <w:szCs w:val="0"/>
          <w:lang w:val="uk" w:eastAsia="uk"/>
        </w:rPr>
        <w:t>-</w:t>
      </w:r>
      <w:r>
        <w:rPr>
          <w:rStyle w:val="spanrvts37"/>
          <w:b/>
          <w:bCs/>
          <w:i w:val="0"/>
          <w:iCs w:val="0"/>
          <w:lang w:val="uk" w:eastAsia="uk"/>
        </w:rPr>
        <w:t>5</w:t>
      </w:r>
      <w:r>
        <w:rPr>
          <w:rStyle w:val="spanrvts82"/>
          <w:b w:val="0"/>
          <w:bCs w:val="0"/>
          <w:i w:val="0"/>
          <w:iCs w:val="0"/>
          <w:lang w:val="uk" w:eastAsia="uk"/>
        </w:rPr>
        <w:t xml:space="preserve"> носіння маски протипоказане:</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особам з проявами дихальної недостатності будь-якого походження;</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особам з психічними розладами або недієздатним особам, які не можуть користуватися маскою без сторонньої допомоги; особам без свідомості; дітям віком до двох років.</w:t>
      </w:r>
      <w:r>
        <w:rPr>
          <w:rStyle w:val="spanrvts0"/>
          <w:b w:val="0"/>
          <w:bCs w:val="0"/>
          <w:i w:val="0"/>
          <w:iCs w:val="0"/>
          <w:lang w:val="uk" w:eastAsia="uk"/>
        </w:rPr>
        <w:t xml:space="preserve"> </w:t>
      </w:r>
      <w:r>
        <w:rPr>
          <w:rStyle w:val="spanrvts0"/>
          <w:b w:val="0"/>
          <w:bCs w:val="0"/>
          <w:i w:val="0"/>
          <w:iCs w:val="0"/>
          <w:lang w:val="uk" w:eastAsia="uk"/>
        </w:rPr>
        <w:br/>
      </w:r>
      <w:r>
        <w:rPr>
          <w:rStyle w:val="spanrvts37"/>
          <w:b/>
          <w:bCs/>
          <w:i w:val="0"/>
          <w:iCs w:val="0"/>
          <w:sz w:val="0"/>
          <w:szCs w:val="0"/>
          <w:lang w:val="uk" w:eastAsia="uk"/>
        </w:rPr>
        <w:t>-</w:t>
      </w:r>
      <w:r>
        <w:rPr>
          <w:rStyle w:val="spanrvts37"/>
          <w:b/>
          <w:bCs/>
          <w:i w:val="0"/>
          <w:iCs w:val="0"/>
          <w:lang w:val="uk" w:eastAsia="uk"/>
        </w:rPr>
        <w:t>6</w:t>
      </w:r>
      <w:r>
        <w:rPr>
          <w:rStyle w:val="spanrvts82"/>
          <w:b w:val="0"/>
          <w:bCs w:val="0"/>
          <w:i w:val="0"/>
          <w:iCs w:val="0"/>
          <w:lang w:val="uk" w:eastAsia="uk"/>
        </w:rPr>
        <w:t xml:space="preserve"> всі члени епідеміологічної бригади повинні бути навчені належному виконанню гігієни рук та одяганню і зніманню ЗІЗ, з метою мінімізації ризиків самозараження.</w:t>
      </w:r>
    </w:p>
    <w:p>
      <w:pPr>
        <w:pStyle w:val="rvps7"/>
        <w:spacing w:before="150" w:after="150"/>
        <w:ind w:left="450" w:right="450"/>
        <w:rPr>
          <w:rStyle w:val="spanrvts0"/>
          <w:b w:val="0"/>
          <w:bCs w:val="0"/>
          <w:i w:val="0"/>
          <w:iCs w:val="0"/>
          <w:lang w:val="uk" w:eastAsia="uk"/>
        </w:rPr>
      </w:pPr>
      <w:bookmarkStart w:id="464" w:name="n2858"/>
      <w:bookmarkEnd w:id="464"/>
      <w:r>
        <w:rPr>
          <w:rStyle w:val="spanrvts15"/>
          <w:b/>
          <w:bCs/>
          <w:i w:val="0"/>
          <w:iCs w:val="0"/>
          <w:lang w:val="uk" w:eastAsia="uk"/>
        </w:rPr>
        <w:t>Специфікація ЗІЗ</w:t>
      </w:r>
    </w:p>
    <w:tbl>
      <w:tblPr>
        <w:tblStyle w:val="articletable"/>
        <w:tblW w:w="5000" w:type="pct"/>
        <w:jc w:val="center"/>
        <w:tblCellMar>
          <w:top w:w="15" w:type="dxa"/>
          <w:left w:w="15" w:type="dxa"/>
          <w:bottom w:w="15" w:type="dxa"/>
          <w:right w:w="15" w:type="dxa"/>
        </w:tblCellMar>
        <w:tblLook w:val="05E0"/>
      </w:tblPr>
      <w:tblGrid>
        <w:gridCol w:w="2774"/>
        <w:gridCol w:w="6586"/>
      </w:tblGrid>
      <w:tr>
        <w:tblPrEx>
          <w:tblW w:w="5000" w:type="pct"/>
          <w:jc w:val="center"/>
          <w:tblCellMar>
            <w:top w:w="15" w:type="dxa"/>
            <w:left w:w="15" w:type="dxa"/>
            <w:bottom w:w="15" w:type="dxa"/>
            <w:right w:w="15" w:type="dxa"/>
          </w:tblCellMar>
          <w:tblLook w:val="05E0"/>
        </w:tblPrEx>
        <w:trPr>
          <w:trHeight w:val="45"/>
          <w:jc w:val="center"/>
        </w:trPr>
        <w:tc>
          <w:tcPr>
            <w:tcW w:w="27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465" w:name="n2859"/>
            <w:bookmarkEnd w:id="465"/>
            <w:r>
              <w:rPr>
                <w:rStyle w:val="spanrvts9"/>
                <w:b/>
                <w:bCs/>
                <w:i w:val="0"/>
                <w:iCs w:val="0"/>
                <w:lang w:val="uk" w:eastAsia="uk"/>
              </w:rPr>
              <w:t>Засіб індивідуального захисту</w:t>
            </w:r>
          </w:p>
        </w:tc>
        <w:tc>
          <w:tcPr>
            <w:tcW w:w="6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9"/>
                <w:b/>
                <w:bCs/>
                <w:i w:val="0"/>
                <w:iCs w:val="0"/>
                <w:lang w:val="uk" w:eastAsia="uk"/>
              </w:rPr>
              <w:t>Відповідність національним стандартам</w:t>
            </w:r>
          </w:p>
        </w:tc>
      </w:tr>
      <w:tr>
        <w:tblPrEx>
          <w:tblW w:w="5000" w:type="pct"/>
          <w:jc w:val="center"/>
          <w:tblCellMar>
            <w:top w:w="15" w:type="dxa"/>
            <w:left w:w="15" w:type="dxa"/>
            <w:bottom w:w="15" w:type="dxa"/>
            <w:right w:w="15" w:type="dxa"/>
          </w:tblCellMar>
          <w:tblLook w:val="05E0"/>
        </w:tblPrEx>
        <w:trPr>
          <w:trHeight w:val="45"/>
          <w:jc w:val="center"/>
        </w:trPr>
        <w:tc>
          <w:tcPr>
            <w:tcW w:w="27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Костюм захисний від інфекційних агентів</w:t>
            </w:r>
          </w:p>
        </w:tc>
        <w:tc>
          <w:tcPr>
            <w:tcW w:w="6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ДСТУ EN 14126:2008 Одяг захисний. Захист від інфекційних агентів. Вимоги до експлуатаційних характеристик і методи випробування: </w:t>
            </w:r>
            <w:r>
              <w:rPr>
                <w:rStyle w:val="spanrvts0"/>
                <w:b w:val="0"/>
                <w:bCs w:val="0"/>
                <w:i w:val="0"/>
                <w:iCs w:val="0"/>
                <w:lang w:val="uk" w:eastAsia="uk"/>
              </w:rPr>
              <w:br/>
            </w:r>
            <w:r>
              <w:rPr>
                <w:rStyle w:val="spanrvts0"/>
                <w:b w:val="0"/>
                <w:bCs w:val="0"/>
                <w:i w:val="0"/>
                <w:iCs w:val="0"/>
                <w:lang w:val="uk" w:eastAsia="uk"/>
              </w:rPr>
              <w:t xml:space="preserve">не нижче 4 класу відповідно до класифікації опору до проникнення зараженими рідинами під гідростатичним тиском; </w:t>
            </w:r>
            <w:r>
              <w:rPr>
                <w:rStyle w:val="spanrvts0"/>
                <w:b w:val="0"/>
                <w:bCs w:val="0"/>
                <w:i w:val="0"/>
                <w:iCs w:val="0"/>
                <w:lang w:val="uk" w:eastAsia="uk"/>
              </w:rPr>
              <w:br/>
            </w:r>
            <w:r>
              <w:rPr>
                <w:rStyle w:val="spanrvts0"/>
                <w:b w:val="0"/>
                <w:bCs w:val="0"/>
                <w:i w:val="0"/>
                <w:iCs w:val="0"/>
                <w:lang w:val="uk" w:eastAsia="uk"/>
              </w:rPr>
              <w:t xml:space="preserve">не нижче 4 класу відповідно до класифікації опору до проникнення інфекційних агентів під час механічного контактування з матеріалами, що містять заражені рідини; </w:t>
            </w:r>
            <w:r>
              <w:rPr>
                <w:rStyle w:val="spanrvts0"/>
                <w:b w:val="0"/>
                <w:bCs w:val="0"/>
                <w:i w:val="0"/>
                <w:iCs w:val="0"/>
                <w:lang w:val="uk" w:eastAsia="uk"/>
              </w:rPr>
              <w:br/>
            </w:r>
            <w:r>
              <w:rPr>
                <w:rStyle w:val="spanrvts0"/>
                <w:b w:val="0"/>
                <w:bCs w:val="0"/>
                <w:i w:val="0"/>
                <w:iCs w:val="0"/>
                <w:lang w:val="uk" w:eastAsia="uk"/>
              </w:rPr>
              <w:t xml:space="preserve">не нижче 2 класу відповідно до класифікації опору до проникнення заражених рідких аерозолів; </w:t>
            </w:r>
            <w:r>
              <w:rPr>
                <w:rStyle w:val="spanrvts0"/>
                <w:b w:val="0"/>
                <w:bCs w:val="0"/>
                <w:i w:val="0"/>
                <w:iCs w:val="0"/>
                <w:lang w:val="uk" w:eastAsia="uk"/>
              </w:rPr>
              <w:br/>
            </w:r>
            <w:r>
              <w:rPr>
                <w:rStyle w:val="spanrvts0"/>
                <w:b w:val="0"/>
                <w:bCs w:val="0"/>
                <w:i w:val="0"/>
                <w:iCs w:val="0"/>
                <w:lang w:val="uk" w:eastAsia="uk"/>
              </w:rPr>
              <w:t>не нижче 2 класу відповідно до класифікації опору до проникнення заражених твердих часток.</w:t>
            </w:r>
          </w:p>
        </w:tc>
      </w:tr>
      <w:tr>
        <w:tblPrEx>
          <w:tblW w:w="5000" w:type="pct"/>
          <w:jc w:val="center"/>
          <w:tblCellMar>
            <w:top w:w="15" w:type="dxa"/>
            <w:left w:w="15" w:type="dxa"/>
            <w:bottom w:w="15" w:type="dxa"/>
            <w:right w:w="15" w:type="dxa"/>
          </w:tblCellMar>
          <w:tblLook w:val="05E0"/>
        </w:tblPrEx>
        <w:trPr>
          <w:trHeight w:val="45"/>
          <w:jc w:val="center"/>
        </w:trPr>
        <w:tc>
          <w:tcPr>
            <w:tcW w:w="27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Халат захисний від інфекційних агентів</w:t>
            </w:r>
          </w:p>
        </w:tc>
        <w:tc>
          <w:tcPr>
            <w:tcW w:w="6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ДСТУ EN 14126:2008 Одяг захисний. Захист від інфекційних агентів. Вимоги до експлуатаційних характеристик і методи випробування</w:t>
            </w:r>
          </w:p>
        </w:tc>
      </w:tr>
      <w:tr>
        <w:tblPrEx>
          <w:tblW w:w="5000" w:type="pct"/>
          <w:jc w:val="center"/>
          <w:tblCellMar>
            <w:top w:w="15" w:type="dxa"/>
            <w:left w:w="15" w:type="dxa"/>
            <w:bottom w:w="15" w:type="dxa"/>
            <w:right w:w="15" w:type="dxa"/>
          </w:tblCellMar>
          <w:tblLook w:val="05E0"/>
        </w:tblPrEx>
        <w:trPr>
          <w:trHeight w:val="45"/>
          <w:jc w:val="center"/>
        </w:trPr>
        <w:tc>
          <w:tcPr>
            <w:tcW w:w="27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Бахіли захисні від інфекційних агентів</w:t>
            </w:r>
          </w:p>
        </w:tc>
        <w:tc>
          <w:tcPr>
            <w:tcW w:w="6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ДСТУ EN 14126:2008 Одяг захисний. Захист від інфекційних агентів. Вимоги до експлуатаційних характеристик і методи випробування </w:t>
            </w:r>
            <w:r>
              <w:rPr>
                <w:rStyle w:val="spanrvts9"/>
                <w:b/>
                <w:bCs/>
                <w:i w:val="0"/>
                <w:iCs w:val="0"/>
                <w:lang w:val="uk" w:eastAsia="uk"/>
              </w:rPr>
              <w:t>АБО</w:t>
            </w:r>
            <w:r>
              <w:rPr>
                <w:rStyle w:val="spanrvts0"/>
                <w:b w:val="0"/>
                <w:bCs w:val="0"/>
                <w:i w:val="0"/>
                <w:iCs w:val="0"/>
                <w:lang w:val="uk" w:eastAsia="uk"/>
              </w:rPr>
              <w:t xml:space="preserve"> </w:t>
            </w:r>
            <w:r>
              <w:rPr>
                <w:rStyle w:val="spanrvts0"/>
                <w:b w:val="0"/>
                <w:bCs w:val="0"/>
                <w:i w:val="0"/>
                <w:iCs w:val="0"/>
                <w:lang w:val="uk" w:eastAsia="uk"/>
              </w:rPr>
              <w:br/>
            </w:r>
            <w:r>
              <w:rPr>
                <w:rStyle w:val="spanrvts0"/>
                <w:b w:val="0"/>
                <w:bCs w:val="0"/>
                <w:i w:val="0"/>
                <w:iCs w:val="0"/>
                <w:lang w:val="uk" w:eastAsia="uk"/>
              </w:rPr>
              <w:t>ДСТУ EN 13795:2018 Хірургічний одяг та білизна, застосовувані як медичні вироби для пацієнтів, хірургічного персоналу та обладнання. Загальні вимоги до виробників, процесу обробляння та виробів. Методи випробування, вимоги до характеристик та рівнів якості</w:t>
            </w:r>
          </w:p>
        </w:tc>
      </w:tr>
      <w:tr>
        <w:tblPrEx>
          <w:tblW w:w="5000" w:type="pct"/>
          <w:jc w:val="center"/>
          <w:tblCellMar>
            <w:top w:w="15" w:type="dxa"/>
            <w:left w:w="15" w:type="dxa"/>
            <w:bottom w:w="15" w:type="dxa"/>
            <w:right w:w="15" w:type="dxa"/>
          </w:tblCellMar>
          <w:tblLook w:val="05E0"/>
        </w:tblPrEx>
        <w:trPr>
          <w:trHeight w:val="45"/>
          <w:jc w:val="center"/>
        </w:trPr>
        <w:tc>
          <w:tcPr>
            <w:tcW w:w="27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Шапочка медична захисна від інфекційних агентів</w:t>
            </w:r>
          </w:p>
        </w:tc>
        <w:tc>
          <w:tcPr>
            <w:tcW w:w="6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ДСТУ EN 14126:2008 Одяг захисний. Захист від інфекційних агентів. Вимоги до експлуатаційних характеристик і методи випробування </w:t>
            </w:r>
            <w:r>
              <w:rPr>
                <w:rStyle w:val="spanrvts9"/>
                <w:b/>
                <w:bCs/>
                <w:i w:val="0"/>
                <w:iCs w:val="0"/>
                <w:lang w:val="uk" w:eastAsia="uk"/>
              </w:rPr>
              <w:t>АБО</w:t>
            </w:r>
            <w:r>
              <w:rPr>
                <w:rStyle w:val="spanrvts0"/>
                <w:b w:val="0"/>
                <w:bCs w:val="0"/>
                <w:i w:val="0"/>
                <w:iCs w:val="0"/>
                <w:lang w:val="uk" w:eastAsia="uk"/>
              </w:rPr>
              <w:t xml:space="preserve"> </w:t>
            </w:r>
            <w:r>
              <w:rPr>
                <w:rStyle w:val="spanrvts0"/>
                <w:b w:val="0"/>
                <w:bCs w:val="0"/>
                <w:i w:val="0"/>
                <w:iCs w:val="0"/>
                <w:lang w:val="uk" w:eastAsia="uk"/>
              </w:rPr>
              <w:br/>
            </w:r>
            <w:r>
              <w:rPr>
                <w:rStyle w:val="spanrvts0"/>
                <w:b w:val="0"/>
                <w:bCs w:val="0"/>
                <w:i w:val="0"/>
                <w:iCs w:val="0"/>
                <w:lang w:val="uk" w:eastAsia="uk"/>
              </w:rPr>
              <w:t>ДСТУ EN 13795:2018 Хірургічний одяг та білизна, застосовувані як медичні вироби для пацієнтів, хірургічного персоналу та обладнання. Загальні вимоги до виробників, процесу обробляння та виробів. Методи випробування, вимоги до характеристик та рівнів якості</w:t>
            </w:r>
          </w:p>
        </w:tc>
      </w:tr>
      <w:tr>
        <w:tblPrEx>
          <w:tblW w:w="5000" w:type="pct"/>
          <w:jc w:val="center"/>
          <w:tblCellMar>
            <w:top w:w="15" w:type="dxa"/>
            <w:left w:w="15" w:type="dxa"/>
            <w:bottom w:w="15" w:type="dxa"/>
            <w:right w:w="15" w:type="dxa"/>
          </w:tblCellMar>
          <w:tblLook w:val="05E0"/>
        </w:tblPrEx>
        <w:trPr>
          <w:trHeight w:val="45"/>
          <w:jc w:val="center"/>
        </w:trPr>
        <w:tc>
          <w:tcPr>
            <w:tcW w:w="27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Респіратор</w:t>
            </w:r>
          </w:p>
        </w:tc>
        <w:tc>
          <w:tcPr>
            <w:tcW w:w="6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ДСТУ EN 149:2017 "Засоби індивідуального захисту органів дихання. Фільтрувальні півмаски для захисту від аерозолів. Вимоги, випробування, маркування"</w:t>
            </w:r>
          </w:p>
        </w:tc>
      </w:tr>
      <w:tr>
        <w:tblPrEx>
          <w:tblW w:w="5000" w:type="pct"/>
          <w:jc w:val="center"/>
          <w:tblCellMar>
            <w:top w:w="15" w:type="dxa"/>
            <w:left w:w="15" w:type="dxa"/>
            <w:bottom w:w="15" w:type="dxa"/>
            <w:right w:w="15" w:type="dxa"/>
          </w:tblCellMar>
          <w:tblLook w:val="05E0"/>
        </w:tblPrEx>
        <w:trPr>
          <w:trHeight w:val="45"/>
          <w:jc w:val="center"/>
        </w:trPr>
        <w:tc>
          <w:tcPr>
            <w:tcW w:w="27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Медична (хірургічна) маска</w:t>
            </w:r>
          </w:p>
        </w:tc>
        <w:tc>
          <w:tcPr>
            <w:tcW w:w="6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ДСТУ EN 14683:2014 Маски хірургічні. Вимоги та методи випробування</w:t>
            </w:r>
          </w:p>
        </w:tc>
      </w:tr>
      <w:tr>
        <w:tblPrEx>
          <w:tblW w:w="5000" w:type="pct"/>
          <w:jc w:val="center"/>
          <w:tblCellMar>
            <w:top w:w="15" w:type="dxa"/>
            <w:left w:w="15" w:type="dxa"/>
            <w:bottom w:w="15" w:type="dxa"/>
            <w:right w:w="15" w:type="dxa"/>
          </w:tblCellMar>
          <w:tblLook w:val="05E0"/>
        </w:tblPrEx>
        <w:trPr>
          <w:trHeight w:val="45"/>
          <w:jc w:val="center"/>
        </w:trPr>
        <w:tc>
          <w:tcPr>
            <w:tcW w:w="27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Захисні окуляри</w:t>
            </w:r>
          </w:p>
        </w:tc>
        <w:tc>
          <w:tcPr>
            <w:tcW w:w="6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ДСТУ EN 166:2017 Засоби індивідуального захисту очей. Технічні умови</w:t>
            </w:r>
          </w:p>
        </w:tc>
      </w:tr>
      <w:tr>
        <w:tblPrEx>
          <w:tblW w:w="5000" w:type="pct"/>
          <w:jc w:val="center"/>
          <w:tblCellMar>
            <w:top w:w="15" w:type="dxa"/>
            <w:left w:w="15" w:type="dxa"/>
            <w:bottom w:w="15" w:type="dxa"/>
            <w:right w:w="15" w:type="dxa"/>
          </w:tblCellMar>
          <w:tblLook w:val="05E0"/>
        </w:tblPrEx>
        <w:trPr>
          <w:trHeight w:val="45"/>
          <w:jc w:val="center"/>
        </w:trPr>
        <w:tc>
          <w:tcPr>
            <w:tcW w:w="27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Захисний щиток</w:t>
            </w:r>
          </w:p>
        </w:tc>
        <w:tc>
          <w:tcPr>
            <w:tcW w:w="6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ДСТУ EN 166:2017 Засоби індивідуального захисту очей. Технічні умови</w:t>
            </w:r>
          </w:p>
        </w:tc>
      </w:tr>
      <w:tr>
        <w:tblPrEx>
          <w:tblW w:w="5000" w:type="pct"/>
          <w:jc w:val="center"/>
          <w:tblCellMar>
            <w:top w:w="15" w:type="dxa"/>
            <w:left w:w="15" w:type="dxa"/>
            <w:bottom w:w="15" w:type="dxa"/>
            <w:right w:w="15" w:type="dxa"/>
          </w:tblCellMar>
          <w:tblLook w:val="05E0"/>
        </w:tblPrEx>
        <w:trPr>
          <w:trHeight w:val="45"/>
          <w:jc w:val="center"/>
        </w:trPr>
        <w:tc>
          <w:tcPr>
            <w:tcW w:w="27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Медичні рукавички</w:t>
            </w:r>
          </w:p>
        </w:tc>
        <w:tc>
          <w:tcPr>
            <w:tcW w:w="6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ДСТУ EN 455-1:2014 Захисні засоби. Рукавички медичні одноразового використання. Частина 1. Вимоги та методи випробування щодо відсутності отворів </w:t>
            </w:r>
            <w:r>
              <w:rPr>
                <w:rStyle w:val="spanrvts9"/>
                <w:b/>
                <w:bCs/>
                <w:i w:val="0"/>
                <w:iCs w:val="0"/>
                <w:lang w:val="uk" w:eastAsia="uk"/>
              </w:rPr>
              <w:t>ТА</w:t>
            </w:r>
            <w:r>
              <w:rPr>
                <w:rStyle w:val="spanrvts0"/>
                <w:b w:val="0"/>
                <w:bCs w:val="0"/>
                <w:i w:val="0"/>
                <w:iCs w:val="0"/>
                <w:lang w:val="uk" w:eastAsia="uk"/>
              </w:rPr>
              <w:t xml:space="preserve"> </w:t>
            </w:r>
            <w:r>
              <w:rPr>
                <w:rStyle w:val="spanrvts0"/>
                <w:b w:val="0"/>
                <w:bCs w:val="0"/>
                <w:i w:val="0"/>
                <w:iCs w:val="0"/>
                <w:lang w:val="uk" w:eastAsia="uk"/>
              </w:rPr>
              <w:br/>
            </w:r>
            <w:r>
              <w:rPr>
                <w:rStyle w:val="spanrvts0"/>
                <w:b w:val="0"/>
                <w:bCs w:val="0"/>
                <w:i w:val="0"/>
                <w:iCs w:val="0"/>
                <w:lang w:val="uk" w:eastAsia="uk"/>
              </w:rPr>
              <w:t xml:space="preserve">ДСТУ EN 455-2:2015 Медичні рукавички для одноразового застосування. Частина 2. Вимоги та випробування фізичних властивостей </w:t>
            </w:r>
            <w:r>
              <w:rPr>
                <w:rStyle w:val="spanrvts9"/>
                <w:b/>
                <w:bCs/>
                <w:i w:val="0"/>
                <w:iCs w:val="0"/>
                <w:lang w:val="uk" w:eastAsia="uk"/>
              </w:rPr>
              <w:t>ТА</w:t>
            </w:r>
            <w:r>
              <w:rPr>
                <w:rStyle w:val="spanrvts0"/>
                <w:b w:val="0"/>
                <w:bCs w:val="0"/>
                <w:i w:val="0"/>
                <w:iCs w:val="0"/>
                <w:lang w:val="uk" w:eastAsia="uk"/>
              </w:rPr>
              <w:t xml:space="preserve"> </w:t>
            </w:r>
            <w:r>
              <w:rPr>
                <w:rStyle w:val="spanrvts0"/>
                <w:b w:val="0"/>
                <w:bCs w:val="0"/>
                <w:i w:val="0"/>
                <w:iCs w:val="0"/>
                <w:lang w:val="uk" w:eastAsia="uk"/>
              </w:rPr>
              <w:br/>
            </w:r>
            <w:r>
              <w:rPr>
                <w:rStyle w:val="spanrvts0"/>
                <w:b w:val="0"/>
                <w:bCs w:val="0"/>
                <w:i w:val="0"/>
                <w:iCs w:val="0"/>
                <w:lang w:val="uk" w:eastAsia="uk"/>
              </w:rPr>
              <w:t xml:space="preserve">ДСТУ EN 455-3:2019 Захисні засоби. Рукавички медичні одноразового використання. Частина 3. Вимоги та методи випробування щодо біологічного оцінювання </w:t>
            </w:r>
            <w:r>
              <w:rPr>
                <w:rStyle w:val="spanrvts9"/>
                <w:b/>
                <w:bCs/>
                <w:i w:val="0"/>
                <w:iCs w:val="0"/>
                <w:lang w:val="uk" w:eastAsia="uk"/>
              </w:rPr>
              <w:t>АБО</w:t>
            </w:r>
            <w:r>
              <w:rPr>
                <w:rStyle w:val="spanrvts0"/>
                <w:b w:val="0"/>
                <w:bCs w:val="0"/>
                <w:i w:val="0"/>
                <w:iCs w:val="0"/>
                <w:lang w:val="uk" w:eastAsia="uk"/>
              </w:rPr>
              <w:t xml:space="preserve"> </w:t>
            </w:r>
            <w:r>
              <w:rPr>
                <w:rStyle w:val="spanrvts0"/>
                <w:b w:val="0"/>
                <w:bCs w:val="0"/>
                <w:i w:val="0"/>
                <w:iCs w:val="0"/>
                <w:lang w:val="uk" w:eastAsia="uk"/>
              </w:rPr>
              <w:br/>
            </w:r>
            <w:r>
              <w:rPr>
                <w:rStyle w:val="spanrvts0"/>
                <w:b w:val="0"/>
                <w:bCs w:val="0"/>
                <w:i w:val="0"/>
                <w:iCs w:val="0"/>
                <w:lang w:val="uk" w:eastAsia="uk"/>
              </w:rPr>
              <w:t>ДСТУ EN 455-4:2014 Захисні засоби. Рукавички медичні одноразового використання. Частина 4. Вимоги та методи випробування для визначення строку придатності</w:t>
            </w:r>
          </w:p>
        </w:tc>
      </w:tr>
      <w:tr>
        <w:tblPrEx>
          <w:tblW w:w="5000" w:type="pct"/>
          <w:jc w:val="center"/>
          <w:tblCellMar>
            <w:top w:w="15" w:type="dxa"/>
            <w:left w:w="15" w:type="dxa"/>
            <w:bottom w:w="15" w:type="dxa"/>
            <w:right w:w="15" w:type="dxa"/>
          </w:tblCellMar>
          <w:tblLook w:val="05E0"/>
        </w:tblPrEx>
        <w:trPr>
          <w:trHeight w:val="45"/>
          <w:jc w:val="center"/>
        </w:trPr>
        <w:tc>
          <w:tcPr>
            <w:tcW w:w="27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Рукавички захисні</w:t>
            </w:r>
          </w:p>
        </w:tc>
        <w:tc>
          <w:tcPr>
            <w:tcW w:w="6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ДСТУ EN 374-2:2018 Рукавички захисні від небезпечних хімічних речовин та мікроорганізмів. Частина 2. Визначення стійкості до проникнення</w:t>
            </w:r>
          </w:p>
        </w:tc>
      </w:tr>
    </w:tbl>
    <w:p>
      <w:pPr>
        <w:pStyle w:val="rvps2"/>
        <w:spacing w:before="0" w:after="150"/>
        <w:ind w:left="0" w:right="0"/>
        <w:rPr>
          <w:rStyle w:val="spanrvts0"/>
          <w:b w:val="0"/>
          <w:bCs w:val="0"/>
          <w:i/>
          <w:iCs/>
          <w:lang w:val="uk" w:eastAsia="uk"/>
        </w:rPr>
      </w:pPr>
      <w:bookmarkStart w:id="466" w:name="n641"/>
      <w:bookmarkEnd w:id="466"/>
      <w:r>
        <w:rPr>
          <w:rStyle w:val="spanrvts46"/>
          <w:b w:val="0"/>
          <w:bCs w:val="0"/>
          <w:i/>
          <w:iCs/>
          <w:lang w:val="uk" w:eastAsia="uk"/>
        </w:rPr>
        <w:t xml:space="preserve">{Додаток 6 в редакції Наказів Міністерства охорони здоров'я </w:t>
      </w:r>
      <w:hyperlink r:id="rId8" w:anchor="n9" w:tgtFrame="_blank" w:history="1">
        <w:r>
          <w:rPr>
            <w:rStyle w:val="arvts100"/>
            <w:b w:val="0"/>
            <w:bCs w:val="0"/>
            <w:i/>
            <w:iCs/>
            <w:lang w:val="uk" w:eastAsia="uk"/>
          </w:rPr>
          <w:t>№ 994 від 30.04.2020</w:t>
        </w:r>
      </w:hyperlink>
      <w:r>
        <w:rPr>
          <w:rStyle w:val="spanrvts46"/>
          <w:b w:val="0"/>
          <w:bCs w:val="0"/>
          <w:i/>
          <w:iCs/>
          <w:lang w:val="uk" w:eastAsia="uk"/>
        </w:rPr>
        <w:t xml:space="preserve">, </w:t>
      </w:r>
      <w:hyperlink r:id="rId11" w:anchor="n318" w:tgtFrame="_blank" w:history="1">
        <w:r>
          <w:rPr>
            <w:rStyle w:val="arvts100"/>
            <w:b w:val="0"/>
            <w:bCs w:val="0"/>
            <w:i/>
            <w:iCs/>
            <w:lang w:val="uk" w:eastAsia="uk"/>
          </w:rPr>
          <w:t>№ 1411 від 16.06.2020</w:t>
        </w:r>
      </w:hyperlink>
      <w:r>
        <w:rPr>
          <w:rStyle w:val="spanrvts0"/>
          <w:b w:val="0"/>
          <w:bCs w:val="0"/>
          <w:i/>
          <w:iCs/>
          <w:lang w:val="uk" w:eastAsia="uk"/>
        </w:rPr>
        <w:t xml:space="preserve">, </w:t>
      </w:r>
      <w:hyperlink r:id="rId12" w:anchor="n322" w:tgtFrame="_blank" w:history="1">
        <w:r>
          <w:rPr>
            <w:rStyle w:val="arvts100"/>
            <w:b w:val="0"/>
            <w:bCs w:val="0"/>
            <w:i/>
            <w:iCs/>
            <w:lang w:val="uk" w:eastAsia="uk"/>
          </w:rPr>
          <w:t>№ 2122 від 17.09.2020</w:t>
        </w:r>
      </w:hyperlink>
      <w:r>
        <w:rPr>
          <w:rStyle w:val="spanrvts0"/>
          <w:b w:val="0"/>
          <w:bCs w:val="0"/>
          <w:i/>
          <w:iCs/>
          <w:lang w:val="uk" w:eastAsia="uk"/>
        </w:rPr>
        <w:t>,</w:t>
      </w:r>
      <w:r>
        <w:rPr>
          <w:rStyle w:val="spanrvts46"/>
          <w:b w:val="0"/>
          <w:bCs w:val="0"/>
          <w:i/>
          <w:iCs/>
          <w:lang w:val="uk" w:eastAsia="uk"/>
        </w:rPr>
        <w:t xml:space="preserve"> </w:t>
      </w:r>
      <w:hyperlink r:id="rId22" w:anchor="n347" w:tgtFrame="_blank" w:history="1">
        <w:r>
          <w:rPr>
            <w:rStyle w:val="arvts100"/>
            <w:b w:val="0"/>
            <w:bCs w:val="0"/>
            <w:i/>
            <w:iCs/>
            <w:lang w:val="uk" w:eastAsia="uk"/>
          </w:rPr>
          <w:t>№ 230 від 04.02.2022</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rStyle w:val="spanrvts0"/>
          <w:b w:val="0"/>
          <w:bCs w:val="0"/>
          <w:i w:val="0"/>
          <w:iCs w:val="0"/>
          <w:lang w:val="uk" w:eastAsia="uk"/>
        </w:rPr>
      </w:pPr>
      <w:r>
        <w:pict>
          <v:rect id="_x0000_i1033" style="width:0;height:0.75pt" o:hrpct="0" o:hrstd="t" o:hr="t" filled="t" fillcolor="gray" stroked="f">
            <v:path strokeok="f"/>
          </v:rect>
        </w:pict>
      </w:r>
      <w:bookmarkStart w:id="467" w:name="n566"/>
      <w:bookmarkEnd w:id="467"/>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468" w:name="n379"/>
            <w:bookmarkEnd w:id="468"/>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7 </w:t>
            </w:r>
            <w:r>
              <w:rPr>
                <w:rStyle w:val="spanrvts0"/>
                <w:b w:val="0"/>
                <w:bCs w:val="0"/>
                <w:i w:val="0"/>
                <w:iCs w:val="0"/>
                <w:lang w:val="uk" w:eastAsia="uk"/>
              </w:rPr>
              <w:br/>
            </w:r>
            <w:r>
              <w:rPr>
                <w:rStyle w:val="spanrvts0"/>
                <w:b w:val="0"/>
                <w:bCs w:val="0"/>
                <w:i w:val="0"/>
                <w:iCs w:val="0"/>
                <w:lang w:val="uk" w:eastAsia="uk"/>
              </w:rPr>
              <w:t xml:space="preserve">до Стандартів медичної допомоги </w:t>
            </w:r>
            <w:r>
              <w:rPr>
                <w:rStyle w:val="spanrvts0"/>
                <w:b w:val="0"/>
                <w:bCs w:val="0"/>
                <w:i w:val="0"/>
                <w:iCs w:val="0"/>
                <w:lang w:val="uk" w:eastAsia="uk"/>
              </w:rPr>
              <w:br/>
            </w:r>
            <w:r>
              <w:rPr>
                <w:rStyle w:val="spanrvts0"/>
                <w:b w:val="0"/>
                <w:bCs w:val="0"/>
                <w:i w:val="0"/>
                <w:iCs w:val="0"/>
                <w:lang w:val="uk" w:eastAsia="uk"/>
              </w:rPr>
              <w:t>"Коронавірусна хвороба (COVID-19)"</w:t>
            </w:r>
          </w:p>
        </w:tc>
      </w:tr>
    </w:tbl>
    <w:p>
      <w:pPr>
        <w:pStyle w:val="rvps7"/>
        <w:spacing w:before="150" w:after="150"/>
        <w:ind w:left="450" w:right="450"/>
        <w:rPr>
          <w:rStyle w:val="spanrvts0"/>
          <w:b w:val="0"/>
          <w:bCs w:val="0"/>
          <w:i w:val="0"/>
          <w:iCs w:val="0"/>
          <w:lang w:val="uk" w:eastAsia="uk"/>
        </w:rPr>
      </w:pPr>
      <w:bookmarkStart w:id="469" w:name="n380"/>
      <w:bookmarkEnd w:id="469"/>
      <w:r>
        <w:rPr>
          <w:rStyle w:val="spanrvts15"/>
          <w:b/>
          <w:bCs/>
          <w:i w:val="0"/>
          <w:iCs w:val="0"/>
          <w:lang w:val="uk" w:eastAsia="uk"/>
        </w:rPr>
        <w:t xml:space="preserve">РОЗРАХУНОК </w:t>
      </w:r>
      <w:r>
        <w:rPr>
          <w:rStyle w:val="spanrvts15"/>
          <w:b/>
          <w:bCs/>
          <w:i w:val="0"/>
          <w:iCs w:val="0"/>
          <w:lang w:val="uk" w:eastAsia="uk"/>
        </w:rPr>
        <w:br/>
      </w:r>
      <w:r>
        <w:rPr>
          <w:rStyle w:val="spanrvts15"/>
          <w:b/>
          <w:bCs/>
          <w:i w:val="0"/>
          <w:iCs w:val="0"/>
          <w:lang w:val="uk" w:eastAsia="uk"/>
        </w:rPr>
        <w:t>необхідної кількості (запасу) ЗІЗ для забезпечення медичних працівників в період спалаху коронавірусної хвороби (COVID-19)</w:t>
      </w:r>
    </w:p>
    <w:p>
      <w:pPr>
        <w:pStyle w:val="rvps2"/>
        <w:spacing w:before="0" w:after="150"/>
        <w:ind w:left="0" w:right="0"/>
        <w:rPr>
          <w:rStyle w:val="spanrvts0"/>
          <w:b w:val="0"/>
          <w:bCs w:val="0"/>
          <w:i w:val="0"/>
          <w:iCs w:val="0"/>
          <w:lang w:val="uk" w:eastAsia="uk"/>
        </w:rPr>
      </w:pPr>
      <w:bookmarkStart w:id="470" w:name="n2866"/>
      <w:bookmarkEnd w:id="470"/>
      <w:r>
        <w:rPr>
          <w:rStyle w:val="spanrvts0"/>
          <w:b w:val="0"/>
          <w:bCs w:val="0"/>
          <w:i w:val="0"/>
          <w:iCs w:val="0"/>
          <w:lang w:val="uk" w:eastAsia="uk"/>
        </w:rPr>
        <w:t>1. Відповідальними за організацію проведення розрахунку необхідної кількості (запасу) ЗІЗ для забезпечення медичних працівників в період спалаху коронавірусної хвороби (COVID-19) у закладах охорони здоров'я (ЗОЗ), у тому числі центрах екстреної медичної допомоги та медицини катастроф (центри ЕМД), територіальних закладах громадського здоров'я (ТЗГЗ) та спеціальних санітарно-карантинних підрозділів (СКП) є їх керівники.</w:t>
      </w:r>
    </w:p>
    <w:p>
      <w:pPr>
        <w:pStyle w:val="rvps2"/>
        <w:spacing w:before="0" w:after="150"/>
        <w:ind w:left="0" w:right="0"/>
        <w:rPr>
          <w:rStyle w:val="spanrvts0"/>
          <w:b w:val="0"/>
          <w:bCs w:val="0"/>
          <w:i w:val="0"/>
          <w:iCs w:val="0"/>
          <w:lang w:val="uk" w:eastAsia="uk"/>
        </w:rPr>
      </w:pPr>
      <w:bookmarkStart w:id="471" w:name="n2867"/>
      <w:bookmarkEnd w:id="471"/>
      <w:r>
        <w:rPr>
          <w:rStyle w:val="spanrvts0"/>
          <w:b w:val="0"/>
          <w:bCs w:val="0"/>
          <w:i w:val="0"/>
          <w:iCs w:val="0"/>
          <w:lang w:val="uk" w:eastAsia="uk"/>
        </w:rPr>
        <w:t xml:space="preserve">2. Керівники ЗОЗ, центрів ЕМД, ТЗГЗ і СКП забезпечують наявність ЗІЗ і проведення навчання працівників щодо їх використання відповідно до </w:t>
      </w:r>
      <w:hyperlink r:id="rId61" w:anchor="n15" w:tgtFrame="_blank" w:history="1">
        <w:r>
          <w:rPr>
            <w:rStyle w:val="arvts96"/>
            <w:b w:val="0"/>
            <w:bCs w:val="0"/>
            <w:i w:val="0"/>
            <w:iCs w:val="0"/>
            <w:lang w:val="uk" w:eastAsia="uk"/>
          </w:rPr>
          <w:t>Мінімальних вимог безпеки і охорони здоров'я при використанні працівниками засобів індивідуального захисту на робочому місці</w:t>
        </w:r>
      </w:hyperlink>
      <w:r>
        <w:rPr>
          <w:rStyle w:val="spanrvts0"/>
          <w:b w:val="0"/>
          <w:bCs w:val="0"/>
          <w:i w:val="0"/>
          <w:iCs w:val="0"/>
          <w:lang w:val="uk" w:eastAsia="uk"/>
        </w:rPr>
        <w:t>, затверджених наказом Міністерства соціальної політики України від 29 листопада 2018 року № 1804, зареєстрованим у Міністерстві юстиції України 27 грудня 2018 року за № 1494/32946.</w:t>
      </w:r>
    </w:p>
    <w:p>
      <w:pPr>
        <w:pStyle w:val="rvps2"/>
        <w:spacing w:before="0" w:after="150"/>
        <w:ind w:left="0" w:right="0"/>
        <w:rPr>
          <w:rStyle w:val="spanrvts0"/>
          <w:b w:val="0"/>
          <w:bCs w:val="0"/>
          <w:i w:val="0"/>
          <w:iCs w:val="0"/>
          <w:lang w:val="uk" w:eastAsia="uk"/>
        </w:rPr>
      </w:pPr>
      <w:bookmarkStart w:id="472" w:name="n2868"/>
      <w:bookmarkEnd w:id="472"/>
      <w:r>
        <w:rPr>
          <w:rStyle w:val="spanrvts0"/>
          <w:b w:val="0"/>
          <w:bCs w:val="0"/>
          <w:i w:val="0"/>
          <w:iCs w:val="0"/>
          <w:lang w:val="uk" w:eastAsia="uk"/>
        </w:rPr>
        <w:t>3. Надання медичної допомоги і проведення догляду за пацієнтом з підозрою / підтвердженим COVID-19 проводиться визначеними керівником ЗОЗ, центрів ЕМД, ТЗГЗ або СКП бригадами/працівниками.</w:t>
      </w:r>
    </w:p>
    <w:p>
      <w:pPr>
        <w:pStyle w:val="rvps2"/>
        <w:spacing w:before="0" w:after="150"/>
        <w:ind w:left="0" w:right="0"/>
        <w:rPr>
          <w:rStyle w:val="spanrvts0"/>
          <w:b w:val="0"/>
          <w:bCs w:val="0"/>
          <w:i w:val="0"/>
          <w:iCs w:val="0"/>
          <w:lang w:val="uk" w:eastAsia="uk"/>
        </w:rPr>
      </w:pPr>
      <w:bookmarkStart w:id="473" w:name="n2869"/>
      <w:bookmarkEnd w:id="473"/>
      <w:r>
        <w:rPr>
          <w:rStyle w:val="spanrvts0"/>
          <w:b w:val="0"/>
          <w:bCs w:val="0"/>
          <w:i w:val="0"/>
          <w:iCs w:val="0"/>
          <w:lang w:val="uk" w:eastAsia="uk"/>
        </w:rPr>
        <w:t>4. З метою визначення необхідної кількості ЗІЗ для бригади ВІК та інженер з охорони праці ЗОЗ повинні враховувати:</w:t>
      </w:r>
    </w:p>
    <w:p>
      <w:pPr>
        <w:pStyle w:val="rvps2"/>
        <w:spacing w:before="0" w:after="150"/>
        <w:ind w:left="0" w:right="0"/>
        <w:rPr>
          <w:rStyle w:val="spanrvts0"/>
          <w:b w:val="0"/>
          <w:bCs w:val="0"/>
          <w:i w:val="0"/>
          <w:iCs w:val="0"/>
          <w:lang w:val="uk" w:eastAsia="uk"/>
        </w:rPr>
      </w:pPr>
      <w:bookmarkStart w:id="474" w:name="n2870"/>
      <w:bookmarkEnd w:id="474"/>
      <w:r>
        <w:rPr>
          <w:rStyle w:val="spanrvts0"/>
          <w:b w:val="0"/>
          <w:bCs w:val="0"/>
          <w:i w:val="0"/>
          <w:iCs w:val="0"/>
          <w:lang w:val="uk" w:eastAsia="uk"/>
        </w:rPr>
        <w:t>1) персональний склад бригади;</w:t>
      </w:r>
    </w:p>
    <w:p>
      <w:pPr>
        <w:pStyle w:val="rvps2"/>
        <w:spacing w:before="0" w:after="150"/>
        <w:ind w:left="0" w:right="0"/>
        <w:rPr>
          <w:rStyle w:val="spanrvts0"/>
          <w:b w:val="0"/>
          <w:bCs w:val="0"/>
          <w:i w:val="0"/>
          <w:iCs w:val="0"/>
          <w:lang w:val="uk" w:eastAsia="uk"/>
        </w:rPr>
      </w:pPr>
      <w:bookmarkStart w:id="475" w:name="n2871"/>
      <w:bookmarkEnd w:id="475"/>
      <w:r>
        <w:rPr>
          <w:rStyle w:val="spanrvts0"/>
          <w:b w:val="0"/>
          <w:bCs w:val="0"/>
          <w:i w:val="0"/>
          <w:iCs w:val="0"/>
          <w:lang w:val="uk" w:eastAsia="uk"/>
        </w:rPr>
        <w:t>2) завдання, що покладені на кожного члена бригади;</w:t>
      </w:r>
    </w:p>
    <w:p>
      <w:pPr>
        <w:pStyle w:val="rvps2"/>
        <w:spacing w:before="0" w:after="150"/>
        <w:ind w:left="0" w:right="0"/>
        <w:rPr>
          <w:rStyle w:val="spanrvts0"/>
          <w:b w:val="0"/>
          <w:bCs w:val="0"/>
          <w:i w:val="0"/>
          <w:iCs w:val="0"/>
          <w:lang w:val="uk" w:eastAsia="uk"/>
        </w:rPr>
      </w:pPr>
      <w:bookmarkStart w:id="476" w:name="n2872"/>
      <w:bookmarkEnd w:id="476"/>
      <w:r>
        <w:rPr>
          <w:rStyle w:val="spanrvts0"/>
          <w:b w:val="0"/>
          <w:bCs w:val="0"/>
          <w:i w:val="0"/>
          <w:iCs w:val="0"/>
          <w:lang w:val="uk" w:eastAsia="uk"/>
        </w:rPr>
        <w:t>3) можливий ступінь взаємодії кожного члена бригади з пацієнтом;</w:t>
      </w:r>
    </w:p>
    <w:p>
      <w:pPr>
        <w:pStyle w:val="rvps2"/>
        <w:spacing w:before="0" w:after="150"/>
        <w:ind w:left="0" w:right="0"/>
        <w:rPr>
          <w:rStyle w:val="spanrvts0"/>
          <w:b w:val="0"/>
          <w:bCs w:val="0"/>
          <w:i w:val="0"/>
          <w:iCs w:val="0"/>
          <w:lang w:val="uk" w:eastAsia="uk"/>
        </w:rPr>
      </w:pPr>
      <w:bookmarkStart w:id="477" w:name="n2873"/>
      <w:bookmarkEnd w:id="477"/>
      <w:r>
        <w:rPr>
          <w:rStyle w:val="spanrvts0"/>
          <w:b w:val="0"/>
          <w:bCs w:val="0"/>
          <w:i w:val="0"/>
          <w:iCs w:val="0"/>
          <w:lang w:val="uk" w:eastAsia="uk"/>
        </w:rPr>
        <w:t>4) тривалість робочої зміни;</w:t>
      </w:r>
    </w:p>
    <w:p>
      <w:pPr>
        <w:pStyle w:val="rvps2"/>
        <w:spacing w:before="0" w:after="150"/>
        <w:ind w:left="0" w:right="0"/>
        <w:rPr>
          <w:rStyle w:val="spanrvts0"/>
          <w:b w:val="0"/>
          <w:bCs w:val="0"/>
          <w:i w:val="0"/>
          <w:iCs w:val="0"/>
          <w:lang w:val="uk" w:eastAsia="uk"/>
        </w:rPr>
      </w:pPr>
      <w:bookmarkStart w:id="478" w:name="n2874"/>
      <w:bookmarkEnd w:id="478"/>
      <w:r>
        <w:rPr>
          <w:rStyle w:val="spanrvts0"/>
          <w:b w:val="0"/>
          <w:bCs w:val="0"/>
          <w:i w:val="0"/>
          <w:iCs w:val="0"/>
          <w:lang w:val="uk" w:eastAsia="uk"/>
        </w:rPr>
        <w:t>5) кількість перерв в робочій зміні;</w:t>
      </w:r>
    </w:p>
    <w:p>
      <w:pPr>
        <w:pStyle w:val="rvps2"/>
        <w:spacing w:before="0" w:after="150"/>
        <w:ind w:left="0" w:right="0"/>
        <w:rPr>
          <w:rStyle w:val="spanrvts0"/>
          <w:b w:val="0"/>
          <w:bCs w:val="0"/>
          <w:i w:val="0"/>
          <w:iCs w:val="0"/>
          <w:lang w:val="uk" w:eastAsia="uk"/>
        </w:rPr>
      </w:pPr>
      <w:bookmarkStart w:id="479" w:name="n2875"/>
      <w:bookmarkEnd w:id="479"/>
      <w:r>
        <w:rPr>
          <w:rStyle w:val="spanrvts0"/>
          <w:b w:val="0"/>
          <w:bCs w:val="0"/>
          <w:i w:val="0"/>
          <w:iCs w:val="0"/>
          <w:lang w:val="uk" w:eastAsia="uk"/>
        </w:rPr>
        <w:t>6) розташування кімнати/палати для ізоляції пацієнта;</w:t>
      </w:r>
    </w:p>
    <w:p>
      <w:pPr>
        <w:pStyle w:val="rvps2"/>
        <w:spacing w:before="0" w:after="150"/>
        <w:ind w:left="0" w:right="0"/>
        <w:rPr>
          <w:rStyle w:val="spanrvts0"/>
          <w:b w:val="0"/>
          <w:bCs w:val="0"/>
          <w:i w:val="0"/>
          <w:iCs w:val="0"/>
          <w:lang w:val="uk" w:eastAsia="uk"/>
        </w:rPr>
      </w:pPr>
      <w:bookmarkStart w:id="480" w:name="n2876"/>
      <w:bookmarkEnd w:id="480"/>
      <w:r>
        <w:rPr>
          <w:rStyle w:val="spanrvts0"/>
          <w:b w:val="0"/>
          <w:bCs w:val="0"/>
          <w:i w:val="0"/>
          <w:iCs w:val="0"/>
          <w:lang w:val="uk" w:eastAsia="uk"/>
        </w:rPr>
        <w:t>7) практику поводження з відходами та розташування місця для їх збирання;</w:t>
      </w:r>
    </w:p>
    <w:p>
      <w:pPr>
        <w:pStyle w:val="rvps2"/>
        <w:spacing w:before="0" w:after="150"/>
        <w:ind w:left="0" w:right="0"/>
        <w:rPr>
          <w:rStyle w:val="spanrvts0"/>
          <w:b w:val="0"/>
          <w:bCs w:val="0"/>
          <w:i w:val="0"/>
          <w:iCs w:val="0"/>
          <w:lang w:val="uk" w:eastAsia="uk"/>
        </w:rPr>
      </w:pPr>
      <w:bookmarkStart w:id="481" w:name="n2877"/>
      <w:bookmarkEnd w:id="481"/>
      <w:r>
        <w:rPr>
          <w:rStyle w:val="spanrvts0"/>
          <w:b w:val="0"/>
          <w:bCs w:val="0"/>
          <w:i w:val="0"/>
          <w:iCs w:val="0"/>
          <w:lang w:val="uk" w:eastAsia="uk"/>
        </w:rPr>
        <w:t>8) місцезнаходження лабораторного підрозділу ЗОЗ та потенційну кількість необхідних лабораторних обстежень і досліджень;</w:t>
      </w:r>
    </w:p>
    <w:p>
      <w:pPr>
        <w:pStyle w:val="rvps2"/>
        <w:spacing w:before="0" w:after="150"/>
        <w:ind w:left="0" w:right="0"/>
        <w:rPr>
          <w:rStyle w:val="spanrvts0"/>
          <w:b w:val="0"/>
          <w:bCs w:val="0"/>
          <w:i w:val="0"/>
          <w:iCs w:val="0"/>
          <w:lang w:val="uk" w:eastAsia="uk"/>
        </w:rPr>
      </w:pPr>
      <w:bookmarkStart w:id="482" w:name="n2878"/>
      <w:bookmarkEnd w:id="482"/>
      <w:r>
        <w:rPr>
          <w:rStyle w:val="spanrvts0"/>
          <w:b w:val="0"/>
          <w:bCs w:val="0"/>
          <w:i w:val="0"/>
          <w:iCs w:val="0"/>
          <w:lang w:val="uk" w:eastAsia="uk"/>
        </w:rPr>
        <w:t>9) стандарти операційних процедур з проведення медичних маніпуляцій;</w:t>
      </w:r>
    </w:p>
    <w:p>
      <w:pPr>
        <w:pStyle w:val="rvps2"/>
        <w:spacing w:before="0" w:after="150"/>
        <w:ind w:left="0" w:right="0"/>
        <w:rPr>
          <w:rStyle w:val="spanrvts0"/>
          <w:b w:val="0"/>
          <w:bCs w:val="0"/>
          <w:i w:val="0"/>
          <w:iCs w:val="0"/>
          <w:lang w:val="uk" w:eastAsia="uk"/>
        </w:rPr>
      </w:pPr>
      <w:bookmarkStart w:id="483" w:name="n2879"/>
      <w:bookmarkEnd w:id="483"/>
      <w:r>
        <w:rPr>
          <w:rStyle w:val="spanrvts0"/>
          <w:b w:val="0"/>
          <w:bCs w:val="0"/>
          <w:i w:val="0"/>
          <w:iCs w:val="0"/>
          <w:lang w:val="uk" w:eastAsia="uk"/>
        </w:rPr>
        <w:t>10) наявність медичного обладнання та оснащення приміщень (наприклад, в залежності від того, яке обладнання використовується, можуть виникати додаткові ризики інфікування);</w:t>
      </w:r>
    </w:p>
    <w:p>
      <w:pPr>
        <w:pStyle w:val="rvps2"/>
        <w:spacing w:before="0" w:after="150"/>
        <w:ind w:left="0" w:right="0"/>
        <w:rPr>
          <w:rStyle w:val="spanrvts0"/>
          <w:b w:val="0"/>
          <w:bCs w:val="0"/>
          <w:i w:val="0"/>
          <w:iCs w:val="0"/>
          <w:lang w:val="uk" w:eastAsia="uk"/>
        </w:rPr>
      </w:pPr>
      <w:bookmarkStart w:id="484" w:name="n2880"/>
      <w:bookmarkEnd w:id="484"/>
      <w:r>
        <w:rPr>
          <w:rStyle w:val="spanrvts0"/>
          <w:b w:val="0"/>
          <w:bCs w:val="0"/>
          <w:i w:val="0"/>
          <w:iCs w:val="0"/>
          <w:lang w:val="uk" w:eastAsia="uk"/>
        </w:rPr>
        <w:t>11) рівень підготовки працівників;</w:t>
      </w:r>
    </w:p>
    <w:p>
      <w:pPr>
        <w:pStyle w:val="rvps2"/>
        <w:spacing w:before="0" w:after="150"/>
        <w:ind w:left="0" w:right="0"/>
        <w:rPr>
          <w:rStyle w:val="spanrvts0"/>
          <w:b w:val="0"/>
          <w:bCs w:val="0"/>
          <w:i w:val="0"/>
          <w:iCs w:val="0"/>
          <w:lang w:val="uk" w:eastAsia="uk"/>
        </w:rPr>
      </w:pPr>
      <w:bookmarkStart w:id="485" w:name="n2881"/>
      <w:bookmarkEnd w:id="485"/>
      <w:r>
        <w:rPr>
          <w:rStyle w:val="spanrvts0"/>
          <w:b w:val="0"/>
          <w:bCs w:val="0"/>
          <w:i w:val="0"/>
          <w:iCs w:val="0"/>
          <w:lang w:val="uk" w:eastAsia="uk"/>
        </w:rPr>
        <w:t>12) розподіл потоків пацієнтів в ЗОЗ;</w:t>
      </w:r>
    </w:p>
    <w:p>
      <w:pPr>
        <w:pStyle w:val="rvps2"/>
        <w:spacing w:before="0" w:after="150"/>
        <w:ind w:left="0" w:right="0"/>
        <w:rPr>
          <w:rStyle w:val="spanrvts0"/>
          <w:b w:val="0"/>
          <w:bCs w:val="0"/>
          <w:i w:val="0"/>
          <w:iCs w:val="0"/>
          <w:lang w:val="uk" w:eastAsia="uk"/>
        </w:rPr>
      </w:pPr>
      <w:bookmarkStart w:id="486" w:name="n2882"/>
      <w:bookmarkEnd w:id="486"/>
      <w:r>
        <w:rPr>
          <w:rStyle w:val="spanrvts0"/>
          <w:b w:val="0"/>
          <w:bCs w:val="0"/>
          <w:i w:val="0"/>
          <w:iCs w:val="0"/>
          <w:lang w:val="uk" w:eastAsia="uk"/>
        </w:rPr>
        <w:t>13) місцезнаходження діагностичного підрозділу (наприклад, рентгенологічного відділення).</w:t>
      </w:r>
    </w:p>
    <w:p>
      <w:pPr>
        <w:pStyle w:val="rvps2"/>
        <w:spacing w:before="0" w:after="150"/>
        <w:ind w:left="0" w:right="0"/>
        <w:rPr>
          <w:rStyle w:val="spanrvts0"/>
          <w:b w:val="0"/>
          <w:bCs w:val="0"/>
          <w:i w:val="0"/>
          <w:iCs w:val="0"/>
          <w:lang w:val="uk" w:eastAsia="uk"/>
        </w:rPr>
      </w:pPr>
      <w:bookmarkStart w:id="487" w:name="n2883"/>
      <w:bookmarkEnd w:id="487"/>
      <w:r>
        <w:rPr>
          <w:rStyle w:val="spanrvts0"/>
          <w:b w:val="0"/>
          <w:bCs w:val="0"/>
          <w:i w:val="0"/>
          <w:iCs w:val="0"/>
          <w:lang w:val="uk" w:eastAsia="uk"/>
        </w:rPr>
        <w:t>5. З метою визначення необхідної кількості ЗІЗ для працівників амбулаторно-поліклінічних закладів (центрів первинної медико-санітарної допомоги і консультативно-діагностичних центрів) і приймальних відділень (відділень екстреної (невідкладної) медичної допомоги) інженер з охорони праці ЗОЗ (за наявності) і ВІК повинні врахувати:</w:t>
      </w:r>
    </w:p>
    <w:p>
      <w:pPr>
        <w:pStyle w:val="rvps2"/>
        <w:spacing w:before="0" w:after="150"/>
        <w:ind w:left="0" w:right="0"/>
        <w:rPr>
          <w:rStyle w:val="spanrvts0"/>
          <w:b w:val="0"/>
          <w:bCs w:val="0"/>
          <w:i w:val="0"/>
          <w:iCs w:val="0"/>
          <w:lang w:val="uk" w:eastAsia="uk"/>
        </w:rPr>
      </w:pPr>
      <w:bookmarkStart w:id="488" w:name="n2884"/>
      <w:bookmarkEnd w:id="488"/>
      <w:r>
        <w:rPr>
          <w:rStyle w:val="spanrvts0"/>
          <w:b w:val="0"/>
          <w:bCs w:val="0"/>
          <w:i w:val="0"/>
          <w:iCs w:val="0"/>
          <w:lang w:val="uk" w:eastAsia="uk"/>
        </w:rPr>
        <w:t>1) потенційний стан тяжкості пацієнтів;</w:t>
      </w:r>
    </w:p>
    <w:p>
      <w:pPr>
        <w:pStyle w:val="rvps2"/>
        <w:spacing w:before="0" w:after="150"/>
        <w:ind w:left="0" w:right="0"/>
        <w:rPr>
          <w:rStyle w:val="spanrvts0"/>
          <w:b w:val="0"/>
          <w:bCs w:val="0"/>
          <w:i w:val="0"/>
          <w:iCs w:val="0"/>
          <w:lang w:val="uk" w:eastAsia="uk"/>
        </w:rPr>
      </w:pPr>
      <w:bookmarkStart w:id="489" w:name="n2885"/>
      <w:bookmarkEnd w:id="489"/>
      <w:r>
        <w:rPr>
          <w:rStyle w:val="spanrvts0"/>
          <w:b w:val="0"/>
          <w:bCs w:val="0"/>
          <w:i w:val="0"/>
          <w:iCs w:val="0"/>
          <w:lang w:val="uk" w:eastAsia="uk"/>
        </w:rPr>
        <w:t>2) персональний склад бригади;</w:t>
      </w:r>
    </w:p>
    <w:p>
      <w:pPr>
        <w:pStyle w:val="rvps2"/>
        <w:spacing w:before="0" w:after="150"/>
        <w:ind w:left="0" w:right="0"/>
        <w:rPr>
          <w:rStyle w:val="spanrvts0"/>
          <w:b w:val="0"/>
          <w:bCs w:val="0"/>
          <w:i w:val="0"/>
          <w:iCs w:val="0"/>
          <w:lang w:val="uk" w:eastAsia="uk"/>
        </w:rPr>
      </w:pPr>
      <w:bookmarkStart w:id="490" w:name="n2886"/>
      <w:bookmarkEnd w:id="490"/>
      <w:r>
        <w:rPr>
          <w:rStyle w:val="spanrvts0"/>
          <w:b w:val="0"/>
          <w:bCs w:val="0"/>
          <w:i w:val="0"/>
          <w:iCs w:val="0"/>
          <w:lang w:val="uk" w:eastAsia="uk"/>
        </w:rPr>
        <w:t>3) завдання, що покладені на кожного члена бригади;</w:t>
      </w:r>
    </w:p>
    <w:p>
      <w:pPr>
        <w:pStyle w:val="rvps2"/>
        <w:spacing w:before="0" w:after="150"/>
        <w:ind w:left="0" w:right="0"/>
        <w:rPr>
          <w:rStyle w:val="spanrvts0"/>
          <w:b w:val="0"/>
          <w:bCs w:val="0"/>
          <w:i w:val="0"/>
          <w:iCs w:val="0"/>
          <w:lang w:val="uk" w:eastAsia="uk"/>
        </w:rPr>
      </w:pPr>
      <w:bookmarkStart w:id="491" w:name="n2887"/>
      <w:bookmarkEnd w:id="491"/>
      <w:r>
        <w:rPr>
          <w:rStyle w:val="spanrvts0"/>
          <w:b w:val="0"/>
          <w:bCs w:val="0"/>
          <w:i w:val="0"/>
          <w:iCs w:val="0"/>
          <w:lang w:val="uk" w:eastAsia="uk"/>
        </w:rPr>
        <w:t>4) можливий ступінь взаємодії кожного члена бригади з пацієнтом;</w:t>
      </w:r>
    </w:p>
    <w:p>
      <w:pPr>
        <w:pStyle w:val="rvps2"/>
        <w:spacing w:before="0" w:after="150"/>
        <w:ind w:left="0" w:right="0"/>
        <w:rPr>
          <w:rStyle w:val="spanrvts0"/>
          <w:b w:val="0"/>
          <w:bCs w:val="0"/>
          <w:i w:val="0"/>
          <w:iCs w:val="0"/>
          <w:lang w:val="uk" w:eastAsia="uk"/>
        </w:rPr>
      </w:pPr>
      <w:bookmarkStart w:id="492" w:name="n2888"/>
      <w:bookmarkEnd w:id="492"/>
      <w:r>
        <w:rPr>
          <w:rStyle w:val="spanrvts0"/>
          <w:b w:val="0"/>
          <w:bCs w:val="0"/>
          <w:i w:val="0"/>
          <w:iCs w:val="0"/>
          <w:lang w:val="uk" w:eastAsia="uk"/>
        </w:rPr>
        <w:t>5) тривалість робочої зміни;</w:t>
      </w:r>
    </w:p>
    <w:p>
      <w:pPr>
        <w:pStyle w:val="rvps2"/>
        <w:spacing w:before="0" w:after="150"/>
        <w:ind w:left="0" w:right="0"/>
        <w:rPr>
          <w:rStyle w:val="spanrvts0"/>
          <w:b w:val="0"/>
          <w:bCs w:val="0"/>
          <w:i w:val="0"/>
          <w:iCs w:val="0"/>
          <w:lang w:val="uk" w:eastAsia="uk"/>
        </w:rPr>
      </w:pPr>
      <w:bookmarkStart w:id="493" w:name="n2889"/>
      <w:bookmarkEnd w:id="493"/>
      <w:r>
        <w:rPr>
          <w:rStyle w:val="spanrvts0"/>
          <w:b w:val="0"/>
          <w:bCs w:val="0"/>
          <w:i w:val="0"/>
          <w:iCs w:val="0"/>
          <w:lang w:val="uk" w:eastAsia="uk"/>
        </w:rPr>
        <w:t>6) кількість перерв в робочій зміні;</w:t>
      </w:r>
    </w:p>
    <w:p>
      <w:pPr>
        <w:pStyle w:val="rvps2"/>
        <w:spacing w:before="0" w:after="150"/>
        <w:ind w:left="0" w:right="0"/>
        <w:rPr>
          <w:rStyle w:val="spanrvts0"/>
          <w:b w:val="0"/>
          <w:bCs w:val="0"/>
          <w:i w:val="0"/>
          <w:iCs w:val="0"/>
          <w:lang w:val="uk" w:eastAsia="uk"/>
        </w:rPr>
      </w:pPr>
      <w:bookmarkStart w:id="494" w:name="n2890"/>
      <w:bookmarkEnd w:id="494"/>
      <w:r>
        <w:rPr>
          <w:rStyle w:val="spanrvts0"/>
          <w:b w:val="0"/>
          <w:bCs w:val="0"/>
          <w:i w:val="0"/>
          <w:iCs w:val="0"/>
          <w:lang w:val="uk" w:eastAsia="uk"/>
        </w:rPr>
        <w:t>7) розташування кімнат прийому пацієнтів;</w:t>
      </w:r>
    </w:p>
    <w:p>
      <w:pPr>
        <w:pStyle w:val="rvps2"/>
        <w:spacing w:before="0" w:after="150"/>
        <w:ind w:left="0" w:right="0"/>
        <w:rPr>
          <w:rStyle w:val="spanrvts0"/>
          <w:b w:val="0"/>
          <w:bCs w:val="0"/>
          <w:i w:val="0"/>
          <w:iCs w:val="0"/>
          <w:lang w:val="uk" w:eastAsia="uk"/>
        </w:rPr>
      </w:pPr>
      <w:bookmarkStart w:id="495" w:name="n2891"/>
      <w:bookmarkEnd w:id="495"/>
      <w:r>
        <w:rPr>
          <w:rStyle w:val="spanrvts0"/>
          <w:b w:val="0"/>
          <w:bCs w:val="0"/>
          <w:i w:val="0"/>
          <w:iCs w:val="0"/>
          <w:lang w:val="uk" w:eastAsia="uk"/>
        </w:rPr>
        <w:t>8) інтенсивність надання медичної допомоги;</w:t>
      </w:r>
    </w:p>
    <w:p>
      <w:pPr>
        <w:pStyle w:val="rvps2"/>
        <w:spacing w:before="0" w:after="150"/>
        <w:ind w:left="0" w:right="0"/>
        <w:rPr>
          <w:rStyle w:val="spanrvts0"/>
          <w:b w:val="0"/>
          <w:bCs w:val="0"/>
          <w:i w:val="0"/>
          <w:iCs w:val="0"/>
          <w:lang w:val="uk" w:eastAsia="uk"/>
        </w:rPr>
      </w:pPr>
      <w:bookmarkStart w:id="496" w:name="n2892"/>
      <w:bookmarkEnd w:id="496"/>
      <w:r>
        <w:rPr>
          <w:rStyle w:val="spanrvts0"/>
          <w:b w:val="0"/>
          <w:bCs w:val="0"/>
          <w:i w:val="0"/>
          <w:iCs w:val="0"/>
          <w:lang w:val="uk" w:eastAsia="uk"/>
        </w:rPr>
        <w:t>9) наявність фізичних методів захисту персоналу (наприклад, прозорих пластикових перегородок в реєстратурі);</w:t>
      </w:r>
    </w:p>
    <w:p>
      <w:pPr>
        <w:pStyle w:val="rvps2"/>
        <w:spacing w:before="0" w:after="150"/>
        <w:ind w:left="0" w:right="0"/>
        <w:rPr>
          <w:rStyle w:val="spanrvts0"/>
          <w:b w:val="0"/>
          <w:bCs w:val="0"/>
          <w:i w:val="0"/>
          <w:iCs w:val="0"/>
          <w:lang w:val="uk" w:eastAsia="uk"/>
        </w:rPr>
      </w:pPr>
      <w:bookmarkStart w:id="497" w:name="n2893"/>
      <w:bookmarkEnd w:id="497"/>
      <w:r>
        <w:rPr>
          <w:rStyle w:val="spanrvts0"/>
          <w:b w:val="0"/>
          <w:bCs w:val="0"/>
          <w:i w:val="0"/>
          <w:iCs w:val="0"/>
          <w:lang w:val="uk" w:eastAsia="uk"/>
        </w:rPr>
        <w:t>10) практику поводження з відходами та розташування місця для їх збирання;</w:t>
      </w:r>
    </w:p>
    <w:p>
      <w:pPr>
        <w:pStyle w:val="rvps2"/>
        <w:spacing w:before="0" w:after="150"/>
        <w:ind w:left="0" w:right="0"/>
        <w:rPr>
          <w:rStyle w:val="spanrvts0"/>
          <w:b w:val="0"/>
          <w:bCs w:val="0"/>
          <w:i w:val="0"/>
          <w:iCs w:val="0"/>
          <w:lang w:val="uk" w:eastAsia="uk"/>
        </w:rPr>
      </w:pPr>
      <w:bookmarkStart w:id="498" w:name="n2894"/>
      <w:bookmarkEnd w:id="498"/>
      <w:r>
        <w:rPr>
          <w:rStyle w:val="spanrvts0"/>
          <w:b w:val="0"/>
          <w:bCs w:val="0"/>
          <w:i w:val="0"/>
          <w:iCs w:val="0"/>
          <w:lang w:val="uk" w:eastAsia="uk"/>
        </w:rPr>
        <w:t>11) місцезнаходження лабораторного підрозділу ЗОЗ та потенційну кількість необхідних лабораторних обстежень і досліджень;</w:t>
      </w:r>
    </w:p>
    <w:p>
      <w:pPr>
        <w:pStyle w:val="rvps2"/>
        <w:spacing w:before="0" w:after="150"/>
        <w:ind w:left="0" w:right="0"/>
        <w:rPr>
          <w:rStyle w:val="spanrvts0"/>
          <w:b w:val="0"/>
          <w:bCs w:val="0"/>
          <w:i w:val="0"/>
          <w:iCs w:val="0"/>
          <w:lang w:val="uk" w:eastAsia="uk"/>
        </w:rPr>
      </w:pPr>
      <w:bookmarkStart w:id="499" w:name="n2895"/>
      <w:bookmarkEnd w:id="499"/>
      <w:r>
        <w:rPr>
          <w:rStyle w:val="spanrvts0"/>
          <w:b w:val="0"/>
          <w:bCs w:val="0"/>
          <w:i w:val="0"/>
          <w:iCs w:val="0"/>
          <w:lang w:val="uk" w:eastAsia="uk"/>
        </w:rPr>
        <w:t>12) стандарти операційних процедур з проведення медичних маніпуляцій; наявність медичного обладнання та оснащення приміщень (наприклад, в залежності від того яке обладнання використовується можуть виникати додаткові ризики інфікування);</w:t>
      </w:r>
    </w:p>
    <w:p>
      <w:pPr>
        <w:pStyle w:val="rvps2"/>
        <w:spacing w:before="0" w:after="150"/>
        <w:ind w:left="0" w:right="0"/>
        <w:rPr>
          <w:rStyle w:val="spanrvts0"/>
          <w:b w:val="0"/>
          <w:bCs w:val="0"/>
          <w:i w:val="0"/>
          <w:iCs w:val="0"/>
          <w:lang w:val="uk" w:eastAsia="uk"/>
        </w:rPr>
      </w:pPr>
      <w:bookmarkStart w:id="500" w:name="n2896"/>
      <w:bookmarkEnd w:id="500"/>
      <w:r>
        <w:rPr>
          <w:rStyle w:val="spanrvts0"/>
          <w:b w:val="0"/>
          <w:bCs w:val="0"/>
          <w:i w:val="0"/>
          <w:iCs w:val="0"/>
          <w:lang w:val="uk" w:eastAsia="uk"/>
        </w:rPr>
        <w:t>13) рівень підготовки медичних працівників;</w:t>
      </w:r>
    </w:p>
    <w:p>
      <w:pPr>
        <w:pStyle w:val="rvps2"/>
        <w:spacing w:before="0" w:after="150"/>
        <w:ind w:left="0" w:right="0"/>
        <w:rPr>
          <w:rStyle w:val="spanrvts0"/>
          <w:b w:val="0"/>
          <w:bCs w:val="0"/>
          <w:i w:val="0"/>
          <w:iCs w:val="0"/>
          <w:lang w:val="uk" w:eastAsia="uk"/>
        </w:rPr>
      </w:pPr>
      <w:bookmarkStart w:id="501" w:name="n2897"/>
      <w:bookmarkEnd w:id="501"/>
      <w:r>
        <w:rPr>
          <w:rStyle w:val="spanrvts0"/>
          <w:b w:val="0"/>
          <w:bCs w:val="0"/>
          <w:i w:val="0"/>
          <w:iCs w:val="0"/>
          <w:lang w:val="uk" w:eastAsia="uk"/>
        </w:rPr>
        <w:t>14) розподіл потоків пацієнтів в ЗОЗ;</w:t>
      </w:r>
    </w:p>
    <w:p>
      <w:pPr>
        <w:pStyle w:val="rvps2"/>
        <w:spacing w:before="0" w:after="150"/>
        <w:ind w:left="0" w:right="0"/>
        <w:rPr>
          <w:rStyle w:val="spanrvts0"/>
          <w:b w:val="0"/>
          <w:bCs w:val="0"/>
          <w:i w:val="0"/>
          <w:iCs w:val="0"/>
          <w:lang w:val="uk" w:eastAsia="uk"/>
        </w:rPr>
      </w:pPr>
      <w:bookmarkStart w:id="502" w:name="n2898"/>
      <w:bookmarkEnd w:id="502"/>
      <w:r>
        <w:rPr>
          <w:rStyle w:val="spanrvts0"/>
          <w:b w:val="0"/>
          <w:bCs w:val="0"/>
          <w:i w:val="0"/>
          <w:iCs w:val="0"/>
          <w:lang w:val="uk" w:eastAsia="uk"/>
        </w:rPr>
        <w:t>15) місцезнаходження діагностичного підрозділу (наприклад, рентгенологічного відділення, клінічної лабораторії);</w:t>
      </w:r>
    </w:p>
    <w:p>
      <w:pPr>
        <w:pStyle w:val="rvps2"/>
        <w:spacing w:before="0" w:after="150"/>
        <w:ind w:left="0" w:right="0"/>
        <w:rPr>
          <w:rStyle w:val="spanrvts0"/>
          <w:b w:val="0"/>
          <w:bCs w:val="0"/>
          <w:i w:val="0"/>
          <w:iCs w:val="0"/>
          <w:lang w:val="uk" w:eastAsia="uk"/>
        </w:rPr>
      </w:pPr>
      <w:bookmarkStart w:id="503" w:name="n2899"/>
      <w:bookmarkEnd w:id="503"/>
      <w:r>
        <w:rPr>
          <w:rStyle w:val="spanrvts0"/>
          <w:b w:val="0"/>
          <w:bCs w:val="0"/>
          <w:i w:val="0"/>
          <w:iCs w:val="0"/>
          <w:lang w:val="uk" w:eastAsia="uk"/>
        </w:rPr>
        <w:t>16) можливу тривалість перебування пацієнтів в ЗОЗ.</w:t>
      </w:r>
    </w:p>
    <w:p>
      <w:pPr>
        <w:pStyle w:val="rvps2"/>
        <w:spacing w:before="0" w:after="150"/>
        <w:ind w:left="0" w:right="0"/>
        <w:rPr>
          <w:rStyle w:val="spanrvts0"/>
          <w:b w:val="0"/>
          <w:bCs w:val="0"/>
          <w:i w:val="0"/>
          <w:iCs w:val="0"/>
          <w:lang w:val="uk" w:eastAsia="uk"/>
        </w:rPr>
      </w:pPr>
      <w:bookmarkStart w:id="504" w:name="n2900"/>
      <w:bookmarkEnd w:id="504"/>
      <w:r>
        <w:rPr>
          <w:rStyle w:val="spanrvts0"/>
          <w:b w:val="0"/>
          <w:bCs w:val="0"/>
          <w:i w:val="0"/>
          <w:iCs w:val="0"/>
          <w:lang w:val="uk" w:eastAsia="uk"/>
        </w:rPr>
        <w:t>6. З метою визначення необхідної кількості ЗІЗ для працівників центрів ЕМД, які будуть надавати екстрену медичну допомогу і транспортувати пацієнтів, інженер з охорони праці (за наявності) та ВІК повинні врахувати:</w:t>
      </w:r>
    </w:p>
    <w:p>
      <w:pPr>
        <w:pStyle w:val="rvps2"/>
        <w:spacing w:before="0" w:after="150"/>
        <w:ind w:left="0" w:right="0"/>
        <w:rPr>
          <w:rStyle w:val="spanrvts0"/>
          <w:b w:val="0"/>
          <w:bCs w:val="0"/>
          <w:i w:val="0"/>
          <w:iCs w:val="0"/>
          <w:lang w:val="uk" w:eastAsia="uk"/>
        </w:rPr>
      </w:pPr>
      <w:bookmarkStart w:id="505" w:name="n2901"/>
      <w:bookmarkEnd w:id="505"/>
      <w:r>
        <w:rPr>
          <w:rStyle w:val="spanrvts0"/>
          <w:b w:val="0"/>
          <w:bCs w:val="0"/>
          <w:i w:val="0"/>
          <w:iCs w:val="0"/>
          <w:lang w:val="uk" w:eastAsia="uk"/>
        </w:rPr>
        <w:t>1) персональний склад бригади;</w:t>
      </w:r>
    </w:p>
    <w:p>
      <w:pPr>
        <w:pStyle w:val="rvps2"/>
        <w:spacing w:before="0" w:after="150"/>
        <w:ind w:left="0" w:right="0"/>
        <w:rPr>
          <w:rStyle w:val="spanrvts0"/>
          <w:b w:val="0"/>
          <w:bCs w:val="0"/>
          <w:i w:val="0"/>
          <w:iCs w:val="0"/>
          <w:lang w:val="uk" w:eastAsia="uk"/>
        </w:rPr>
      </w:pPr>
      <w:bookmarkStart w:id="506" w:name="n2902"/>
      <w:bookmarkEnd w:id="506"/>
      <w:r>
        <w:rPr>
          <w:rStyle w:val="spanrvts0"/>
          <w:b w:val="0"/>
          <w:bCs w:val="0"/>
          <w:i w:val="0"/>
          <w:iCs w:val="0"/>
          <w:lang w:val="uk" w:eastAsia="uk"/>
        </w:rPr>
        <w:t>2) завдання, що покладені на кожного члена бригади;</w:t>
      </w:r>
    </w:p>
    <w:p>
      <w:pPr>
        <w:pStyle w:val="rvps2"/>
        <w:spacing w:before="0" w:after="150"/>
        <w:ind w:left="0" w:right="0"/>
        <w:rPr>
          <w:rStyle w:val="spanrvts0"/>
          <w:b w:val="0"/>
          <w:bCs w:val="0"/>
          <w:i w:val="0"/>
          <w:iCs w:val="0"/>
          <w:lang w:val="uk" w:eastAsia="uk"/>
        </w:rPr>
      </w:pPr>
      <w:bookmarkStart w:id="507" w:name="n2903"/>
      <w:bookmarkEnd w:id="507"/>
      <w:r>
        <w:rPr>
          <w:rStyle w:val="spanrvts0"/>
          <w:b w:val="0"/>
          <w:bCs w:val="0"/>
          <w:i w:val="0"/>
          <w:iCs w:val="0"/>
          <w:lang w:val="uk" w:eastAsia="uk"/>
        </w:rPr>
        <w:t>3) можливий ступінь взаємодії кожного члена бригади з пацієнтом;</w:t>
      </w:r>
    </w:p>
    <w:p>
      <w:pPr>
        <w:pStyle w:val="rvps2"/>
        <w:spacing w:before="0" w:after="150"/>
        <w:ind w:left="0" w:right="0"/>
        <w:rPr>
          <w:rStyle w:val="spanrvts0"/>
          <w:b w:val="0"/>
          <w:bCs w:val="0"/>
          <w:i w:val="0"/>
          <w:iCs w:val="0"/>
          <w:lang w:val="uk" w:eastAsia="uk"/>
        </w:rPr>
      </w:pPr>
      <w:bookmarkStart w:id="508" w:name="n2904"/>
      <w:bookmarkEnd w:id="508"/>
      <w:r>
        <w:rPr>
          <w:rStyle w:val="spanrvts0"/>
          <w:b w:val="0"/>
          <w:bCs w:val="0"/>
          <w:i w:val="0"/>
          <w:iCs w:val="0"/>
          <w:lang w:val="uk" w:eastAsia="uk"/>
        </w:rPr>
        <w:t>4) середнє навантаження на бригаду (кількість виїздів);</w:t>
      </w:r>
    </w:p>
    <w:p>
      <w:pPr>
        <w:pStyle w:val="rvps2"/>
        <w:spacing w:before="0" w:after="150"/>
        <w:ind w:left="0" w:right="0"/>
        <w:rPr>
          <w:rStyle w:val="spanrvts0"/>
          <w:b w:val="0"/>
          <w:bCs w:val="0"/>
          <w:i w:val="0"/>
          <w:iCs w:val="0"/>
          <w:lang w:val="uk" w:eastAsia="uk"/>
        </w:rPr>
      </w:pPr>
      <w:bookmarkStart w:id="509" w:name="n2905"/>
      <w:bookmarkEnd w:id="509"/>
      <w:r>
        <w:rPr>
          <w:rStyle w:val="spanrvts0"/>
          <w:b w:val="0"/>
          <w:bCs w:val="0"/>
          <w:i w:val="0"/>
          <w:iCs w:val="0"/>
          <w:lang w:val="uk" w:eastAsia="uk"/>
        </w:rPr>
        <w:t>5) тривалість транспортування пацієнтів;</w:t>
      </w:r>
    </w:p>
    <w:p>
      <w:pPr>
        <w:pStyle w:val="rvps2"/>
        <w:spacing w:before="0" w:after="150"/>
        <w:ind w:left="0" w:right="0"/>
        <w:rPr>
          <w:rStyle w:val="spanrvts0"/>
          <w:b w:val="0"/>
          <w:bCs w:val="0"/>
          <w:i w:val="0"/>
          <w:iCs w:val="0"/>
          <w:lang w:val="uk" w:eastAsia="uk"/>
        </w:rPr>
      </w:pPr>
      <w:bookmarkStart w:id="510" w:name="n2906"/>
      <w:bookmarkEnd w:id="510"/>
      <w:r>
        <w:rPr>
          <w:rStyle w:val="spanrvts0"/>
          <w:b w:val="0"/>
          <w:bCs w:val="0"/>
          <w:i w:val="0"/>
          <w:iCs w:val="0"/>
          <w:lang w:val="uk" w:eastAsia="uk"/>
        </w:rPr>
        <w:t>6) практику поводження з відходами;</w:t>
      </w:r>
    </w:p>
    <w:p>
      <w:pPr>
        <w:pStyle w:val="rvps2"/>
        <w:spacing w:before="0" w:after="150"/>
        <w:ind w:left="0" w:right="0"/>
        <w:rPr>
          <w:rStyle w:val="spanrvts0"/>
          <w:b w:val="0"/>
          <w:bCs w:val="0"/>
          <w:i w:val="0"/>
          <w:iCs w:val="0"/>
          <w:lang w:val="uk" w:eastAsia="uk"/>
        </w:rPr>
      </w:pPr>
      <w:bookmarkStart w:id="511" w:name="n2907"/>
      <w:bookmarkEnd w:id="511"/>
      <w:r>
        <w:rPr>
          <w:rStyle w:val="spanrvts0"/>
          <w:b w:val="0"/>
          <w:bCs w:val="0"/>
          <w:i w:val="0"/>
          <w:iCs w:val="0"/>
          <w:lang w:val="uk" w:eastAsia="uk"/>
        </w:rPr>
        <w:t>7) стандарти операційних процедур з проведення медичних маніпуляцій;</w:t>
      </w:r>
    </w:p>
    <w:p>
      <w:pPr>
        <w:pStyle w:val="rvps2"/>
        <w:spacing w:before="0" w:after="150"/>
        <w:ind w:left="0" w:right="0"/>
        <w:rPr>
          <w:rStyle w:val="spanrvts0"/>
          <w:b w:val="0"/>
          <w:bCs w:val="0"/>
          <w:i w:val="0"/>
          <w:iCs w:val="0"/>
          <w:lang w:val="uk" w:eastAsia="uk"/>
        </w:rPr>
      </w:pPr>
      <w:bookmarkStart w:id="512" w:name="n2908"/>
      <w:bookmarkEnd w:id="512"/>
      <w:r>
        <w:rPr>
          <w:rStyle w:val="spanrvts0"/>
          <w:b w:val="0"/>
          <w:bCs w:val="0"/>
          <w:i w:val="0"/>
          <w:iCs w:val="0"/>
          <w:lang w:val="uk" w:eastAsia="uk"/>
        </w:rPr>
        <w:t>8) наявність медичного обладнання та оснащення автомобіля екстреної медичної допомоги (наприклад, в залежності від того, яке обладнання використовується, можуть виникати додаткові ризики інфікування);</w:t>
      </w:r>
    </w:p>
    <w:p>
      <w:pPr>
        <w:pStyle w:val="rvps2"/>
        <w:spacing w:before="0" w:after="150"/>
        <w:ind w:left="0" w:right="0"/>
        <w:rPr>
          <w:rStyle w:val="spanrvts0"/>
          <w:b w:val="0"/>
          <w:bCs w:val="0"/>
          <w:i w:val="0"/>
          <w:iCs w:val="0"/>
          <w:lang w:val="uk" w:eastAsia="uk"/>
        </w:rPr>
      </w:pPr>
      <w:bookmarkStart w:id="513" w:name="n2909"/>
      <w:bookmarkEnd w:id="513"/>
      <w:r>
        <w:rPr>
          <w:rStyle w:val="spanrvts0"/>
          <w:b w:val="0"/>
          <w:bCs w:val="0"/>
          <w:i w:val="0"/>
          <w:iCs w:val="0"/>
          <w:lang w:val="uk" w:eastAsia="uk"/>
        </w:rPr>
        <w:t>9) рівень підготовки медичних працівників;</w:t>
      </w:r>
    </w:p>
    <w:p>
      <w:pPr>
        <w:pStyle w:val="rvps2"/>
        <w:spacing w:before="0" w:after="150"/>
        <w:ind w:left="0" w:right="0"/>
        <w:rPr>
          <w:rStyle w:val="spanrvts0"/>
          <w:b w:val="0"/>
          <w:bCs w:val="0"/>
          <w:i w:val="0"/>
          <w:iCs w:val="0"/>
          <w:lang w:val="uk" w:eastAsia="uk"/>
        </w:rPr>
      </w:pPr>
      <w:bookmarkStart w:id="514" w:name="n2910"/>
      <w:bookmarkEnd w:id="514"/>
      <w:r>
        <w:rPr>
          <w:rStyle w:val="spanrvts0"/>
          <w:b w:val="0"/>
          <w:bCs w:val="0"/>
          <w:i w:val="0"/>
          <w:iCs w:val="0"/>
          <w:lang w:val="uk" w:eastAsia="uk"/>
        </w:rPr>
        <w:t>10) необхідність проведення заключної дезінфекції.</w:t>
      </w:r>
    </w:p>
    <w:p>
      <w:pPr>
        <w:pStyle w:val="rvps2"/>
        <w:spacing w:before="0" w:after="150"/>
        <w:ind w:left="0" w:right="0"/>
        <w:rPr>
          <w:rStyle w:val="spanrvts0"/>
          <w:b w:val="0"/>
          <w:bCs w:val="0"/>
          <w:i w:val="0"/>
          <w:iCs w:val="0"/>
          <w:lang w:val="uk" w:eastAsia="uk"/>
        </w:rPr>
      </w:pPr>
      <w:bookmarkStart w:id="515" w:name="n2911"/>
      <w:bookmarkEnd w:id="515"/>
      <w:r>
        <w:rPr>
          <w:rStyle w:val="spanrvts0"/>
          <w:b w:val="0"/>
          <w:bCs w:val="0"/>
          <w:i w:val="0"/>
          <w:iCs w:val="0"/>
          <w:lang w:val="uk" w:eastAsia="uk"/>
        </w:rPr>
        <w:t>7. З метою визначення необхідної кількості ЗІЗ для ТЗГЗ і СКП для працівників, які будуть працювати у вогнищі або проводити медичний (санітарний) огляд, інженер з охорони праці (за наявності) та ВІК повинні врахувати:</w:t>
      </w:r>
    </w:p>
    <w:p>
      <w:pPr>
        <w:pStyle w:val="rvps2"/>
        <w:spacing w:before="0" w:after="150"/>
        <w:ind w:left="0" w:right="0"/>
        <w:rPr>
          <w:rStyle w:val="spanrvts0"/>
          <w:b w:val="0"/>
          <w:bCs w:val="0"/>
          <w:i w:val="0"/>
          <w:iCs w:val="0"/>
          <w:lang w:val="uk" w:eastAsia="uk"/>
        </w:rPr>
      </w:pPr>
      <w:bookmarkStart w:id="516" w:name="n2912"/>
      <w:bookmarkEnd w:id="516"/>
      <w:r>
        <w:rPr>
          <w:rStyle w:val="spanrvts0"/>
          <w:b w:val="0"/>
          <w:bCs w:val="0"/>
          <w:i w:val="0"/>
          <w:iCs w:val="0"/>
          <w:lang w:val="uk" w:eastAsia="uk"/>
        </w:rPr>
        <w:t>1) персональний склад бригади;</w:t>
      </w:r>
    </w:p>
    <w:p>
      <w:pPr>
        <w:pStyle w:val="rvps2"/>
        <w:spacing w:before="0" w:after="150"/>
        <w:ind w:left="0" w:right="0"/>
        <w:rPr>
          <w:rStyle w:val="spanrvts0"/>
          <w:b w:val="0"/>
          <w:bCs w:val="0"/>
          <w:i w:val="0"/>
          <w:iCs w:val="0"/>
          <w:lang w:val="uk" w:eastAsia="uk"/>
        </w:rPr>
      </w:pPr>
      <w:bookmarkStart w:id="517" w:name="n2913"/>
      <w:bookmarkEnd w:id="517"/>
      <w:r>
        <w:rPr>
          <w:rStyle w:val="spanrvts0"/>
          <w:b w:val="0"/>
          <w:bCs w:val="0"/>
          <w:i w:val="0"/>
          <w:iCs w:val="0"/>
          <w:lang w:val="uk" w:eastAsia="uk"/>
        </w:rPr>
        <w:t>2) завдання, що покладені на кожного члена бригади;</w:t>
      </w:r>
    </w:p>
    <w:p>
      <w:pPr>
        <w:pStyle w:val="rvps2"/>
        <w:spacing w:before="0" w:after="150"/>
        <w:ind w:left="0" w:right="0"/>
        <w:rPr>
          <w:rStyle w:val="spanrvts0"/>
          <w:b w:val="0"/>
          <w:bCs w:val="0"/>
          <w:i w:val="0"/>
          <w:iCs w:val="0"/>
          <w:lang w:val="uk" w:eastAsia="uk"/>
        </w:rPr>
      </w:pPr>
      <w:bookmarkStart w:id="518" w:name="n2914"/>
      <w:bookmarkEnd w:id="518"/>
      <w:r>
        <w:rPr>
          <w:rStyle w:val="spanrvts0"/>
          <w:b w:val="0"/>
          <w:bCs w:val="0"/>
          <w:i w:val="0"/>
          <w:iCs w:val="0"/>
          <w:lang w:val="uk" w:eastAsia="uk"/>
        </w:rPr>
        <w:t>3) можливий ступінь взаємодії кожного члена бригади з пацієнтом, в тому числі наявність фізичних бар'єрів;</w:t>
      </w:r>
    </w:p>
    <w:p>
      <w:pPr>
        <w:pStyle w:val="rvps2"/>
        <w:spacing w:before="0" w:after="150"/>
        <w:ind w:left="0" w:right="0"/>
        <w:rPr>
          <w:rStyle w:val="spanrvts0"/>
          <w:b w:val="0"/>
          <w:bCs w:val="0"/>
          <w:i w:val="0"/>
          <w:iCs w:val="0"/>
          <w:lang w:val="uk" w:eastAsia="uk"/>
        </w:rPr>
      </w:pPr>
      <w:bookmarkStart w:id="519" w:name="n2915"/>
      <w:bookmarkEnd w:id="519"/>
      <w:r>
        <w:rPr>
          <w:rStyle w:val="spanrvts0"/>
          <w:b w:val="0"/>
          <w:bCs w:val="0"/>
          <w:i w:val="0"/>
          <w:iCs w:val="0"/>
          <w:lang w:val="uk" w:eastAsia="uk"/>
        </w:rPr>
        <w:t>4) тривалість робочої зміни; кількість перерв в робочій зміні;</w:t>
      </w:r>
    </w:p>
    <w:p>
      <w:pPr>
        <w:pStyle w:val="rvps2"/>
        <w:spacing w:before="0" w:after="150"/>
        <w:ind w:left="0" w:right="0"/>
        <w:rPr>
          <w:rStyle w:val="spanrvts0"/>
          <w:b w:val="0"/>
          <w:bCs w:val="0"/>
          <w:i w:val="0"/>
          <w:iCs w:val="0"/>
          <w:lang w:val="uk" w:eastAsia="uk"/>
        </w:rPr>
      </w:pPr>
      <w:bookmarkStart w:id="520" w:name="n2916"/>
      <w:bookmarkEnd w:id="520"/>
      <w:r>
        <w:rPr>
          <w:rStyle w:val="spanrvts0"/>
          <w:b w:val="0"/>
          <w:bCs w:val="0"/>
          <w:i w:val="0"/>
          <w:iCs w:val="0"/>
          <w:lang w:val="uk" w:eastAsia="uk"/>
        </w:rPr>
        <w:t>5) розташування кімнати/палати для ізоляції осіб з підозрою на коронавірусну хворобу (COVID-19);</w:t>
      </w:r>
    </w:p>
    <w:p>
      <w:pPr>
        <w:pStyle w:val="rvps2"/>
        <w:spacing w:before="0" w:after="150"/>
        <w:ind w:left="0" w:right="0"/>
        <w:rPr>
          <w:rStyle w:val="spanrvts0"/>
          <w:b w:val="0"/>
          <w:bCs w:val="0"/>
          <w:i w:val="0"/>
          <w:iCs w:val="0"/>
          <w:lang w:val="uk" w:eastAsia="uk"/>
        </w:rPr>
      </w:pPr>
      <w:bookmarkStart w:id="521" w:name="n2917"/>
      <w:bookmarkEnd w:id="521"/>
      <w:r>
        <w:rPr>
          <w:rStyle w:val="spanrvts0"/>
          <w:b w:val="0"/>
          <w:bCs w:val="0"/>
          <w:i w:val="0"/>
          <w:iCs w:val="0"/>
          <w:lang w:val="uk" w:eastAsia="uk"/>
        </w:rPr>
        <w:t>6) інтенсивність потоку осіб (кількість) за одиницю часу;</w:t>
      </w:r>
    </w:p>
    <w:p>
      <w:pPr>
        <w:pStyle w:val="rvps2"/>
        <w:spacing w:before="0" w:after="150"/>
        <w:ind w:left="0" w:right="0"/>
        <w:rPr>
          <w:rStyle w:val="spanrvts0"/>
          <w:b w:val="0"/>
          <w:bCs w:val="0"/>
          <w:i w:val="0"/>
          <w:iCs w:val="0"/>
          <w:lang w:val="uk" w:eastAsia="uk"/>
        </w:rPr>
      </w:pPr>
      <w:bookmarkStart w:id="522" w:name="n2918"/>
      <w:bookmarkEnd w:id="522"/>
      <w:r>
        <w:rPr>
          <w:rStyle w:val="spanrvts0"/>
          <w:b w:val="0"/>
          <w:bCs w:val="0"/>
          <w:i w:val="0"/>
          <w:iCs w:val="0"/>
          <w:lang w:val="uk" w:eastAsia="uk"/>
        </w:rPr>
        <w:t>7) практику поводження з відходами та розташування місця для їх збирання;</w:t>
      </w:r>
    </w:p>
    <w:p>
      <w:pPr>
        <w:pStyle w:val="rvps2"/>
        <w:spacing w:before="0" w:after="150"/>
        <w:ind w:left="0" w:right="0"/>
        <w:rPr>
          <w:rStyle w:val="spanrvts0"/>
          <w:b w:val="0"/>
          <w:bCs w:val="0"/>
          <w:i w:val="0"/>
          <w:iCs w:val="0"/>
          <w:lang w:val="uk" w:eastAsia="uk"/>
        </w:rPr>
      </w:pPr>
      <w:bookmarkStart w:id="523" w:name="n2919"/>
      <w:bookmarkEnd w:id="523"/>
      <w:r>
        <w:rPr>
          <w:rStyle w:val="spanrvts0"/>
          <w:b w:val="0"/>
          <w:bCs w:val="0"/>
          <w:i w:val="0"/>
          <w:iCs w:val="0"/>
          <w:lang w:val="uk" w:eastAsia="uk"/>
        </w:rPr>
        <w:t>8) стандарти операційних процедур з проведення маніпуляцій (наприклад, опитування, огляду, вимірювання температури тіла, проведення експрес-тестування);</w:t>
      </w:r>
    </w:p>
    <w:p>
      <w:pPr>
        <w:pStyle w:val="rvps2"/>
        <w:spacing w:before="0" w:after="150"/>
        <w:ind w:left="0" w:right="0"/>
        <w:rPr>
          <w:rStyle w:val="spanrvts0"/>
          <w:b w:val="0"/>
          <w:bCs w:val="0"/>
          <w:i w:val="0"/>
          <w:iCs w:val="0"/>
          <w:lang w:val="uk" w:eastAsia="uk"/>
        </w:rPr>
      </w:pPr>
      <w:bookmarkStart w:id="524" w:name="n2920"/>
      <w:bookmarkEnd w:id="524"/>
      <w:r>
        <w:rPr>
          <w:rStyle w:val="spanrvts0"/>
          <w:b w:val="0"/>
          <w:bCs w:val="0"/>
          <w:i w:val="0"/>
          <w:iCs w:val="0"/>
          <w:lang w:val="uk" w:eastAsia="uk"/>
        </w:rPr>
        <w:t>9) рівень підготовки працівників;</w:t>
      </w:r>
    </w:p>
    <w:p>
      <w:pPr>
        <w:pStyle w:val="rvps2"/>
        <w:spacing w:before="0" w:after="150"/>
        <w:ind w:left="0" w:right="0"/>
        <w:rPr>
          <w:rStyle w:val="spanrvts0"/>
          <w:b w:val="0"/>
          <w:bCs w:val="0"/>
          <w:i w:val="0"/>
          <w:iCs w:val="0"/>
          <w:lang w:val="uk" w:eastAsia="uk"/>
        </w:rPr>
      </w:pPr>
      <w:bookmarkStart w:id="525" w:name="n2921"/>
      <w:bookmarkEnd w:id="525"/>
      <w:r>
        <w:rPr>
          <w:rStyle w:val="spanrvts0"/>
          <w:b w:val="0"/>
          <w:bCs w:val="0"/>
          <w:i w:val="0"/>
          <w:iCs w:val="0"/>
          <w:lang w:val="uk" w:eastAsia="uk"/>
        </w:rPr>
        <w:t>10) розподіл потоків осіб, в тому числі необхідність медичного сортування.</w:t>
      </w:r>
    </w:p>
    <w:p>
      <w:pPr>
        <w:pStyle w:val="rvps2"/>
        <w:spacing w:before="0" w:after="150"/>
        <w:ind w:left="0" w:right="0"/>
        <w:rPr>
          <w:rStyle w:val="spanrvts0"/>
          <w:b w:val="0"/>
          <w:bCs w:val="0"/>
          <w:i w:val="0"/>
          <w:iCs w:val="0"/>
          <w:lang w:val="uk" w:eastAsia="uk"/>
        </w:rPr>
      </w:pPr>
      <w:bookmarkStart w:id="526" w:name="n2922"/>
      <w:bookmarkEnd w:id="526"/>
      <w:r>
        <w:rPr>
          <w:rStyle w:val="spanrvts0"/>
          <w:b w:val="0"/>
          <w:bCs w:val="0"/>
          <w:i w:val="0"/>
          <w:iCs w:val="0"/>
          <w:lang w:val="uk" w:eastAsia="uk"/>
        </w:rPr>
        <w:t>8. Багаторазові ЗІЗ дозволено використовувати за умови дотримання вимог до очищення, дезінфекції та стерилізації, а саме:</w:t>
      </w:r>
    </w:p>
    <w:p>
      <w:pPr>
        <w:pStyle w:val="rvps2"/>
        <w:spacing w:before="0" w:after="150"/>
        <w:ind w:left="0" w:right="0"/>
        <w:rPr>
          <w:rStyle w:val="spanrvts0"/>
          <w:b w:val="0"/>
          <w:bCs w:val="0"/>
          <w:i w:val="0"/>
          <w:iCs w:val="0"/>
          <w:lang w:val="uk" w:eastAsia="uk"/>
        </w:rPr>
      </w:pPr>
      <w:bookmarkStart w:id="527" w:name="n2923"/>
      <w:bookmarkEnd w:id="527"/>
      <w:r>
        <w:rPr>
          <w:rStyle w:val="spanrvts0"/>
          <w:b w:val="0"/>
          <w:bCs w:val="0"/>
          <w:i w:val="0"/>
          <w:iCs w:val="0"/>
          <w:lang w:val="uk" w:eastAsia="uk"/>
        </w:rPr>
        <w:t>1) наявність відповідного приміщення з розподілом зон та дотриманням поточності (рух контамінованого (забрудненого) ЗІЗ від брудної зони до чистої);</w:t>
      </w:r>
    </w:p>
    <w:p>
      <w:pPr>
        <w:pStyle w:val="rvps2"/>
        <w:spacing w:before="0" w:after="150"/>
        <w:ind w:left="0" w:right="0"/>
        <w:rPr>
          <w:rStyle w:val="spanrvts0"/>
          <w:b w:val="0"/>
          <w:bCs w:val="0"/>
          <w:i w:val="0"/>
          <w:iCs w:val="0"/>
          <w:lang w:val="uk" w:eastAsia="uk"/>
        </w:rPr>
      </w:pPr>
      <w:bookmarkStart w:id="528" w:name="n2924"/>
      <w:bookmarkEnd w:id="528"/>
      <w:r>
        <w:rPr>
          <w:rStyle w:val="spanrvts0"/>
          <w:b w:val="0"/>
          <w:bCs w:val="0"/>
          <w:i w:val="0"/>
          <w:iCs w:val="0"/>
          <w:lang w:val="uk" w:eastAsia="uk"/>
        </w:rPr>
        <w:t>2) можливості проведення очищення, дезінфекції та обробки ЗІЗ валідованим методом відповідно до інструкції виробника;</w:t>
      </w:r>
    </w:p>
    <w:p>
      <w:pPr>
        <w:pStyle w:val="rvps2"/>
        <w:spacing w:before="0" w:after="150"/>
        <w:ind w:left="0" w:right="0"/>
        <w:rPr>
          <w:rStyle w:val="spanrvts0"/>
          <w:b w:val="0"/>
          <w:bCs w:val="0"/>
          <w:i w:val="0"/>
          <w:iCs w:val="0"/>
          <w:lang w:val="uk" w:eastAsia="uk"/>
        </w:rPr>
      </w:pPr>
      <w:bookmarkStart w:id="529" w:name="n2925"/>
      <w:bookmarkEnd w:id="529"/>
      <w:r>
        <w:rPr>
          <w:rStyle w:val="spanrvts0"/>
          <w:b w:val="0"/>
          <w:bCs w:val="0"/>
          <w:i w:val="0"/>
          <w:iCs w:val="0"/>
          <w:lang w:val="uk" w:eastAsia="uk"/>
        </w:rPr>
        <w:t>3) наявність затверджених керівником ЗОЗ, центрів ЕМД, ТЗГЗ або СКП стандартів операційних процедур з проведення очищення, дезінфекції та стерилізації.</w:t>
      </w:r>
    </w:p>
    <w:p>
      <w:pPr>
        <w:pStyle w:val="rvps2"/>
        <w:spacing w:before="0" w:after="150"/>
        <w:ind w:left="0" w:right="0"/>
        <w:rPr>
          <w:rStyle w:val="spanrvts0"/>
          <w:b w:val="0"/>
          <w:bCs w:val="0"/>
          <w:i w:val="0"/>
          <w:iCs w:val="0"/>
          <w:lang w:val="uk" w:eastAsia="uk"/>
        </w:rPr>
      </w:pPr>
      <w:bookmarkStart w:id="530" w:name="n2926"/>
      <w:bookmarkEnd w:id="530"/>
      <w:r>
        <w:rPr>
          <w:rStyle w:val="spanrvts0"/>
          <w:b w:val="0"/>
          <w:bCs w:val="0"/>
          <w:i w:val="0"/>
          <w:iCs w:val="0"/>
          <w:lang w:val="uk" w:eastAsia="uk"/>
        </w:rPr>
        <w:t>9. Оскільки необхідність в наступному використанні запасів ЗІЗ, в разі їх невикористання, може не виникнути протягом терміну придатності, запаси ЗІЗ слід оновлювати (наприклад, використовувати ЗІЗ із терміном придатності менше одного року, а замість них закуповувати ЗІЗ із терміном придатності не менше 75 % від загального терміну зберігання).</w:t>
      </w:r>
    </w:p>
    <w:p>
      <w:pPr>
        <w:pStyle w:val="rvps12"/>
        <w:spacing w:before="150" w:after="150"/>
        <w:ind w:left="0" w:right="0"/>
        <w:rPr>
          <w:rStyle w:val="spanrvts0"/>
          <w:b w:val="0"/>
          <w:bCs w:val="0"/>
          <w:i w:val="0"/>
          <w:iCs w:val="0"/>
          <w:lang w:val="uk" w:eastAsia="uk"/>
        </w:rPr>
      </w:pPr>
      <w:bookmarkStart w:id="531" w:name="n2927"/>
      <w:bookmarkEnd w:id="531"/>
      <w:r>
        <w:rPr>
          <w:rStyle w:val="spanrvts9"/>
          <w:b/>
          <w:bCs/>
          <w:i w:val="0"/>
          <w:iCs w:val="0"/>
          <w:lang w:val="uk" w:eastAsia="uk"/>
        </w:rPr>
        <w:t>Розрахунок необхідної кількості (запасу) ЗІЗ</w:t>
      </w:r>
    </w:p>
    <w:p>
      <w:pPr>
        <w:pStyle w:val="rvps2"/>
        <w:spacing w:before="0" w:after="150"/>
        <w:ind w:left="0" w:right="0"/>
        <w:rPr>
          <w:rStyle w:val="spanrvts0"/>
          <w:b w:val="0"/>
          <w:bCs w:val="0"/>
          <w:i w:val="0"/>
          <w:iCs w:val="0"/>
          <w:lang w:val="uk" w:eastAsia="uk"/>
        </w:rPr>
      </w:pPr>
      <w:bookmarkStart w:id="532" w:name="n2928"/>
      <w:bookmarkEnd w:id="532"/>
      <w:r>
        <w:rPr>
          <w:rStyle w:val="spanrvts0"/>
          <w:b w:val="0"/>
          <w:bCs w:val="0"/>
          <w:i w:val="0"/>
          <w:iCs w:val="0"/>
          <w:lang w:val="uk" w:eastAsia="uk"/>
        </w:rPr>
        <w:t>1. Розрахунок необхідної кількості (запасу) ЗІЗ затверджується керівником ЗОЗ.</w:t>
      </w:r>
    </w:p>
    <w:p>
      <w:pPr>
        <w:pStyle w:val="rvps2"/>
        <w:spacing w:before="0" w:after="150"/>
        <w:ind w:left="0" w:right="0"/>
        <w:rPr>
          <w:rStyle w:val="spanrvts0"/>
          <w:b w:val="0"/>
          <w:bCs w:val="0"/>
          <w:i w:val="0"/>
          <w:iCs w:val="0"/>
          <w:lang w:val="uk" w:eastAsia="uk"/>
        </w:rPr>
      </w:pPr>
      <w:bookmarkStart w:id="533" w:name="n2929"/>
      <w:bookmarkEnd w:id="533"/>
      <w:r>
        <w:rPr>
          <w:rStyle w:val="spanrvts0"/>
          <w:b w:val="0"/>
          <w:bCs w:val="0"/>
          <w:i w:val="0"/>
          <w:iCs w:val="0"/>
          <w:lang w:val="uk" w:eastAsia="uk"/>
        </w:rPr>
        <w:t>2. Розрахунок може різнитися в залежності від факторів, які наведені вище.</w:t>
      </w:r>
    </w:p>
    <w:p>
      <w:pPr>
        <w:pStyle w:val="rvps2"/>
        <w:spacing w:before="0" w:after="150"/>
        <w:ind w:left="0" w:right="0"/>
        <w:rPr>
          <w:rStyle w:val="spanrvts0"/>
          <w:b w:val="0"/>
          <w:bCs w:val="0"/>
          <w:i w:val="0"/>
          <w:iCs w:val="0"/>
          <w:lang w:val="uk" w:eastAsia="uk"/>
        </w:rPr>
      </w:pPr>
      <w:bookmarkStart w:id="534" w:name="n2930"/>
      <w:bookmarkEnd w:id="534"/>
      <w:r>
        <w:rPr>
          <w:rStyle w:val="spanrvts0"/>
          <w:b w:val="0"/>
          <w:bCs w:val="0"/>
          <w:i w:val="0"/>
          <w:iCs w:val="0"/>
          <w:lang w:val="uk" w:eastAsia="uk"/>
        </w:rPr>
        <w:t>3. Приклади розрахунку потреби в ЗІЗ (розрахунок орієнтовної потреби на добу), без врахування факторів, які наведені вище:</w:t>
      </w:r>
    </w:p>
    <w:p>
      <w:pPr>
        <w:pStyle w:val="rvps2"/>
        <w:spacing w:before="0" w:after="150"/>
        <w:ind w:left="0" w:right="0"/>
        <w:rPr>
          <w:rStyle w:val="spanrvts0"/>
          <w:b w:val="0"/>
          <w:bCs w:val="0"/>
          <w:i w:val="0"/>
          <w:iCs w:val="0"/>
          <w:lang w:val="uk" w:eastAsia="uk"/>
        </w:rPr>
      </w:pPr>
      <w:bookmarkStart w:id="535" w:name="n2931"/>
      <w:bookmarkEnd w:id="535"/>
      <w:r>
        <w:rPr>
          <w:rStyle w:val="spanrvts0"/>
          <w:b w:val="0"/>
          <w:bCs w:val="0"/>
          <w:i w:val="0"/>
          <w:iCs w:val="0"/>
          <w:lang w:val="uk" w:eastAsia="uk"/>
        </w:rPr>
        <w:t>1) терапевтичне або інфекційне відділення (бригада працює в зоні перебування пацієнтів протягом всієї робочої зміни):</w:t>
      </w:r>
    </w:p>
    <w:tbl>
      <w:tblPr>
        <w:tblStyle w:val="articletable"/>
        <w:tblW w:w="5000" w:type="pct"/>
        <w:jc w:val="center"/>
        <w:tblCellMar>
          <w:top w:w="15" w:type="dxa"/>
          <w:left w:w="15" w:type="dxa"/>
          <w:bottom w:w="15" w:type="dxa"/>
          <w:right w:w="15" w:type="dxa"/>
        </w:tblCellMar>
        <w:tblLook w:val="05E0"/>
      </w:tblPr>
      <w:tblGrid>
        <w:gridCol w:w="1188"/>
        <w:gridCol w:w="950"/>
        <w:gridCol w:w="987"/>
        <w:gridCol w:w="987"/>
        <w:gridCol w:w="950"/>
        <w:gridCol w:w="950"/>
        <w:gridCol w:w="950"/>
        <w:gridCol w:w="918"/>
        <w:gridCol w:w="2"/>
        <w:gridCol w:w="642"/>
        <w:gridCol w:w="820"/>
      </w:tblGrid>
      <w:tr>
        <w:tblPrEx>
          <w:tblW w:w="5000" w:type="pct"/>
          <w:jc w:val="center"/>
          <w:tblCellMar>
            <w:top w:w="15" w:type="dxa"/>
            <w:left w:w="15" w:type="dxa"/>
            <w:bottom w:w="15" w:type="dxa"/>
            <w:right w:w="15" w:type="dxa"/>
          </w:tblCellMar>
          <w:tblLook w:val="05E0"/>
        </w:tblPrEx>
        <w:trPr>
          <w:trHeight w:val="45"/>
          <w:jc w:val="center"/>
        </w:trPr>
        <w:tc>
          <w:tcPr>
            <w:tcW w:w="127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536" w:name="n2932"/>
            <w:bookmarkEnd w:id="536"/>
            <w:r>
              <w:rPr>
                <w:rStyle w:val="spanrvts82"/>
                <w:b w:val="0"/>
                <w:bCs w:val="0"/>
                <w:i w:val="0"/>
                <w:iCs w:val="0"/>
                <w:lang w:val="uk" w:eastAsia="uk"/>
              </w:rPr>
              <w:t>Члени бригади</w:t>
            </w:r>
          </w:p>
        </w:tc>
        <w:tc>
          <w:tcPr>
            <w:gridSpan w:val="8"/>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Одноразові ЗІЗ</w:t>
            </w:r>
            <w:r>
              <w:rPr>
                <w:rStyle w:val="spanrvts37"/>
                <w:b/>
                <w:bCs/>
                <w:i w:val="0"/>
                <w:iCs w:val="0"/>
                <w:sz w:val="0"/>
                <w:szCs w:val="0"/>
                <w:lang w:val="uk" w:eastAsia="uk"/>
              </w:rPr>
              <w:t>-</w:t>
            </w:r>
            <w:r>
              <w:rPr>
                <w:rStyle w:val="spanrvts37"/>
                <w:b/>
                <w:bCs/>
                <w:i w:val="0"/>
                <w:iCs w:val="0"/>
                <w:lang w:val="uk" w:eastAsia="uk"/>
              </w:rPr>
              <w:t>1</w:t>
            </w:r>
          </w:p>
        </w:tc>
        <w:tc>
          <w:tcPr>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Багаторазові ЗІЗ</w:t>
            </w:r>
          </w:p>
        </w:tc>
      </w:tr>
      <w:tr>
        <w:tblPrEx>
          <w:tblW w:w="5000" w:type="pct"/>
          <w:jc w:val="center"/>
          <w:tblCellMar>
            <w:top w:w="15" w:type="dxa"/>
            <w:left w:w="15" w:type="dxa"/>
            <w:bottom w:w="15" w:type="dxa"/>
            <w:right w:w="15" w:type="dxa"/>
          </w:tblCellMar>
          <w:tblLook w:val="05E0"/>
        </w:tblPrEx>
        <w:trPr>
          <w:trHeight w:val="45"/>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Халат захисний від інфекційних агентів</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Медичні рукавички із довгими манжетами нетальковані нітрилові</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Медичні рукавички нетальковані нітрилові</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Бахіли захисні від інфекційних агентів</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Фартух захисний від інфекційних агентів</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Шапочка медична захисна від інфекційних агентів</w:t>
            </w:r>
            <w:r>
              <w:rPr>
                <w:rStyle w:val="spanrvts37"/>
                <w:b/>
                <w:bCs/>
                <w:i w:val="0"/>
                <w:iCs w:val="0"/>
                <w:sz w:val="0"/>
                <w:szCs w:val="0"/>
                <w:lang w:val="uk" w:eastAsia="uk"/>
              </w:rPr>
              <w:t>-</w:t>
            </w:r>
            <w:r>
              <w:rPr>
                <w:rStyle w:val="spanrvts37"/>
                <w:b/>
                <w:bCs/>
                <w:i w:val="0"/>
                <w:iCs w:val="0"/>
                <w:lang w:val="uk" w:eastAsia="uk"/>
              </w:rPr>
              <w:t>2</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Медична (хірургічна) маска</w:t>
            </w:r>
          </w:p>
        </w:tc>
        <w:tc>
          <w:tcPr>
            <w:tcW w:w="60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Захисні окуляри або щиток</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Рукавички захисні</w:t>
            </w:r>
          </w:p>
        </w:tc>
      </w:tr>
      <w:tr>
        <w:tblPrEx>
          <w:tblW w:w="5000" w:type="pct"/>
          <w:jc w:val="center"/>
          <w:tblCellMar>
            <w:top w:w="15" w:type="dxa"/>
            <w:left w:w="15" w:type="dxa"/>
            <w:bottom w:w="15" w:type="dxa"/>
            <w:right w:w="15" w:type="dxa"/>
          </w:tblCellMar>
          <w:tblLook w:val="05E0"/>
        </w:tblPrEx>
        <w:trPr>
          <w:trHeight w:val="45"/>
          <w:jc w:val="center"/>
        </w:trPr>
        <w:tc>
          <w:tcPr>
            <w:tcW w:w="12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Сестри медичні</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72</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72</w:t>
            </w:r>
          </w:p>
        </w:tc>
        <w:tc>
          <w:tcPr>
            <w:tcW w:w="60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6</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r>
      <w:tr>
        <w:tblPrEx>
          <w:tblW w:w="5000" w:type="pct"/>
          <w:jc w:val="center"/>
          <w:tblCellMar>
            <w:top w:w="15" w:type="dxa"/>
            <w:left w:w="15" w:type="dxa"/>
            <w:bottom w:w="15" w:type="dxa"/>
            <w:right w:w="15" w:type="dxa"/>
          </w:tblCellMar>
          <w:tblLook w:val="05E0"/>
        </w:tblPrEx>
        <w:trPr>
          <w:trHeight w:val="45"/>
          <w:jc w:val="center"/>
        </w:trPr>
        <w:tc>
          <w:tcPr>
            <w:tcW w:w="12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Лікарі</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24</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36</w:t>
            </w:r>
          </w:p>
        </w:tc>
        <w:tc>
          <w:tcPr>
            <w:tcW w:w="60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r>
      <w:tr>
        <w:tblPrEx>
          <w:tblW w:w="5000" w:type="pct"/>
          <w:jc w:val="center"/>
          <w:tblCellMar>
            <w:top w:w="15" w:type="dxa"/>
            <w:left w:w="15" w:type="dxa"/>
            <w:bottom w:w="15" w:type="dxa"/>
            <w:right w:w="15" w:type="dxa"/>
          </w:tblCellMar>
          <w:tblLook w:val="05E0"/>
        </w:tblPrEx>
        <w:trPr>
          <w:trHeight w:val="45"/>
          <w:jc w:val="center"/>
        </w:trPr>
        <w:tc>
          <w:tcPr>
            <w:tcW w:w="12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Члени ВІК</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60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r>
      <w:tr>
        <w:tblPrEx>
          <w:tblW w:w="5000" w:type="pct"/>
          <w:jc w:val="center"/>
          <w:tblCellMar>
            <w:top w:w="15" w:type="dxa"/>
            <w:left w:w="15" w:type="dxa"/>
            <w:bottom w:w="15" w:type="dxa"/>
            <w:right w:w="15" w:type="dxa"/>
          </w:tblCellMar>
          <w:tblLook w:val="05E0"/>
        </w:tblPrEx>
        <w:trPr>
          <w:trHeight w:val="45"/>
          <w:jc w:val="center"/>
        </w:trPr>
        <w:tc>
          <w:tcPr>
            <w:tcW w:w="12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Молодші медичні сестри (санітарки-прибиральниці) або дезінфектори</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8</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60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r>
      <w:tr>
        <w:tblPrEx>
          <w:tblW w:w="5000" w:type="pct"/>
          <w:jc w:val="center"/>
          <w:tblCellMar>
            <w:top w:w="15" w:type="dxa"/>
            <w:left w:w="15" w:type="dxa"/>
            <w:bottom w:w="15" w:type="dxa"/>
            <w:right w:w="15" w:type="dxa"/>
          </w:tblCellMar>
          <w:tblLook w:val="05E0"/>
        </w:tblPrEx>
        <w:trPr>
          <w:trHeight w:val="45"/>
          <w:jc w:val="center"/>
        </w:trPr>
        <w:tc>
          <w:tcPr>
            <w:tcW w:w="12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Лаборанти (медицина)</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c>
          <w:tcPr>
            <w:tcW w:w="60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r>
      <w:tr>
        <w:tblPrEx>
          <w:tblW w:w="5000" w:type="pct"/>
          <w:jc w:val="center"/>
          <w:tblCellMar>
            <w:top w:w="15" w:type="dxa"/>
            <w:left w:w="15" w:type="dxa"/>
            <w:bottom w:w="15" w:type="dxa"/>
            <w:right w:w="15" w:type="dxa"/>
          </w:tblCellMar>
          <w:tblLook w:val="05E0"/>
        </w:tblPrEx>
        <w:trPr>
          <w:trHeight w:val="45"/>
          <w:jc w:val="center"/>
        </w:trPr>
        <w:tc>
          <w:tcPr>
            <w:tcW w:w="12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Всього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60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110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12</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12</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121</w:t>
            </w:r>
          </w:p>
        </w:tc>
        <w:tc>
          <w:tcPr>
            <w:tcW w:w="60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16</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r>
    </w:tbl>
    <w:p>
      <w:pPr>
        <w:pStyle w:val="rvps14"/>
        <w:spacing w:before="150" w:after="150"/>
        <w:ind w:left="0" w:right="0"/>
        <w:rPr>
          <w:rStyle w:val="spanrvts0"/>
          <w:b w:val="0"/>
          <w:bCs w:val="0"/>
          <w:i w:val="0"/>
          <w:iCs w:val="0"/>
          <w:lang w:val="uk" w:eastAsia="uk"/>
        </w:rPr>
      </w:pPr>
      <w:bookmarkStart w:id="537" w:name="n2933"/>
      <w:bookmarkEnd w:id="537"/>
      <w:r>
        <w:rPr>
          <w:rStyle w:val="spanrvts82"/>
          <w:b w:val="0"/>
          <w:bCs w:val="0"/>
          <w:i w:val="0"/>
          <w:iCs w:val="0"/>
          <w:lang w:val="uk" w:eastAsia="uk"/>
        </w:rPr>
        <w:t xml:space="preserve">__________ </w:t>
      </w:r>
      <w:r>
        <w:rPr>
          <w:rStyle w:val="spanrvts82"/>
          <w:b w:val="0"/>
          <w:bCs w:val="0"/>
          <w:i w:val="0"/>
          <w:iCs w:val="0"/>
          <w:lang w:val="uk" w:eastAsia="uk"/>
        </w:rPr>
        <w:br/>
      </w:r>
      <w:r>
        <w:rPr>
          <w:rStyle w:val="spanrvts37"/>
          <w:b/>
          <w:bCs/>
          <w:i w:val="0"/>
          <w:iCs w:val="0"/>
          <w:sz w:val="0"/>
          <w:szCs w:val="0"/>
          <w:lang w:val="uk" w:eastAsia="uk"/>
        </w:rPr>
        <w:t>-</w:t>
      </w:r>
      <w:r>
        <w:rPr>
          <w:rStyle w:val="spanrvts37"/>
          <w:b/>
          <w:bCs/>
          <w:i w:val="0"/>
          <w:iCs w:val="0"/>
          <w:lang w:val="uk" w:eastAsia="uk"/>
        </w:rPr>
        <w:t>1</w:t>
      </w:r>
      <w:r>
        <w:rPr>
          <w:rStyle w:val="spanrvts82"/>
          <w:b w:val="0"/>
          <w:bCs w:val="0"/>
          <w:i w:val="0"/>
          <w:iCs w:val="0"/>
          <w:lang w:val="uk" w:eastAsia="uk"/>
        </w:rPr>
        <w:t xml:space="preserve"> кількість необхідних ЗІЗ на робочу зміну може змінюватися залежно від багатьох факторів, включно із тяжкістю стану пацієнта, тривалістю робочої зміни, перерв і т.д. Розрахунок в таблиці проводиться на бригади, які працюють 4 години (наприклад, перша бригада працює 4 години, її змінює друга бригада, яка також працює 4 години; далі працює перша бригада 4 години і т.д.);</w:t>
      </w:r>
      <w:r>
        <w:rPr>
          <w:rStyle w:val="spanrvts0"/>
          <w:b w:val="0"/>
          <w:bCs w:val="0"/>
          <w:i w:val="0"/>
          <w:iCs w:val="0"/>
          <w:lang w:val="uk" w:eastAsia="uk"/>
        </w:rPr>
        <w:t xml:space="preserve"> </w:t>
      </w:r>
      <w:r>
        <w:rPr>
          <w:rStyle w:val="spanrvts0"/>
          <w:b w:val="0"/>
          <w:bCs w:val="0"/>
          <w:i w:val="0"/>
          <w:iCs w:val="0"/>
          <w:lang w:val="uk" w:eastAsia="uk"/>
        </w:rPr>
        <w:br/>
      </w:r>
      <w:r>
        <w:rPr>
          <w:rStyle w:val="spanrvts37"/>
          <w:b/>
          <w:bCs/>
          <w:i w:val="0"/>
          <w:iCs w:val="0"/>
          <w:sz w:val="0"/>
          <w:szCs w:val="0"/>
          <w:lang w:val="uk" w:eastAsia="uk"/>
        </w:rPr>
        <w:t>-</w:t>
      </w:r>
      <w:r>
        <w:rPr>
          <w:rStyle w:val="spanrvts37"/>
          <w:b/>
          <w:bCs/>
          <w:i w:val="0"/>
          <w:iCs w:val="0"/>
          <w:lang w:val="uk" w:eastAsia="uk"/>
        </w:rPr>
        <w:t>2</w:t>
      </w:r>
      <w:r>
        <w:rPr>
          <w:rStyle w:val="spanrvts82"/>
          <w:b w:val="0"/>
          <w:bCs w:val="0"/>
          <w:i w:val="0"/>
          <w:iCs w:val="0"/>
          <w:lang w:val="uk" w:eastAsia="uk"/>
        </w:rPr>
        <w:t xml:space="preserve"> шапочку медичну захисну від інфекційних агентів одноразову слід одягати в разі наявності ризиків потрапляння біологічних рідин (в першу чергу виділень з верхніх дихальних шляхів) на шкіру голови та волосся (наприклад, при догляді за хворим із вираженим кашлем).</w:t>
      </w:r>
    </w:p>
    <w:p>
      <w:pPr>
        <w:pStyle w:val="rvps2"/>
        <w:spacing w:before="0" w:after="150"/>
        <w:ind w:left="0" w:right="0"/>
        <w:rPr>
          <w:rStyle w:val="spanrvts0"/>
          <w:b w:val="0"/>
          <w:bCs w:val="0"/>
          <w:i w:val="0"/>
          <w:iCs w:val="0"/>
          <w:lang w:val="uk" w:eastAsia="uk"/>
        </w:rPr>
      </w:pPr>
      <w:bookmarkStart w:id="538" w:name="n2934"/>
      <w:bookmarkEnd w:id="538"/>
      <w:r>
        <w:rPr>
          <w:rStyle w:val="spanrvts0"/>
          <w:b w:val="0"/>
          <w:bCs w:val="0"/>
          <w:i w:val="0"/>
          <w:iCs w:val="0"/>
          <w:lang w:val="uk" w:eastAsia="uk"/>
        </w:rPr>
        <w:t>2) відділення реанімації та інтенсивної терапії (бригада працює в зоні перебування пацієнтів протягом всієї робочої зміни):</w:t>
      </w:r>
    </w:p>
    <w:tbl>
      <w:tblPr>
        <w:tblStyle w:val="articletable"/>
        <w:tblW w:w="5000" w:type="pct"/>
        <w:jc w:val="center"/>
        <w:tblCellMar>
          <w:top w:w="15" w:type="dxa"/>
          <w:left w:w="15" w:type="dxa"/>
          <w:bottom w:w="15" w:type="dxa"/>
          <w:right w:w="15" w:type="dxa"/>
        </w:tblCellMar>
        <w:tblLook w:val="05E0"/>
      </w:tblPr>
      <w:tblGrid>
        <w:gridCol w:w="1090"/>
        <w:gridCol w:w="872"/>
        <w:gridCol w:w="906"/>
        <w:gridCol w:w="906"/>
        <w:gridCol w:w="872"/>
        <w:gridCol w:w="872"/>
        <w:gridCol w:w="769"/>
        <w:gridCol w:w="872"/>
        <w:gridCol w:w="842"/>
        <w:gridCol w:w="1"/>
        <w:gridCol w:w="590"/>
        <w:gridCol w:w="752"/>
      </w:tblGrid>
      <w:tr>
        <w:tblPrEx>
          <w:tblW w:w="5000" w:type="pct"/>
          <w:jc w:val="center"/>
          <w:tblCellMar>
            <w:top w:w="15" w:type="dxa"/>
            <w:left w:w="15" w:type="dxa"/>
            <w:bottom w:w="15" w:type="dxa"/>
            <w:right w:w="15" w:type="dxa"/>
          </w:tblCellMar>
          <w:tblLook w:val="05E0"/>
        </w:tblPrEx>
        <w:trPr>
          <w:trHeight w:val="45"/>
          <w:jc w:val="center"/>
        </w:trPr>
        <w:tc>
          <w:tcPr>
            <w:tcW w:w="106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539" w:name="n2940"/>
            <w:bookmarkEnd w:id="539"/>
            <w:r>
              <w:rPr>
                <w:rStyle w:val="spanrvts82"/>
                <w:b w:val="0"/>
                <w:bCs w:val="0"/>
                <w:i w:val="0"/>
                <w:iCs w:val="0"/>
                <w:lang w:val="uk" w:eastAsia="uk"/>
              </w:rPr>
              <w:t>Член бригади</w:t>
            </w:r>
          </w:p>
        </w:tc>
        <w:tc>
          <w:tcPr>
            <w:gridSpan w:val="8"/>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Одноразові ЗІЗ</w:t>
            </w:r>
            <w:r>
              <w:rPr>
                <w:rStyle w:val="spanrvts37"/>
                <w:b/>
                <w:bCs/>
                <w:i w:val="0"/>
                <w:iCs w:val="0"/>
                <w:sz w:val="0"/>
                <w:szCs w:val="0"/>
                <w:lang w:val="uk" w:eastAsia="uk"/>
              </w:rPr>
              <w:t>-</w:t>
            </w:r>
            <w:r>
              <w:rPr>
                <w:rStyle w:val="spanrvts37"/>
                <w:b/>
                <w:bCs/>
                <w:i w:val="0"/>
                <w:iCs w:val="0"/>
                <w:lang w:val="uk" w:eastAsia="uk"/>
              </w:rPr>
              <w:t>1</w:t>
            </w:r>
          </w:p>
        </w:tc>
        <w:tc>
          <w:tcPr>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Багаторазові ЗІЗ</w:t>
            </w:r>
          </w:p>
        </w:tc>
      </w:tr>
      <w:tr>
        <w:tblPrEx>
          <w:tblW w:w="5000" w:type="pct"/>
          <w:jc w:val="center"/>
          <w:tblCellMar>
            <w:top w:w="15" w:type="dxa"/>
            <w:left w:w="15" w:type="dxa"/>
            <w:bottom w:w="15" w:type="dxa"/>
            <w:right w:w="15" w:type="dxa"/>
          </w:tblCellMar>
          <w:tblLook w:val="05E0"/>
        </w:tblPrEx>
        <w:trPr>
          <w:trHeight w:val="45"/>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Халат захисний від інфекційних агентів</w:t>
            </w:r>
          </w:p>
        </w:tc>
        <w:tc>
          <w:tcPr>
            <w:tcW w:w="8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Медичні рукавички із довгими манжетами нетальковані нітрилові</w:t>
            </w:r>
          </w:p>
        </w:tc>
        <w:tc>
          <w:tcPr>
            <w:tcW w:w="8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Медичні рукавички нетальковані нітрилові</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Бахіли захисні від інфекційних агентів</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Фартух захисний від інфекційних агентів</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Респіратор класу захисту FFP2</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Шапочка медична захисна від інфекційних агентів</w:t>
            </w:r>
            <w:r>
              <w:rPr>
                <w:rStyle w:val="spanrvts37"/>
                <w:b/>
                <w:bCs/>
                <w:i w:val="0"/>
                <w:iCs w:val="0"/>
                <w:sz w:val="0"/>
                <w:szCs w:val="0"/>
                <w:lang w:val="uk" w:eastAsia="uk"/>
              </w:rPr>
              <w:t>-</w:t>
            </w:r>
            <w:r>
              <w:rPr>
                <w:rStyle w:val="spanrvts37"/>
                <w:b/>
                <w:bCs/>
                <w:i w:val="0"/>
                <w:iCs w:val="0"/>
                <w:lang w:val="uk" w:eastAsia="uk"/>
              </w:rPr>
              <w:t>2</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Медична (хірургічна) маска</w:t>
            </w:r>
          </w:p>
        </w:tc>
        <w:tc>
          <w:tcPr>
            <w:tcW w:w="60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Захисні окуляри або щиток</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Рукавички захисні</w:t>
            </w:r>
          </w:p>
        </w:tc>
      </w:tr>
      <w:tr>
        <w:tblPrEx>
          <w:tblW w:w="5000" w:type="pct"/>
          <w:jc w:val="center"/>
          <w:tblCellMar>
            <w:top w:w="15" w:type="dxa"/>
            <w:left w:w="15" w:type="dxa"/>
            <w:bottom w:w="15" w:type="dxa"/>
            <w:right w:w="15" w:type="dxa"/>
          </w:tblCellMar>
          <w:tblLook w:val="05E0"/>
        </w:tblPrEx>
        <w:trPr>
          <w:trHeight w:val="45"/>
          <w:jc w:val="center"/>
        </w:trPr>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Сестри медичні</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36</w:t>
            </w:r>
          </w:p>
        </w:tc>
        <w:tc>
          <w:tcPr>
            <w:tcW w:w="8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90</w:t>
            </w:r>
          </w:p>
        </w:tc>
        <w:tc>
          <w:tcPr>
            <w:tcW w:w="8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36</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8</w:t>
            </w:r>
          </w:p>
        </w:tc>
        <w:tc>
          <w:tcPr>
            <w:tcW w:w="60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12</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r>
      <w:tr>
        <w:tblPrEx>
          <w:tblW w:w="5000" w:type="pct"/>
          <w:jc w:val="center"/>
          <w:tblCellMar>
            <w:top w:w="15" w:type="dxa"/>
            <w:left w:w="15" w:type="dxa"/>
            <w:bottom w:w="15" w:type="dxa"/>
            <w:right w:w="15" w:type="dxa"/>
          </w:tblCellMar>
          <w:tblLook w:val="05E0"/>
        </w:tblPrEx>
        <w:trPr>
          <w:trHeight w:val="45"/>
          <w:jc w:val="center"/>
        </w:trPr>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Лікарі</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12</w:t>
            </w:r>
          </w:p>
        </w:tc>
        <w:tc>
          <w:tcPr>
            <w:tcW w:w="8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60</w:t>
            </w:r>
          </w:p>
        </w:tc>
        <w:tc>
          <w:tcPr>
            <w:tcW w:w="8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12</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c>
          <w:tcPr>
            <w:tcW w:w="60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r>
      <w:tr>
        <w:tblPrEx>
          <w:tblW w:w="5000" w:type="pct"/>
          <w:jc w:val="center"/>
          <w:tblCellMar>
            <w:top w:w="15" w:type="dxa"/>
            <w:left w:w="15" w:type="dxa"/>
            <w:bottom w:w="15" w:type="dxa"/>
            <w:right w:w="15" w:type="dxa"/>
          </w:tblCellMar>
          <w:tblLook w:val="05E0"/>
        </w:tblPrEx>
        <w:trPr>
          <w:trHeight w:val="45"/>
          <w:jc w:val="center"/>
        </w:trPr>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Члени ВІК</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8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8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60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r>
      <w:tr>
        <w:tblPrEx>
          <w:tblW w:w="5000" w:type="pct"/>
          <w:jc w:val="center"/>
          <w:tblCellMar>
            <w:top w:w="15" w:type="dxa"/>
            <w:left w:w="15" w:type="dxa"/>
            <w:bottom w:w="15" w:type="dxa"/>
            <w:right w:w="15" w:type="dxa"/>
          </w:tblCellMar>
          <w:tblLook w:val="05E0"/>
        </w:tblPrEx>
        <w:trPr>
          <w:trHeight w:val="45"/>
          <w:jc w:val="center"/>
        </w:trPr>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Молодші медичні сестри (санітарки-прибиральниці) або дезінфектори</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16</w:t>
            </w:r>
          </w:p>
        </w:tc>
        <w:tc>
          <w:tcPr>
            <w:tcW w:w="8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20</w:t>
            </w:r>
          </w:p>
        </w:tc>
        <w:tc>
          <w:tcPr>
            <w:tcW w:w="8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6</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c>
          <w:tcPr>
            <w:tcW w:w="60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8</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45"/>
          <w:jc w:val="center"/>
        </w:trPr>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Лаборанти (медицина)</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8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8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c>
          <w:tcPr>
            <w:tcW w:w="60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r>
      <w:tr>
        <w:tblPrEx>
          <w:tblW w:w="5000" w:type="pct"/>
          <w:jc w:val="center"/>
          <w:tblCellMar>
            <w:top w:w="15" w:type="dxa"/>
            <w:left w:w="15" w:type="dxa"/>
            <w:bottom w:w="15" w:type="dxa"/>
            <w:right w:w="15" w:type="dxa"/>
          </w:tblCellMar>
          <w:tblLook w:val="05E0"/>
        </w:tblPrEx>
        <w:trPr>
          <w:trHeight w:val="45"/>
          <w:jc w:val="center"/>
        </w:trPr>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Всього</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70</w:t>
            </w:r>
          </w:p>
        </w:tc>
        <w:tc>
          <w:tcPr>
            <w:tcW w:w="8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176</w:t>
            </w:r>
          </w:p>
        </w:tc>
        <w:tc>
          <w:tcPr>
            <w:tcW w:w="8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12</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6</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12</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52</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13</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27</w:t>
            </w:r>
          </w:p>
        </w:tc>
        <w:tc>
          <w:tcPr>
            <w:tcW w:w="60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9</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r>
    </w:tbl>
    <w:p>
      <w:pPr>
        <w:pStyle w:val="rvps14"/>
        <w:spacing w:before="150" w:after="150"/>
        <w:ind w:left="0" w:right="0"/>
        <w:rPr>
          <w:rStyle w:val="spanrvts0"/>
          <w:b w:val="0"/>
          <w:bCs w:val="0"/>
          <w:i w:val="0"/>
          <w:iCs w:val="0"/>
          <w:lang w:val="uk" w:eastAsia="uk"/>
        </w:rPr>
      </w:pPr>
      <w:bookmarkStart w:id="540" w:name="n2941"/>
      <w:bookmarkEnd w:id="540"/>
      <w:r>
        <w:rPr>
          <w:rStyle w:val="spanrvts82"/>
          <w:b w:val="0"/>
          <w:bCs w:val="0"/>
          <w:i w:val="0"/>
          <w:iCs w:val="0"/>
          <w:lang w:val="uk" w:eastAsia="uk"/>
        </w:rPr>
        <w:t xml:space="preserve">__________ </w:t>
      </w:r>
      <w:r>
        <w:rPr>
          <w:rStyle w:val="spanrvts82"/>
          <w:b w:val="0"/>
          <w:bCs w:val="0"/>
          <w:i w:val="0"/>
          <w:iCs w:val="0"/>
          <w:lang w:val="uk" w:eastAsia="uk"/>
        </w:rPr>
        <w:br/>
      </w:r>
      <w:r>
        <w:rPr>
          <w:rStyle w:val="spanrvts37"/>
          <w:b/>
          <w:bCs/>
          <w:i w:val="0"/>
          <w:iCs w:val="0"/>
          <w:sz w:val="0"/>
          <w:szCs w:val="0"/>
          <w:lang w:val="uk" w:eastAsia="uk"/>
        </w:rPr>
        <w:t>-</w:t>
      </w:r>
      <w:r>
        <w:rPr>
          <w:rStyle w:val="spanrvts37"/>
          <w:b/>
          <w:bCs/>
          <w:i w:val="0"/>
          <w:iCs w:val="0"/>
          <w:lang w:val="uk" w:eastAsia="uk"/>
        </w:rPr>
        <w:t>1</w:t>
      </w:r>
      <w:r>
        <w:rPr>
          <w:rStyle w:val="spanrvts82"/>
          <w:b w:val="0"/>
          <w:bCs w:val="0"/>
          <w:i w:val="0"/>
          <w:iCs w:val="0"/>
          <w:lang w:val="uk" w:eastAsia="uk"/>
        </w:rPr>
        <w:t xml:space="preserve"> кількість необхідних ЗІЗ на робочу зміну може змінюватися залежно від багатьох факторів, включно із тяжкістю стану пацієнта, тривалістю робочої зміни, перерв і т.д. Розрахунок в таблиці проводиться на бригади, які працюють 3 години (наприклад, перша бригада працює 3 години, її змінює друга бригада, яка також працює 3 години; далі працює перша бригада 3 години і т.д.;</w:t>
      </w:r>
      <w:r>
        <w:rPr>
          <w:rStyle w:val="spanrvts0"/>
          <w:b w:val="0"/>
          <w:bCs w:val="0"/>
          <w:i w:val="0"/>
          <w:iCs w:val="0"/>
          <w:lang w:val="uk" w:eastAsia="uk"/>
        </w:rPr>
        <w:t xml:space="preserve"> </w:t>
      </w:r>
      <w:r>
        <w:rPr>
          <w:rStyle w:val="spanrvts0"/>
          <w:b w:val="0"/>
          <w:bCs w:val="0"/>
          <w:i w:val="0"/>
          <w:iCs w:val="0"/>
          <w:lang w:val="uk" w:eastAsia="uk"/>
        </w:rPr>
        <w:br/>
      </w:r>
      <w:r>
        <w:rPr>
          <w:rStyle w:val="spanrvts37"/>
          <w:b/>
          <w:bCs/>
          <w:i w:val="0"/>
          <w:iCs w:val="0"/>
          <w:sz w:val="0"/>
          <w:szCs w:val="0"/>
          <w:lang w:val="uk" w:eastAsia="uk"/>
        </w:rPr>
        <w:t>-</w:t>
      </w:r>
      <w:r>
        <w:rPr>
          <w:rStyle w:val="spanrvts37"/>
          <w:b/>
          <w:bCs/>
          <w:i w:val="0"/>
          <w:iCs w:val="0"/>
          <w:lang w:val="uk" w:eastAsia="uk"/>
        </w:rPr>
        <w:t>2</w:t>
      </w:r>
      <w:r>
        <w:rPr>
          <w:rStyle w:val="spanrvts82"/>
          <w:b w:val="0"/>
          <w:bCs w:val="0"/>
          <w:i w:val="0"/>
          <w:iCs w:val="0"/>
          <w:lang w:val="uk" w:eastAsia="uk"/>
        </w:rPr>
        <w:t xml:space="preserve"> шапочку медичну захисну від інфекційних агентів одноразову слід одягати в разі наявності ризиків потрапляння біологічних рідин (в першу чергу виділень з верхніх дихальних шляхів) на шкіру голови та волосся (наприклад, при догляді за хворим із вираженим кашлем).</w:t>
      </w:r>
    </w:p>
    <w:p>
      <w:pPr>
        <w:pStyle w:val="rvps2"/>
        <w:spacing w:before="0" w:after="150"/>
        <w:ind w:left="0" w:right="0"/>
        <w:rPr>
          <w:rStyle w:val="spanrvts0"/>
          <w:b w:val="0"/>
          <w:bCs w:val="0"/>
          <w:i w:val="0"/>
          <w:iCs w:val="0"/>
          <w:lang w:val="uk" w:eastAsia="uk"/>
        </w:rPr>
      </w:pPr>
      <w:bookmarkStart w:id="541" w:name="n2942"/>
      <w:bookmarkEnd w:id="541"/>
      <w:r>
        <w:rPr>
          <w:rStyle w:val="spanrvts0"/>
          <w:b w:val="0"/>
          <w:bCs w:val="0"/>
          <w:i w:val="0"/>
          <w:iCs w:val="0"/>
          <w:lang w:val="uk" w:eastAsia="uk"/>
        </w:rPr>
        <w:t>3) приймальне відділення екстреної (невідкладної) медичної допомоги (з розрахунку на прийом 50 пацієнтів за добу):</w:t>
      </w:r>
    </w:p>
    <w:tbl>
      <w:tblPr>
        <w:tblStyle w:val="articletable"/>
        <w:tblW w:w="5000" w:type="pct"/>
        <w:jc w:val="center"/>
        <w:tblCellMar>
          <w:top w:w="15" w:type="dxa"/>
          <w:left w:w="15" w:type="dxa"/>
          <w:bottom w:w="15" w:type="dxa"/>
          <w:right w:w="15" w:type="dxa"/>
        </w:tblCellMar>
        <w:tblLook w:val="05E0"/>
      </w:tblPr>
      <w:tblGrid>
        <w:gridCol w:w="1090"/>
        <w:gridCol w:w="872"/>
        <w:gridCol w:w="906"/>
        <w:gridCol w:w="906"/>
        <w:gridCol w:w="872"/>
        <w:gridCol w:w="872"/>
        <w:gridCol w:w="769"/>
        <w:gridCol w:w="872"/>
        <w:gridCol w:w="842"/>
        <w:gridCol w:w="1"/>
        <w:gridCol w:w="590"/>
        <w:gridCol w:w="752"/>
      </w:tblGrid>
      <w:tr>
        <w:tblPrEx>
          <w:tblW w:w="5000" w:type="pct"/>
          <w:jc w:val="center"/>
          <w:tblCellMar>
            <w:top w:w="15" w:type="dxa"/>
            <w:left w:w="15" w:type="dxa"/>
            <w:bottom w:w="15" w:type="dxa"/>
            <w:right w:w="15" w:type="dxa"/>
          </w:tblCellMar>
          <w:tblLook w:val="05E0"/>
        </w:tblPrEx>
        <w:trPr>
          <w:trHeight w:val="45"/>
          <w:jc w:val="center"/>
        </w:trPr>
        <w:tc>
          <w:tcPr>
            <w:tcW w:w="145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542" w:name="n2943"/>
            <w:bookmarkEnd w:id="542"/>
            <w:r>
              <w:rPr>
                <w:rStyle w:val="spanrvts82"/>
                <w:b w:val="0"/>
                <w:bCs w:val="0"/>
                <w:i w:val="0"/>
                <w:iCs w:val="0"/>
                <w:lang w:val="uk" w:eastAsia="uk"/>
              </w:rPr>
              <w:t>Член бригади</w:t>
            </w:r>
          </w:p>
        </w:tc>
        <w:tc>
          <w:tcPr>
            <w:gridSpan w:val="8"/>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Одноразові ЗІЗ</w:t>
            </w:r>
            <w:r>
              <w:rPr>
                <w:rStyle w:val="spanrvts37"/>
                <w:b/>
                <w:bCs/>
                <w:i w:val="0"/>
                <w:iCs w:val="0"/>
                <w:sz w:val="0"/>
                <w:szCs w:val="0"/>
                <w:lang w:val="uk" w:eastAsia="uk"/>
              </w:rPr>
              <w:t>-</w:t>
            </w:r>
            <w:r>
              <w:rPr>
                <w:rStyle w:val="spanrvts37"/>
                <w:b/>
                <w:bCs/>
                <w:i w:val="0"/>
                <w:iCs w:val="0"/>
                <w:lang w:val="uk" w:eastAsia="uk"/>
              </w:rPr>
              <w:t>1</w:t>
            </w:r>
          </w:p>
        </w:tc>
        <w:tc>
          <w:tcPr>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Багаторазові ЗІЗ</w:t>
            </w:r>
          </w:p>
        </w:tc>
      </w:tr>
      <w:tr>
        <w:tblPrEx>
          <w:tblW w:w="5000" w:type="pct"/>
          <w:jc w:val="center"/>
          <w:tblCellMar>
            <w:top w:w="15" w:type="dxa"/>
            <w:left w:w="15" w:type="dxa"/>
            <w:bottom w:w="15" w:type="dxa"/>
            <w:right w:w="15" w:type="dxa"/>
          </w:tblCellMar>
          <w:tblLook w:val="05E0"/>
        </w:tblPrEx>
        <w:trPr>
          <w:trHeight w:val="45"/>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Халат захисний від інфекційних агентів</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Медичні рукавички із довгими манжетами нетальковані нітрилові</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Медичні рукавички нетальковані нітрилові</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Бахіли захисні від інфекційних агентів</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Фартух захисний від інфекційних агентів</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Респіратор класу захисту FFP2</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Шапочка медична захисна від інфекційних агентів</w:t>
            </w:r>
            <w:r>
              <w:rPr>
                <w:rStyle w:val="spanrvts37"/>
                <w:b/>
                <w:bCs/>
                <w:i w:val="0"/>
                <w:iCs w:val="0"/>
                <w:sz w:val="0"/>
                <w:szCs w:val="0"/>
                <w:lang w:val="uk" w:eastAsia="uk"/>
              </w:rPr>
              <w:t>-</w:t>
            </w:r>
            <w:r>
              <w:rPr>
                <w:rStyle w:val="spanrvts37"/>
                <w:b/>
                <w:bCs/>
                <w:i w:val="0"/>
                <w:iCs w:val="0"/>
                <w:lang w:val="uk" w:eastAsia="uk"/>
              </w:rPr>
              <w:t>2</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Медична (хірургічна) маска)</w:t>
            </w:r>
          </w:p>
        </w:tc>
        <w:tc>
          <w:tcPr>
            <w:tcW w:w="51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Захисні окуляри або щиток</w:t>
            </w:r>
          </w:p>
        </w:tc>
        <w:tc>
          <w:tcPr>
            <w:tcW w:w="6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Рукавички захисні</w:t>
            </w:r>
          </w:p>
        </w:tc>
      </w:tr>
      <w:tr>
        <w:tblPrEx>
          <w:tblW w:w="5000" w:type="pct"/>
          <w:jc w:val="center"/>
          <w:tblCellMar>
            <w:top w:w="15" w:type="dxa"/>
            <w:left w:w="15" w:type="dxa"/>
            <w:bottom w:w="15" w:type="dxa"/>
            <w:right w:w="15" w:type="dxa"/>
          </w:tblCellMar>
          <w:tblLook w:val="05E0"/>
        </w:tblPrEx>
        <w:trPr>
          <w:trHeight w:val="45"/>
          <w:jc w:val="center"/>
        </w:trPr>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Сестри медичні</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6</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6</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6</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50</w:t>
            </w:r>
          </w:p>
        </w:tc>
        <w:tc>
          <w:tcPr>
            <w:tcW w:w="51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12</w:t>
            </w:r>
          </w:p>
        </w:tc>
        <w:tc>
          <w:tcPr>
            <w:tcW w:w="6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r>
      <w:tr>
        <w:tblPrEx>
          <w:tblW w:w="5000" w:type="pct"/>
          <w:jc w:val="center"/>
          <w:tblCellMar>
            <w:top w:w="15" w:type="dxa"/>
            <w:left w:w="15" w:type="dxa"/>
            <w:bottom w:w="15" w:type="dxa"/>
            <w:right w:w="15" w:type="dxa"/>
          </w:tblCellMar>
          <w:tblLook w:val="05E0"/>
        </w:tblPrEx>
        <w:trPr>
          <w:trHeight w:val="45"/>
          <w:jc w:val="center"/>
        </w:trPr>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Лікарі</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6</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6</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50</w:t>
            </w:r>
          </w:p>
        </w:tc>
        <w:tc>
          <w:tcPr>
            <w:tcW w:w="51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8</w:t>
            </w:r>
          </w:p>
        </w:tc>
        <w:tc>
          <w:tcPr>
            <w:tcW w:w="6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r>
      <w:tr>
        <w:tblPrEx>
          <w:tblW w:w="5000" w:type="pct"/>
          <w:jc w:val="center"/>
          <w:tblCellMar>
            <w:top w:w="15" w:type="dxa"/>
            <w:left w:w="15" w:type="dxa"/>
            <w:bottom w:w="15" w:type="dxa"/>
            <w:right w:w="15" w:type="dxa"/>
          </w:tblCellMar>
          <w:tblLook w:val="05E0"/>
        </w:tblPrEx>
        <w:trPr>
          <w:trHeight w:val="45"/>
          <w:jc w:val="center"/>
        </w:trPr>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Члени ВІК</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51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6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r>
      <w:tr>
        <w:tblPrEx>
          <w:tblW w:w="5000" w:type="pct"/>
          <w:jc w:val="center"/>
          <w:tblCellMar>
            <w:top w:w="15" w:type="dxa"/>
            <w:left w:w="15" w:type="dxa"/>
            <w:bottom w:w="15" w:type="dxa"/>
            <w:right w:w="15" w:type="dxa"/>
          </w:tblCellMar>
          <w:tblLook w:val="05E0"/>
        </w:tblPrEx>
        <w:trPr>
          <w:trHeight w:val="45"/>
          <w:jc w:val="center"/>
        </w:trPr>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Молодші медичні сестри (санітарки-прибиральниці) або дезінфектори</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6</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6</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48</w:t>
            </w:r>
          </w:p>
        </w:tc>
        <w:tc>
          <w:tcPr>
            <w:tcW w:w="51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8</w:t>
            </w:r>
          </w:p>
        </w:tc>
        <w:tc>
          <w:tcPr>
            <w:tcW w:w="6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45"/>
          <w:jc w:val="center"/>
        </w:trPr>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Сестри медичні або молодші медичні сестри або реєстратори медичні</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24</w:t>
            </w:r>
          </w:p>
        </w:tc>
        <w:tc>
          <w:tcPr>
            <w:tcW w:w="51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6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45"/>
          <w:jc w:val="center"/>
        </w:trPr>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Лаборанти (медицина)</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12</w:t>
            </w:r>
          </w:p>
        </w:tc>
        <w:tc>
          <w:tcPr>
            <w:tcW w:w="51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6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45"/>
          <w:jc w:val="center"/>
        </w:trPr>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Всього</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126</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110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12</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6</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16</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12</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14</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188</w:t>
            </w:r>
          </w:p>
        </w:tc>
        <w:tc>
          <w:tcPr>
            <w:tcW w:w="51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32</w:t>
            </w:r>
          </w:p>
        </w:tc>
        <w:tc>
          <w:tcPr>
            <w:tcW w:w="6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r>
    </w:tbl>
    <w:p>
      <w:pPr>
        <w:pStyle w:val="rvps14"/>
        <w:spacing w:before="150" w:after="150"/>
        <w:ind w:left="0" w:right="0"/>
        <w:rPr>
          <w:rStyle w:val="spanrvts0"/>
          <w:b w:val="0"/>
          <w:bCs w:val="0"/>
          <w:i w:val="0"/>
          <w:iCs w:val="0"/>
          <w:lang w:val="uk" w:eastAsia="uk"/>
        </w:rPr>
      </w:pPr>
      <w:bookmarkStart w:id="543" w:name="n2944"/>
      <w:bookmarkEnd w:id="543"/>
      <w:r>
        <w:rPr>
          <w:rStyle w:val="spanrvts82"/>
          <w:b w:val="0"/>
          <w:bCs w:val="0"/>
          <w:i w:val="0"/>
          <w:iCs w:val="0"/>
          <w:lang w:val="uk" w:eastAsia="uk"/>
        </w:rPr>
        <w:t xml:space="preserve">__________ </w:t>
      </w:r>
      <w:r>
        <w:rPr>
          <w:rStyle w:val="spanrvts82"/>
          <w:b w:val="0"/>
          <w:bCs w:val="0"/>
          <w:i w:val="0"/>
          <w:iCs w:val="0"/>
          <w:lang w:val="uk" w:eastAsia="uk"/>
        </w:rPr>
        <w:br/>
      </w:r>
      <w:r>
        <w:rPr>
          <w:rStyle w:val="spanrvts37"/>
          <w:b/>
          <w:bCs/>
          <w:i w:val="0"/>
          <w:iCs w:val="0"/>
          <w:sz w:val="0"/>
          <w:szCs w:val="0"/>
          <w:lang w:val="uk" w:eastAsia="uk"/>
        </w:rPr>
        <w:t>-</w:t>
      </w:r>
      <w:r>
        <w:rPr>
          <w:rStyle w:val="spanrvts37"/>
          <w:b/>
          <w:bCs/>
          <w:i w:val="0"/>
          <w:iCs w:val="0"/>
          <w:lang w:val="uk" w:eastAsia="uk"/>
        </w:rPr>
        <w:t>1</w:t>
      </w:r>
      <w:r>
        <w:rPr>
          <w:rStyle w:val="spanrvts82"/>
          <w:b w:val="0"/>
          <w:bCs w:val="0"/>
          <w:i w:val="0"/>
          <w:iCs w:val="0"/>
          <w:lang w:val="uk" w:eastAsia="uk"/>
        </w:rPr>
        <w:t xml:space="preserve"> кількість необхідних ЗІЗ на робочу зміну може змінюватися залежно від багатьох факторів, включно із тяжкістю стану пацієнта, тривалістю робочої зміни, перерв і т.д. Розрахунок в таблиці проводиться на бригади, які працюють 3 години (наприклад, перша бригада працює 3 години, її змінює друга бригада, яка також працює 3 години; далі працює перша бригада 3 години і т.д.;</w:t>
      </w:r>
      <w:r>
        <w:rPr>
          <w:rStyle w:val="spanrvts0"/>
          <w:b w:val="0"/>
          <w:bCs w:val="0"/>
          <w:i w:val="0"/>
          <w:iCs w:val="0"/>
          <w:lang w:val="uk" w:eastAsia="uk"/>
        </w:rPr>
        <w:t xml:space="preserve"> </w:t>
      </w:r>
      <w:r>
        <w:rPr>
          <w:rStyle w:val="spanrvts0"/>
          <w:b w:val="0"/>
          <w:bCs w:val="0"/>
          <w:i w:val="0"/>
          <w:iCs w:val="0"/>
          <w:lang w:val="uk" w:eastAsia="uk"/>
        </w:rPr>
        <w:br/>
      </w:r>
      <w:r>
        <w:rPr>
          <w:rStyle w:val="spanrvts37"/>
          <w:b/>
          <w:bCs/>
          <w:i w:val="0"/>
          <w:iCs w:val="0"/>
          <w:sz w:val="0"/>
          <w:szCs w:val="0"/>
          <w:lang w:val="uk" w:eastAsia="uk"/>
        </w:rPr>
        <w:t>-</w:t>
      </w:r>
      <w:r>
        <w:rPr>
          <w:rStyle w:val="spanrvts37"/>
          <w:b/>
          <w:bCs/>
          <w:i w:val="0"/>
          <w:iCs w:val="0"/>
          <w:lang w:val="uk" w:eastAsia="uk"/>
        </w:rPr>
        <w:t>2</w:t>
      </w:r>
      <w:r>
        <w:rPr>
          <w:rStyle w:val="spanrvts82"/>
          <w:b w:val="0"/>
          <w:bCs w:val="0"/>
          <w:i w:val="0"/>
          <w:iCs w:val="0"/>
          <w:lang w:val="uk" w:eastAsia="uk"/>
        </w:rPr>
        <w:t xml:space="preserve"> шапочку медичну захисну від інфекційних агентів одноразову слід одягати в разі наявності ризиків потрапляння біологічних рідин (в першу чергу виділень з верхніх дихальних шляхів) на шкіру голови та волосся (наприклад, при наданні медичної допомоги пацієнту із вираженим кашлем).</w:t>
      </w:r>
    </w:p>
    <w:p>
      <w:pPr>
        <w:pStyle w:val="rvps2"/>
        <w:spacing w:before="0" w:after="150"/>
        <w:ind w:left="0" w:right="0"/>
        <w:rPr>
          <w:rStyle w:val="spanrvts0"/>
          <w:b w:val="0"/>
          <w:bCs w:val="0"/>
          <w:i w:val="0"/>
          <w:iCs w:val="0"/>
          <w:lang w:val="uk" w:eastAsia="uk"/>
        </w:rPr>
      </w:pPr>
      <w:bookmarkStart w:id="544" w:name="n2945"/>
      <w:bookmarkEnd w:id="544"/>
      <w:r>
        <w:rPr>
          <w:rStyle w:val="spanrvts0"/>
          <w:b w:val="0"/>
          <w:bCs w:val="0"/>
          <w:i w:val="0"/>
          <w:iCs w:val="0"/>
          <w:lang w:val="uk" w:eastAsia="uk"/>
        </w:rPr>
        <w:t>4) заклад охорони здоров'я (приймальне відділення або відділення екстреної (невідкладної) медичної допомоги, інфекційне або терапевтичне відділення та відділення анестезіології, реанімації та інтенсивної терапії):</w:t>
      </w:r>
    </w:p>
    <w:tbl>
      <w:tblPr>
        <w:tblStyle w:val="articletable"/>
        <w:tblW w:w="5000" w:type="pct"/>
        <w:jc w:val="center"/>
        <w:tblCellMar>
          <w:top w:w="15" w:type="dxa"/>
          <w:left w:w="15" w:type="dxa"/>
          <w:bottom w:w="15" w:type="dxa"/>
          <w:right w:w="15" w:type="dxa"/>
        </w:tblCellMar>
        <w:tblLook w:val="05E0"/>
      </w:tblPr>
      <w:tblGrid>
        <w:gridCol w:w="1090"/>
        <w:gridCol w:w="872"/>
        <w:gridCol w:w="906"/>
        <w:gridCol w:w="906"/>
        <w:gridCol w:w="872"/>
        <w:gridCol w:w="872"/>
        <w:gridCol w:w="769"/>
        <w:gridCol w:w="872"/>
        <w:gridCol w:w="842"/>
        <w:gridCol w:w="1"/>
        <w:gridCol w:w="590"/>
        <w:gridCol w:w="752"/>
      </w:tblGrid>
      <w:tr>
        <w:tblPrEx>
          <w:tblW w:w="5000" w:type="pct"/>
          <w:jc w:val="center"/>
          <w:tblCellMar>
            <w:top w:w="15" w:type="dxa"/>
            <w:left w:w="15" w:type="dxa"/>
            <w:bottom w:w="15" w:type="dxa"/>
            <w:right w:w="15" w:type="dxa"/>
          </w:tblCellMar>
          <w:tblLook w:val="05E0"/>
        </w:tblPrEx>
        <w:trPr>
          <w:trHeight w:val="45"/>
          <w:jc w:val="center"/>
        </w:trPr>
        <w:tc>
          <w:tcPr>
            <w:tcW w:w="121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545" w:name="n2946"/>
            <w:bookmarkEnd w:id="545"/>
            <w:r>
              <w:rPr>
                <w:rStyle w:val="spanrvts82"/>
                <w:b w:val="0"/>
                <w:bCs w:val="0"/>
                <w:i w:val="0"/>
                <w:iCs w:val="0"/>
                <w:lang w:val="uk" w:eastAsia="uk"/>
              </w:rPr>
              <w:t>Член бригади</w:t>
            </w:r>
          </w:p>
        </w:tc>
        <w:tc>
          <w:tcPr>
            <w:tcW w:w="7590" w:type="dxa"/>
            <w:gridSpan w:val="8"/>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Одноразові ЗІЗ</w:t>
            </w:r>
            <w:r>
              <w:rPr>
                <w:rStyle w:val="spanrvts37"/>
                <w:b/>
                <w:bCs/>
                <w:i w:val="0"/>
                <w:iCs w:val="0"/>
                <w:sz w:val="0"/>
                <w:szCs w:val="0"/>
                <w:lang w:val="uk" w:eastAsia="uk"/>
              </w:rPr>
              <w:t>-</w:t>
            </w:r>
            <w:r>
              <w:rPr>
                <w:rStyle w:val="spanrvts37"/>
                <w:b/>
                <w:bCs/>
                <w:i w:val="0"/>
                <w:iCs w:val="0"/>
                <w:lang w:val="uk" w:eastAsia="uk"/>
              </w:rPr>
              <w:t>1</w:t>
            </w:r>
          </w:p>
        </w:tc>
        <w:tc>
          <w:tcPr>
            <w:tcW w:w="1455"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Багаторазові ЗІЗ</w:t>
            </w:r>
          </w:p>
        </w:tc>
      </w:tr>
      <w:tr>
        <w:tblPrEx>
          <w:tblW w:w="5000" w:type="pct"/>
          <w:jc w:val="center"/>
          <w:tblCellMar>
            <w:top w:w="15" w:type="dxa"/>
            <w:left w:w="15" w:type="dxa"/>
            <w:bottom w:w="15" w:type="dxa"/>
            <w:right w:w="15" w:type="dxa"/>
          </w:tblCellMar>
          <w:tblLook w:val="05E0"/>
        </w:tblPrEx>
        <w:trPr>
          <w:trHeight w:val="45"/>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9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Халат захисний від інфекційних агентів</w:t>
            </w:r>
          </w:p>
        </w:tc>
        <w:tc>
          <w:tcPr>
            <w:tcW w:w="10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Медичні рукавички із довгими манжетами нетальковані нітрилові</w:t>
            </w:r>
          </w:p>
        </w:tc>
        <w:tc>
          <w:tcPr>
            <w:tcW w:w="10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Медичні рукавички нетальковані нітрилові</w:t>
            </w:r>
          </w:p>
        </w:tc>
        <w:tc>
          <w:tcPr>
            <w:tcW w:w="9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Бахіли захисні від інфекційних агентів</w:t>
            </w:r>
          </w:p>
        </w:tc>
        <w:tc>
          <w:tcPr>
            <w:tcW w:w="9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Фартух захисний від інфекційних агентів</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Респіратор класу захисту FFP2</w:t>
            </w:r>
          </w:p>
        </w:tc>
        <w:tc>
          <w:tcPr>
            <w:tcW w:w="9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Шапочка медична захисна від інфекційних агентів</w:t>
            </w:r>
            <w:r>
              <w:rPr>
                <w:rStyle w:val="spanrvts37"/>
                <w:b/>
                <w:bCs/>
                <w:i w:val="0"/>
                <w:iCs w:val="0"/>
                <w:sz w:val="0"/>
                <w:szCs w:val="0"/>
                <w:lang w:val="uk" w:eastAsia="uk"/>
              </w:rPr>
              <w:t>-</w:t>
            </w:r>
            <w:r>
              <w:rPr>
                <w:rStyle w:val="spanrvts37"/>
                <w:b/>
                <w:bCs/>
                <w:i w:val="0"/>
                <w:iCs w:val="0"/>
                <w:lang w:val="uk" w:eastAsia="uk"/>
              </w:rPr>
              <w:t>2</w:t>
            </w:r>
          </w:p>
        </w:tc>
        <w:tc>
          <w:tcPr>
            <w:tcW w:w="9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Медична (хірургічна) маска</w:t>
            </w:r>
          </w:p>
        </w:tc>
        <w:tc>
          <w:tcPr>
            <w:tcW w:w="64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Захисні окуляри або щиток</w:t>
            </w:r>
          </w:p>
        </w:tc>
        <w:tc>
          <w:tcPr>
            <w:tcW w:w="8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Рукавички захисні</w:t>
            </w:r>
          </w:p>
        </w:tc>
      </w:tr>
      <w:tr>
        <w:tblPrEx>
          <w:tblW w:w="5000" w:type="pct"/>
          <w:jc w:val="center"/>
          <w:tblCellMar>
            <w:top w:w="15" w:type="dxa"/>
            <w:left w:w="15" w:type="dxa"/>
            <w:bottom w:w="15" w:type="dxa"/>
            <w:right w:w="15" w:type="dxa"/>
          </w:tblCellMar>
          <w:tblLook w:val="05E0"/>
        </w:tblPrEx>
        <w:trPr>
          <w:trHeight w:val="45"/>
          <w:jc w:val="center"/>
        </w:trPr>
        <w:tc>
          <w:tcPr>
            <w:tcW w:w="12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Сестри медичні</w:t>
            </w:r>
          </w:p>
        </w:tc>
        <w:tc>
          <w:tcPr>
            <w:tcW w:w="9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116</w:t>
            </w:r>
          </w:p>
        </w:tc>
        <w:tc>
          <w:tcPr>
            <w:tcW w:w="10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212</w:t>
            </w:r>
          </w:p>
        </w:tc>
        <w:tc>
          <w:tcPr>
            <w:tcW w:w="10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12</w:t>
            </w:r>
          </w:p>
        </w:tc>
        <w:tc>
          <w:tcPr>
            <w:tcW w:w="9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9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11</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42</w:t>
            </w:r>
          </w:p>
        </w:tc>
        <w:tc>
          <w:tcPr>
            <w:tcW w:w="9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16</w:t>
            </w:r>
          </w:p>
        </w:tc>
        <w:tc>
          <w:tcPr>
            <w:tcW w:w="9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130</w:t>
            </w:r>
          </w:p>
        </w:tc>
        <w:tc>
          <w:tcPr>
            <w:tcW w:w="64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30</w:t>
            </w:r>
          </w:p>
        </w:tc>
        <w:tc>
          <w:tcPr>
            <w:tcW w:w="8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r>
      <w:tr>
        <w:tblPrEx>
          <w:tblW w:w="5000" w:type="pct"/>
          <w:jc w:val="center"/>
          <w:tblCellMar>
            <w:top w:w="15" w:type="dxa"/>
            <w:left w:w="15" w:type="dxa"/>
            <w:bottom w:w="15" w:type="dxa"/>
            <w:right w:w="15" w:type="dxa"/>
          </w:tblCellMar>
          <w:tblLook w:val="05E0"/>
        </w:tblPrEx>
        <w:trPr>
          <w:trHeight w:val="45"/>
          <w:jc w:val="center"/>
        </w:trPr>
        <w:tc>
          <w:tcPr>
            <w:tcW w:w="12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Лікарі</w:t>
            </w:r>
          </w:p>
        </w:tc>
        <w:tc>
          <w:tcPr>
            <w:tcW w:w="9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82</w:t>
            </w:r>
          </w:p>
        </w:tc>
        <w:tc>
          <w:tcPr>
            <w:tcW w:w="10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134</w:t>
            </w:r>
          </w:p>
        </w:tc>
        <w:tc>
          <w:tcPr>
            <w:tcW w:w="10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6</w:t>
            </w:r>
          </w:p>
        </w:tc>
        <w:tc>
          <w:tcPr>
            <w:tcW w:w="9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9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18</w:t>
            </w:r>
          </w:p>
        </w:tc>
        <w:tc>
          <w:tcPr>
            <w:tcW w:w="9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9</w:t>
            </w:r>
          </w:p>
        </w:tc>
        <w:tc>
          <w:tcPr>
            <w:tcW w:w="9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91</w:t>
            </w:r>
          </w:p>
        </w:tc>
        <w:tc>
          <w:tcPr>
            <w:tcW w:w="64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16</w:t>
            </w:r>
          </w:p>
        </w:tc>
        <w:tc>
          <w:tcPr>
            <w:tcW w:w="8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r>
      <w:tr>
        <w:tblPrEx>
          <w:tblW w:w="5000" w:type="pct"/>
          <w:jc w:val="center"/>
          <w:tblCellMar>
            <w:top w:w="15" w:type="dxa"/>
            <w:left w:w="15" w:type="dxa"/>
            <w:bottom w:w="15" w:type="dxa"/>
            <w:right w:w="15" w:type="dxa"/>
          </w:tblCellMar>
          <w:tblLook w:val="05E0"/>
        </w:tblPrEx>
        <w:trPr>
          <w:trHeight w:val="45"/>
          <w:jc w:val="center"/>
        </w:trPr>
        <w:tc>
          <w:tcPr>
            <w:tcW w:w="12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Члени ВІК</w:t>
            </w:r>
          </w:p>
        </w:tc>
        <w:tc>
          <w:tcPr>
            <w:tcW w:w="9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6</w:t>
            </w:r>
          </w:p>
        </w:tc>
        <w:tc>
          <w:tcPr>
            <w:tcW w:w="10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8</w:t>
            </w:r>
          </w:p>
        </w:tc>
        <w:tc>
          <w:tcPr>
            <w:tcW w:w="10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6</w:t>
            </w:r>
          </w:p>
        </w:tc>
        <w:tc>
          <w:tcPr>
            <w:tcW w:w="9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9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9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9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12</w:t>
            </w:r>
          </w:p>
        </w:tc>
        <w:tc>
          <w:tcPr>
            <w:tcW w:w="64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6</w:t>
            </w:r>
          </w:p>
        </w:tc>
        <w:tc>
          <w:tcPr>
            <w:tcW w:w="8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r>
      <w:tr>
        <w:tblPrEx>
          <w:tblW w:w="5000" w:type="pct"/>
          <w:jc w:val="center"/>
          <w:tblCellMar>
            <w:top w:w="15" w:type="dxa"/>
            <w:left w:w="15" w:type="dxa"/>
            <w:bottom w:w="15" w:type="dxa"/>
            <w:right w:w="15" w:type="dxa"/>
          </w:tblCellMar>
          <w:tblLook w:val="05E0"/>
        </w:tblPrEx>
        <w:trPr>
          <w:trHeight w:val="45"/>
          <w:jc w:val="center"/>
        </w:trPr>
        <w:tc>
          <w:tcPr>
            <w:tcW w:w="12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Молодші медичні сестри (санітарки-прибиральниці) або дезінфектори</w:t>
            </w:r>
          </w:p>
        </w:tc>
        <w:tc>
          <w:tcPr>
            <w:tcW w:w="9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40</w:t>
            </w:r>
          </w:p>
        </w:tc>
        <w:tc>
          <w:tcPr>
            <w:tcW w:w="10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32</w:t>
            </w:r>
          </w:p>
        </w:tc>
        <w:tc>
          <w:tcPr>
            <w:tcW w:w="10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9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17</w:t>
            </w:r>
          </w:p>
        </w:tc>
        <w:tc>
          <w:tcPr>
            <w:tcW w:w="9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12</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9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8</w:t>
            </w:r>
          </w:p>
        </w:tc>
        <w:tc>
          <w:tcPr>
            <w:tcW w:w="9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57</w:t>
            </w:r>
          </w:p>
        </w:tc>
        <w:tc>
          <w:tcPr>
            <w:tcW w:w="64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18</w:t>
            </w:r>
          </w:p>
        </w:tc>
        <w:tc>
          <w:tcPr>
            <w:tcW w:w="8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10</w:t>
            </w:r>
          </w:p>
        </w:tc>
      </w:tr>
      <w:tr>
        <w:tblPrEx>
          <w:tblW w:w="5000" w:type="pct"/>
          <w:jc w:val="center"/>
          <w:tblCellMar>
            <w:top w:w="15" w:type="dxa"/>
            <w:left w:w="15" w:type="dxa"/>
            <w:bottom w:w="15" w:type="dxa"/>
            <w:right w:w="15" w:type="dxa"/>
          </w:tblCellMar>
          <w:tblLook w:val="05E0"/>
        </w:tblPrEx>
        <w:trPr>
          <w:trHeight w:val="45"/>
          <w:jc w:val="center"/>
        </w:trPr>
        <w:tc>
          <w:tcPr>
            <w:tcW w:w="12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Сестри медичні або молодші медичні сестри або реєстратори медичні</w:t>
            </w:r>
          </w:p>
        </w:tc>
        <w:tc>
          <w:tcPr>
            <w:tcW w:w="9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10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10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9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9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9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9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24</w:t>
            </w:r>
          </w:p>
        </w:tc>
        <w:tc>
          <w:tcPr>
            <w:tcW w:w="64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8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45"/>
          <w:jc w:val="center"/>
        </w:trPr>
        <w:tc>
          <w:tcPr>
            <w:tcW w:w="12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Лаборанти (медицина)</w:t>
            </w:r>
          </w:p>
        </w:tc>
        <w:tc>
          <w:tcPr>
            <w:tcW w:w="9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12</w:t>
            </w:r>
          </w:p>
        </w:tc>
        <w:tc>
          <w:tcPr>
            <w:tcW w:w="10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12</w:t>
            </w:r>
          </w:p>
        </w:tc>
        <w:tc>
          <w:tcPr>
            <w:tcW w:w="10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12</w:t>
            </w:r>
          </w:p>
        </w:tc>
        <w:tc>
          <w:tcPr>
            <w:tcW w:w="9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9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6</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9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6</w:t>
            </w:r>
          </w:p>
        </w:tc>
        <w:tc>
          <w:tcPr>
            <w:tcW w:w="9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22</w:t>
            </w:r>
          </w:p>
        </w:tc>
        <w:tc>
          <w:tcPr>
            <w:tcW w:w="64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8</w:t>
            </w:r>
          </w:p>
        </w:tc>
        <w:tc>
          <w:tcPr>
            <w:tcW w:w="8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45"/>
          <w:jc w:val="center"/>
        </w:trPr>
        <w:tc>
          <w:tcPr>
            <w:tcW w:w="12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Всього</w:t>
            </w:r>
          </w:p>
        </w:tc>
        <w:tc>
          <w:tcPr>
            <w:tcW w:w="9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256</w:t>
            </w:r>
          </w:p>
        </w:tc>
        <w:tc>
          <w:tcPr>
            <w:tcW w:w="10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398</w:t>
            </w:r>
          </w:p>
        </w:tc>
        <w:tc>
          <w:tcPr>
            <w:tcW w:w="10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36</w:t>
            </w:r>
          </w:p>
        </w:tc>
        <w:tc>
          <w:tcPr>
            <w:tcW w:w="9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17</w:t>
            </w:r>
          </w:p>
        </w:tc>
        <w:tc>
          <w:tcPr>
            <w:tcW w:w="9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33</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64</w:t>
            </w:r>
          </w:p>
        </w:tc>
        <w:tc>
          <w:tcPr>
            <w:tcW w:w="9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39</w:t>
            </w:r>
          </w:p>
        </w:tc>
        <w:tc>
          <w:tcPr>
            <w:tcW w:w="9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336</w:t>
            </w:r>
          </w:p>
        </w:tc>
        <w:tc>
          <w:tcPr>
            <w:tcW w:w="64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78</w:t>
            </w:r>
          </w:p>
        </w:tc>
        <w:tc>
          <w:tcPr>
            <w:tcW w:w="8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10</w:t>
            </w:r>
          </w:p>
        </w:tc>
      </w:tr>
    </w:tbl>
    <w:p>
      <w:pPr>
        <w:pStyle w:val="rvps14"/>
        <w:spacing w:before="150" w:after="150"/>
        <w:ind w:left="0" w:right="0"/>
        <w:rPr>
          <w:rStyle w:val="spanrvts0"/>
          <w:b w:val="0"/>
          <w:bCs w:val="0"/>
          <w:i w:val="0"/>
          <w:iCs w:val="0"/>
          <w:lang w:val="uk" w:eastAsia="uk"/>
        </w:rPr>
      </w:pPr>
      <w:bookmarkStart w:id="546" w:name="n2947"/>
      <w:bookmarkEnd w:id="546"/>
      <w:r>
        <w:rPr>
          <w:rStyle w:val="spanrvts82"/>
          <w:b w:val="0"/>
          <w:bCs w:val="0"/>
          <w:i w:val="0"/>
          <w:iCs w:val="0"/>
          <w:lang w:val="uk" w:eastAsia="uk"/>
        </w:rPr>
        <w:t xml:space="preserve">__________ </w:t>
      </w:r>
      <w:r>
        <w:rPr>
          <w:rStyle w:val="spanrvts82"/>
          <w:b w:val="0"/>
          <w:bCs w:val="0"/>
          <w:i w:val="0"/>
          <w:iCs w:val="0"/>
          <w:lang w:val="uk" w:eastAsia="uk"/>
        </w:rPr>
        <w:br/>
      </w:r>
      <w:r>
        <w:rPr>
          <w:rStyle w:val="spanrvts37"/>
          <w:b/>
          <w:bCs/>
          <w:i w:val="0"/>
          <w:iCs w:val="0"/>
          <w:sz w:val="0"/>
          <w:szCs w:val="0"/>
          <w:lang w:val="uk" w:eastAsia="uk"/>
        </w:rPr>
        <w:t>-</w:t>
      </w:r>
      <w:r>
        <w:rPr>
          <w:rStyle w:val="spanrvts37"/>
          <w:b/>
          <w:bCs/>
          <w:i w:val="0"/>
          <w:iCs w:val="0"/>
          <w:lang w:val="uk" w:eastAsia="uk"/>
        </w:rPr>
        <w:t>1</w:t>
      </w:r>
      <w:r>
        <w:rPr>
          <w:rStyle w:val="spanrvts82"/>
          <w:b w:val="0"/>
          <w:bCs w:val="0"/>
          <w:i w:val="0"/>
          <w:iCs w:val="0"/>
          <w:lang w:val="uk" w:eastAsia="uk"/>
        </w:rPr>
        <w:t xml:space="preserve"> кількість необхідних ЗІЗ на робочу зміну може змінюватися залежно від багатьох факторів, включно із тяжкістю стану пацієнта, тривалістю робочої зміни, перерв і т.д.</w:t>
      </w:r>
      <w:r>
        <w:rPr>
          <w:rStyle w:val="spanrvts0"/>
          <w:b w:val="0"/>
          <w:bCs w:val="0"/>
          <w:i w:val="0"/>
          <w:iCs w:val="0"/>
          <w:lang w:val="uk" w:eastAsia="uk"/>
        </w:rPr>
        <w:t xml:space="preserve"> </w:t>
      </w:r>
      <w:r>
        <w:rPr>
          <w:rStyle w:val="spanrvts0"/>
          <w:b w:val="0"/>
          <w:bCs w:val="0"/>
          <w:i w:val="0"/>
          <w:iCs w:val="0"/>
          <w:lang w:val="uk" w:eastAsia="uk"/>
        </w:rPr>
        <w:br/>
      </w:r>
      <w:r>
        <w:rPr>
          <w:rStyle w:val="spanrvts37"/>
          <w:b/>
          <w:bCs/>
          <w:i w:val="0"/>
          <w:iCs w:val="0"/>
          <w:sz w:val="0"/>
          <w:szCs w:val="0"/>
          <w:lang w:val="uk" w:eastAsia="uk"/>
        </w:rPr>
        <w:t>-</w:t>
      </w:r>
      <w:r>
        <w:rPr>
          <w:rStyle w:val="spanrvts37"/>
          <w:b/>
          <w:bCs/>
          <w:i w:val="0"/>
          <w:iCs w:val="0"/>
          <w:lang w:val="uk" w:eastAsia="uk"/>
        </w:rPr>
        <w:t>2</w:t>
      </w:r>
      <w:r>
        <w:rPr>
          <w:rStyle w:val="spanrvts82"/>
          <w:b w:val="0"/>
          <w:bCs w:val="0"/>
          <w:i w:val="0"/>
          <w:iCs w:val="0"/>
          <w:lang w:val="uk" w:eastAsia="uk"/>
        </w:rPr>
        <w:t xml:space="preserve"> шапочку медичну захисну від інфекційних агентів одноразову слід одягати в разі наявності ризиків потрапляння біологічних рідин (в першу чергу виділень з верхніх дихальних шляхів) на шкіру голови та волосся (наприклад, при наданні медичної допомоги пацієнту із вираженим кашлем).</w:t>
      </w:r>
    </w:p>
    <w:p>
      <w:pPr>
        <w:pStyle w:val="rvps2"/>
        <w:spacing w:before="0" w:after="150"/>
        <w:ind w:left="0" w:right="0"/>
        <w:rPr>
          <w:rStyle w:val="spanrvts0"/>
          <w:b w:val="0"/>
          <w:bCs w:val="0"/>
          <w:i w:val="0"/>
          <w:iCs w:val="0"/>
          <w:lang w:val="uk" w:eastAsia="uk"/>
        </w:rPr>
      </w:pPr>
      <w:bookmarkStart w:id="547" w:name="n2948"/>
      <w:bookmarkEnd w:id="547"/>
      <w:r>
        <w:rPr>
          <w:rStyle w:val="spanrvts0"/>
          <w:b w:val="0"/>
          <w:bCs w:val="0"/>
          <w:i w:val="0"/>
          <w:iCs w:val="0"/>
          <w:lang w:val="uk" w:eastAsia="uk"/>
        </w:rPr>
        <w:t>5) амбулаторно-поліклінічні заклади (п'ять кімнат прийому пацієнтів):</w:t>
      </w:r>
    </w:p>
    <w:tbl>
      <w:tblPr>
        <w:tblStyle w:val="articletable"/>
        <w:tblW w:w="5000" w:type="pct"/>
        <w:jc w:val="center"/>
        <w:tblCellMar>
          <w:top w:w="15" w:type="dxa"/>
          <w:left w:w="15" w:type="dxa"/>
          <w:bottom w:w="15" w:type="dxa"/>
          <w:right w:w="15" w:type="dxa"/>
        </w:tblCellMar>
        <w:tblLook w:val="05E0"/>
      </w:tblPr>
      <w:tblGrid>
        <w:gridCol w:w="1188"/>
        <w:gridCol w:w="950"/>
        <w:gridCol w:w="987"/>
        <w:gridCol w:w="987"/>
        <w:gridCol w:w="950"/>
        <w:gridCol w:w="950"/>
        <w:gridCol w:w="950"/>
        <w:gridCol w:w="918"/>
        <w:gridCol w:w="2"/>
        <w:gridCol w:w="642"/>
        <w:gridCol w:w="820"/>
      </w:tblGrid>
      <w:tr>
        <w:tblPrEx>
          <w:tblW w:w="5000" w:type="pct"/>
          <w:jc w:val="center"/>
          <w:tblCellMar>
            <w:top w:w="15" w:type="dxa"/>
            <w:left w:w="15" w:type="dxa"/>
            <w:bottom w:w="15" w:type="dxa"/>
            <w:right w:w="15" w:type="dxa"/>
          </w:tblCellMar>
          <w:tblLook w:val="05E0"/>
        </w:tblPrEx>
        <w:trPr>
          <w:trHeight w:val="45"/>
          <w:jc w:val="center"/>
        </w:trPr>
        <w:tc>
          <w:tcPr>
            <w:tcW w:w="13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548" w:name="n2949"/>
            <w:bookmarkEnd w:id="548"/>
            <w:r>
              <w:rPr>
                <w:rStyle w:val="spanrvts82"/>
                <w:b w:val="0"/>
                <w:bCs w:val="0"/>
                <w:i w:val="0"/>
                <w:iCs w:val="0"/>
                <w:lang w:val="uk" w:eastAsia="uk"/>
              </w:rPr>
              <w:t>Член бригади</w:t>
            </w:r>
          </w:p>
        </w:tc>
        <w:tc>
          <w:tcPr>
            <w:gridSpan w:val="8"/>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Одноразові ЗІЗ</w:t>
            </w:r>
            <w:r>
              <w:rPr>
                <w:rStyle w:val="spanrvts37"/>
                <w:b/>
                <w:bCs/>
                <w:i w:val="0"/>
                <w:iCs w:val="0"/>
                <w:sz w:val="0"/>
                <w:szCs w:val="0"/>
                <w:lang w:val="uk" w:eastAsia="uk"/>
              </w:rPr>
              <w:t>-</w:t>
            </w:r>
            <w:r>
              <w:rPr>
                <w:rStyle w:val="spanrvts37"/>
                <w:b/>
                <w:bCs/>
                <w:i w:val="0"/>
                <w:iCs w:val="0"/>
                <w:lang w:val="uk" w:eastAsia="uk"/>
              </w:rPr>
              <w:t>1</w:t>
            </w:r>
          </w:p>
        </w:tc>
        <w:tc>
          <w:tcPr>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Багаторазові ЗІЗ</w:t>
            </w:r>
          </w:p>
        </w:tc>
      </w:tr>
      <w:tr>
        <w:tblPrEx>
          <w:tblW w:w="5000" w:type="pct"/>
          <w:jc w:val="center"/>
          <w:tblCellMar>
            <w:top w:w="15" w:type="dxa"/>
            <w:left w:w="15" w:type="dxa"/>
            <w:bottom w:w="15" w:type="dxa"/>
            <w:right w:w="15" w:type="dxa"/>
          </w:tblCellMar>
          <w:tblLook w:val="05E0"/>
        </w:tblPrEx>
        <w:trPr>
          <w:trHeight w:val="45"/>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Халат захисний від інфекційних агентів</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Медичні рукавички із довгими манжетами нетальковані нітрилові</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Медичні рукавички нетальковані нітрилові</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Бахіли захисні від інфекційних агентів</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Фартух захисний від інфекційних агентів</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Шапочка медична захисна від інфекційних агентів</w:t>
            </w:r>
            <w:r>
              <w:rPr>
                <w:rStyle w:val="spanrvts37"/>
                <w:b/>
                <w:bCs/>
                <w:i w:val="0"/>
                <w:iCs w:val="0"/>
                <w:sz w:val="0"/>
                <w:szCs w:val="0"/>
                <w:lang w:val="uk" w:eastAsia="uk"/>
              </w:rPr>
              <w:t>-</w:t>
            </w:r>
            <w:r>
              <w:rPr>
                <w:rStyle w:val="spanrvts37"/>
                <w:b/>
                <w:bCs/>
                <w:i w:val="0"/>
                <w:iCs w:val="0"/>
                <w:lang w:val="uk" w:eastAsia="uk"/>
              </w:rPr>
              <w:t>2</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Медична (хірургічна) маска</w:t>
            </w:r>
          </w:p>
        </w:tc>
        <w:tc>
          <w:tcPr>
            <w:tcW w:w="60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Захисні окуляри або щиток</w:t>
            </w:r>
          </w:p>
        </w:tc>
        <w:tc>
          <w:tcPr>
            <w:tcW w:w="7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Рукавички захисні</w:t>
            </w:r>
          </w:p>
        </w:tc>
      </w:tr>
      <w:tr>
        <w:tblPrEx>
          <w:tblW w:w="5000" w:type="pct"/>
          <w:jc w:val="center"/>
          <w:tblCellMar>
            <w:top w:w="15" w:type="dxa"/>
            <w:left w:w="15" w:type="dxa"/>
            <w:bottom w:w="15" w:type="dxa"/>
            <w:right w:w="15" w:type="dxa"/>
          </w:tblCellMar>
          <w:tblLook w:val="05E0"/>
        </w:tblPrEx>
        <w:trPr>
          <w:trHeight w:val="45"/>
          <w:jc w:val="center"/>
        </w:trPr>
        <w:tc>
          <w:tcPr>
            <w:tcW w:w="13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Сестри медичні</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40</w:t>
            </w:r>
          </w:p>
        </w:tc>
        <w:tc>
          <w:tcPr>
            <w:tcW w:w="60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7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r>
      <w:tr>
        <w:tblPrEx>
          <w:tblW w:w="5000" w:type="pct"/>
          <w:jc w:val="center"/>
          <w:tblCellMar>
            <w:top w:w="15" w:type="dxa"/>
            <w:left w:w="15" w:type="dxa"/>
            <w:bottom w:w="15" w:type="dxa"/>
            <w:right w:w="15" w:type="dxa"/>
          </w:tblCellMar>
          <w:tblLook w:val="05E0"/>
        </w:tblPrEx>
        <w:trPr>
          <w:trHeight w:val="45"/>
          <w:jc w:val="center"/>
        </w:trPr>
        <w:tc>
          <w:tcPr>
            <w:tcW w:w="13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Лікарі</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50</w:t>
            </w:r>
            <w:r>
              <w:rPr>
                <w:rStyle w:val="spanrvts37"/>
                <w:b/>
                <w:bCs/>
                <w:i w:val="0"/>
                <w:iCs w:val="0"/>
                <w:sz w:val="0"/>
                <w:szCs w:val="0"/>
                <w:lang w:val="uk" w:eastAsia="uk"/>
              </w:rPr>
              <w:t>-</w:t>
            </w:r>
            <w:r>
              <w:rPr>
                <w:rStyle w:val="spanrvts37"/>
                <w:b/>
                <w:bCs/>
                <w:i w:val="0"/>
                <w:iCs w:val="0"/>
                <w:lang w:val="uk" w:eastAsia="uk"/>
              </w:rPr>
              <w:t>3</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200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200</w:t>
            </w:r>
          </w:p>
        </w:tc>
        <w:tc>
          <w:tcPr>
            <w:tcW w:w="60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10</w:t>
            </w:r>
          </w:p>
        </w:tc>
        <w:tc>
          <w:tcPr>
            <w:tcW w:w="7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r>
      <w:tr>
        <w:tblPrEx>
          <w:tblW w:w="5000" w:type="pct"/>
          <w:jc w:val="center"/>
          <w:tblCellMar>
            <w:top w:w="15" w:type="dxa"/>
            <w:left w:w="15" w:type="dxa"/>
            <w:bottom w:w="15" w:type="dxa"/>
            <w:right w:w="15" w:type="dxa"/>
          </w:tblCellMar>
          <w:tblLook w:val="05E0"/>
        </w:tblPrEx>
        <w:trPr>
          <w:trHeight w:val="45"/>
          <w:jc w:val="center"/>
        </w:trPr>
        <w:tc>
          <w:tcPr>
            <w:tcW w:w="13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Члени ВІК</w:t>
            </w:r>
            <w:r>
              <w:rPr>
                <w:rStyle w:val="spanrvts37"/>
                <w:b/>
                <w:bCs/>
                <w:i w:val="0"/>
                <w:iCs w:val="0"/>
                <w:sz w:val="0"/>
                <w:szCs w:val="0"/>
                <w:lang w:val="uk" w:eastAsia="uk"/>
              </w:rPr>
              <w:t>-</w:t>
            </w:r>
            <w:r>
              <w:rPr>
                <w:rStyle w:val="spanrvts37"/>
                <w:b/>
                <w:bCs/>
                <w:i w:val="0"/>
                <w:iCs w:val="0"/>
                <w:lang w:val="uk" w:eastAsia="uk"/>
              </w:rPr>
              <w:t>4</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60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7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r>
      <w:tr>
        <w:tblPrEx>
          <w:tblW w:w="5000" w:type="pct"/>
          <w:jc w:val="center"/>
          <w:tblCellMar>
            <w:top w:w="15" w:type="dxa"/>
            <w:left w:w="15" w:type="dxa"/>
            <w:bottom w:w="15" w:type="dxa"/>
            <w:right w:w="15" w:type="dxa"/>
          </w:tblCellMar>
          <w:tblLook w:val="05E0"/>
        </w:tblPrEx>
        <w:trPr>
          <w:trHeight w:val="45"/>
          <w:jc w:val="center"/>
        </w:trPr>
        <w:tc>
          <w:tcPr>
            <w:tcW w:w="13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Молодші медичні сестри (санітарки-прибиральниці) або дезінфектори</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60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7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r>
      <w:tr>
        <w:tblPrEx>
          <w:tblW w:w="5000" w:type="pct"/>
          <w:jc w:val="center"/>
          <w:tblCellMar>
            <w:top w:w="15" w:type="dxa"/>
            <w:left w:w="15" w:type="dxa"/>
            <w:bottom w:w="15" w:type="dxa"/>
            <w:right w:w="15" w:type="dxa"/>
          </w:tblCellMar>
          <w:tblLook w:val="05E0"/>
        </w:tblPrEx>
        <w:trPr>
          <w:trHeight w:val="45"/>
          <w:jc w:val="center"/>
        </w:trPr>
        <w:tc>
          <w:tcPr>
            <w:tcW w:w="13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Сестри медичні або молодші медичні сестри або реєстратори медичні</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10</w:t>
            </w:r>
          </w:p>
        </w:tc>
        <w:tc>
          <w:tcPr>
            <w:tcW w:w="60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7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r>
      <w:tr>
        <w:tblPrEx>
          <w:tblW w:w="5000" w:type="pct"/>
          <w:jc w:val="center"/>
          <w:tblCellMar>
            <w:top w:w="15" w:type="dxa"/>
            <w:left w:w="15" w:type="dxa"/>
            <w:bottom w:w="15" w:type="dxa"/>
            <w:right w:w="15" w:type="dxa"/>
          </w:tblCellMar>
          <w:tblLook w:val="05E0"/>
        </w:tblPrEx>
        <w:trPr>
          <w:trHeight w:val="45"/>
          <w:jc w:val="center"/>
        </w:trPr>
        <w:tc>
          <w:tcPr>
            <w:tcW w:w="13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Лаборант (медицина)</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8</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8</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10</w:t>
            </w:r>
          </w:p>
        </w:tc>
        <w:tc>
          <w:tcPr>
            <w:tcW w:w="60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7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r>
      <w:tr>
        <w:tblPrEx>
          <w:tblW w:w="5000" w:type="pct"/>
          <w:jc w:val="center"/>
          <w:tblCellMar>
            <w:top w:w="15" w:type="dxa"/>
            <w:left w:w="15" w:type="dxa"/>
            <w:bottom w:w="15" w:type="dxa"/>
            <w:right w:w="15" w:type="dxa"/>
          </w:tblCellMar>
          <w:tblLook w:val="05E0"/>
        </w:tblPrEx>
        <w:trPr>
          <w:trHeight w:val="45"/>
          <w:jc w:val="center"/>
        </w:trPr>
        <w:tc>
          <w:tcPr>
            <w:tcW w:w="13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Всього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98</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250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6</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14</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268</w:t>
            </w:r>
          </w:p>
        </w:tc>
        <w:tc>
          <w:tcPr>
            <w:tcW w:w="60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22</w:t>
            </w:r>
          </w:p>
        </w:tc>
        <w:tc>
          <w:tcPr>
            <w:tcW w:w="7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r>
    </w:tbl>
    <w:p>
      <w:pPr>
        <w:pStyle w:val="rvps14"/>
        <w:spacing w:before="150" w:after="150"/>
        <w:ind w:left="0" w:right="0"/>
        <w:rPr>
          <w:rStyle w:val="spanrvts0"/>
          <w:b w:val="0"/>
          <w:bCs w:val="0"/>
          <w:i w:val="0"/>
          <w:iCs w:val="0"/>
          <w:lang w:val="uk" w:eastAsia="uk"/>
        </w:rPr>
      </w:pPr>
      <w:bookmarkStart w:id="549" w:name="n2865"/>
      <w:bookmarkEnd w:id="549"/>
      <w:r>
        <w:rPr>
          <w:rStyle w:val="spanrvts82"/>
          <w:b w:val="0"/>
          <w:bCs w:val="0"/>
          <w:i w:val="0"/>
          <w:iCs w:val="0"/>
          <w:lang w:val="uk" w:eastAsia="uk"/>
        </w:rPr>
        <w:t xml:space="preserve">__________ </w:t>
      </w:r>
      <w:r>
        <w:rPr>
          <w:rStyle w:val="spanrvts82"/>
          <w:b w:val="0"/>
          <w:bCs w:val="0"/>
          <w:i w:val="0"/>
          <w:iCs w:val="0"/>
          <w:lang w:val="uk" w:eastAsia="uk"/>
        </w:rPr>
        <w:br/>
      </w:r>
      <w:r>
        <w:rPr>
          <w:rStyle w:val="spanrvts37"/>
          <w:b/>
          <w:bCs/>
          <w:i w:val="0"/>
          <w:iCs w:val="0"/>
          <w:sz w:val="0"/>
          <w:szCs w:val="0"/>
          <w:lang w:val="uk" w:eastAsia="uk"/>
        </w:rPr>
        <w:t>-</w:t>
      </w:r>
      <w:r>
        <w:rPr>
          <w:rStyle w:val="spanrvts37"/>
          <w:b/>
          <w:bCs/>
          <w:i w:val="0"/>
          <w:iCs w:val="0"/>
          <w:lang w:val="uk" w:eastAsia="uk"/>
        </w:rPr>
        <w:t>1</w:t>
      </w:r>
      <w:r>
        <w:rPr>
          <w:rStyle w:val="spanrvts82"/>
          <w:b w:val="0"/>
          <w:bCs w:val="0"/>
          <w:i w:val="0"/>
          <w:iCs w:val="0"/>
          <w:lang w:val="uk" w:eastAsia="uk"/>
        </w:rPr>
        <w:t xml:space="preserve"> кількість необхідних ЗІЗ на робочу зміну може змінюватися залежно від багатьох факторів, включно із тяжкістю стану пацієнта, тривалістю робочої зміни, кількості прийнятих пацієнтів, перерв і т.д. Розрахунок в таблиці проводиться на бригади, які працюють 8 годин (кожен лікар веде прийом близько 20 пацієнтів).</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Кількість осіб в кімнаті, в якій проводиться огляд пацієнта і надається медична допомога, має бути максимально обмеженою, тобто лікар, за можливості, має проводити огляд самостійно і за потреби долучати сестру медичну;</w:t>
      </w:r>
      <w:r>
        <w:rPr>
          <w:rStyle w:val="spanrvts0"/>
          <w:b w:val="0"/>
          <w:bCs w:val="0"/>
          <w:i w:val="0"/>
          <w:iCs w:val="0"/>
          <w:lang w:val="uk" w:eastAsia="uk"/>
        </w:rPr>
        <w:t xml:space="preserve"> </w:t>
      </w:r>
      <w:r>
        <w:rPr>
          <w:rStyle w:val="spanrvts0"/>
          <w:b w:val="0"/>
          <w:bCs w:val="0"/>
          <w:i w:val="0"/>
          <w:iCs w:val="0"/>
          <w:lang w:val="uk" w:eastAsia="uk"/>
        </w:rPr>
        <w:br/>
      </w:r>
      <w:r>
        <w:rPr>
          <w:rStyle w:val="spanrvts37"/>
          <w:b/>
          <w:bCs/>
          <w:i w:val="0"/>
          <w:iCs w:val="0"/>
          <w:sz w:val="0"/>
          <w:szCs w:val="0"/>
          <w:lang w:val="uk" w:eastAsia="uk"/>
        </w:rPr>
        <w:t>-</w:t>
      </w:r>
      <w:r>
        <w:rPr>
          <w:rStyle w:val="spanrvts37"/>
          <w:b/>
          <w:bCs/>
          <w:i w:val="0"/>
          <w:iCs w:val="0"/>
          <w:lang w:val="uk" w:eastAsia="uk"/>
        </w:rPr>
        <w:t>2</w:t>
      </w:r>
      <w:r>
        <w:rPr>
          <w:rStyle w:val="spanrvts82"/>
          <w:b w:val="0"/>
          <w:bCs w:val="0"/>
          <w:i w:val="0"/>
          <w:iCs w:val="0"/>
          <w:lang w:val="uk" w:eastAsia="uk"/>
        </w:rPr>
        <w:t xml:space="preserve"> шапочку медичну захисну від інфекційних агентів одноразову слід одягати в разі наявності ризиків потрапляння біологічних рідин (в першу чергу виділень з верхніх дихальних шляхів) на шкіру голови та волосся (наприклад, при проведенні огляду пацієнта із вираженим кашлем).;</w:t>
      </w:r>
      <w:r>
        <w:rPr>
          <w:rStyle w:val="spanrvts0"/>
          <w:b w:val="0"/>
          <w:bCs w:val="0"/>
          <w:i w:val="0"/>
          <w:iCs w:val="0"/>
          <w:lang w:val="uk" w:eastAsia="uk"/>
        </w:rPr>
        <w:t xml:space="preserve"> </w:t>
      </w:r>
      <w:r>
        <w:rPr>
          <w:rStyle w:val="spanrvts0"/>
          <w:b w:val="0"/>
          <w:bCs w:val="0"/>
          <w:i w:val="0"/>
          <w:iCs w:val="0"/>
          <w:lang w:val="uk" w:eastAsia="uk"/>
        </w:rPr>
        <w:br/>
      </w:r>
      <w:r>
        <w:rPr>
          <w:rStyle w:val="spanrvts37"/>
          <w:b/>
          <w:bCs/>
          <w:i w:val="0"/>
          <w:iCs w:val="0"/>
          <w:sz w:val="0"/>
          <w:szCs w:val="0"/>
          <w:lang w:val="uk" w:eastAsia="uk"/>
        </w:rPr>
        <w:t>-</w:t>
      </w:r>
      <w:r>
        <w:rPr>
          <w:rStyle w:val="spanrvts37"/>
          <w:b/>
          <w:bCs/>
          <w:i w:val="0"/>
          <w:iCs w:val="0"/>
          <w:lang w:val="uk" w:eastAsia="uk"/>
        </w:rPr>
        <w:t>3</w:t>
      </w:r>
      <w:r>
        <w:rPr>
          <w:rStyle w:val="spanrvts82"/>
          <w:b w:val="0"/>
          <w:bCs w:val="0"/>
          <w:i w:val="0"/>
          <w:iCs w:val="0"/>
          <w:lang w:val="uk" w:eastAsia="uk"/>
        </w:rPr>
        <w:t xml:space="preserve"> халат захисний від інфекційних агентів лікарю рекомендовано змінювати в разі, якщо на нього потрапили біологічні рідини пацієнта (наприклад, мокротиння);</w:t>
      </w:r>
      <w:r>
        <w:rPr>
          <w:rStyle w:val="spanrvts0"/>
          <w:b w:val="0"/>
          <w:bCs w:val="0"/>
          <w:i w:val="0"/>
          <w:iCs w:val="0"/>
          <w:lang w:val="uk" w:eastAsia="uk"/>
        </w:rPr>
        <w:t xml:space="preserve"> </w:t>
      </w:r>
      <w:r>
        <w:rPr>
          <w:rStyle w:val="spanrvts0"/>
          <w:b w:val="0"/>
          <w:bCs w:val="0"/>
          <w:i w:val="0"/>
          <w:iCs w:val="0"/>
          <w:lang w:val="uk" w:eastAsia="uk"/>
        </w:rPr>
        <w:br/>
      </w:r>
      <w:r>
        <w:rPr>
          <w:rStyle w:val="spanrvts37"/>
          <w:b/>
          <w:bCs/>
          <w:i w:val="0"/>
          <w:iCs w:val="0"/>
          <w:sz w:val="0"/>
          <w:szCs w:val="0"/>
          <w:lang w:val="uk" w:eastAsia="uk"/>
        </w:rPr>
        <w:t>-</w:t>
      </w:r>
      <w:r>
        <w:rPr>
          <w:rStyle w:val="spanrvts37"/>
          <w:b/>
          <w:bCs/>
          <w:i w:val="0"/>
          <w:iCs w:val="0"/>
          <w:lang w:val="uk" w:eastAsia="uk"/>
        </w:rPr>
        <w:t>4</w:t>
      </w:r>
      <w:r>
        <w:rPr>
          <w:rStyle w:val="spanrvts82"/>
          <w:b w:val="0"/>
          <w:bCs w:val="0"/>
          <w:i w:val="0"/>
          <w:iCs w:val="0"/>
          <w:lang w:val="uk" w:eastAsia="uk"/>
        </w:rPr>
        <w:t xml:space="preserve"> особа, яка спостерігає за правильністю одягання, носіння та зняття ЗІЗ.</w:t>
      </w:r>
    </w:p>
    <w:p>
      <w:pPr>
        <w:pStyle w:val="rvps2"/>
        <w:spacing w:before="0" w:after="150"/>
        <w:ind w:left="0" w:right="0"/>
        <w:rPr>
          <w:rStyle w:val="spanrvts0"/>
          <w:b w:val="0"/>
          <w:bCs w:val="0"/>
          <w:i w:val="0"/>
          <w:iCs w:val="0"/>
          <w:lang w:val="uk" w:eastAsia="uk"/>
        </w:rPr>
      </w:pPr>
      <w:bookmarkStart w:id="550" w:name="n2950"/>
      <w:bookmarkEnd w:id="550"/>
      <w:r>
        <w:rPr>
          <w:rStyle w:val="spanrvts0"/>
          <w:b w:val="0"/>
          <w:bCs w:val="0"/>
          <w:i w:val="0"/>
          <w:iCs w:val="0"/>
          <w:lang w:val="uk" w:eastAsia="uk"/>
        </w:rPr>
        <w:t>6) лікарська бригада екстреної медичної допомоги (з розрахунку на обслуговування 10 викликів):</w:t>
      </w:r>
    </w:p>
    <w:tbl>
      <w:tblPr>
        <w:tblStyle w:val="articletable"/>
        <w:tblW w:w="5000" w:type="pct"/>
        <w:jc w:val="center"/>
        <w:tblCellMar>
          <w:top w:w="15" w:type="dxa"/>
          <w:left w:w="15" w:type="dxa"/>
          <w:bottom w:w="15" w:type="dxa"/>
          <w:right w:w="15" w:type="dxa"/>
        </w:tblCellMar>
        <w:tblLook w:val="05E0"/>
      </w:tblPr>
      <w:tblGrid>
        <w:gridCol w:w="2278"/>
        <w:gridCol w:w="1496"/>
        <w:gridCol w:w="1675"/>
        <w:gridCol w:w="1317"/>
        <w:gridCol w:w="1224"/>
        <w:gridCol w:w="1370"/>
      </w:tblGrid>
      <w:tr>
        <w:tblPrEx>
          <w:tblW w:w="5000" w:type="pct"/>
          <w:jc w:val="center"/>
          <w:tblCellMar>
            <w:top w:w="15" w:type="dxa"/>
            <w:left w:w="15" w:type="dxa"/>
            <w:bottom w:w="15" w:type="dxa"/>
            <w:right w:w="15" w:type="dxa"/>
          </w:tblCellMar>
          <w:tblLook w:val="05E0"/>
        </w:tblPrEx>
        <w:trPr>
          <w:trHeight w:val="45"/>
          <w:jc w:val="center"/>
        </w:trPr>
        <w:tc>
          <w:tcPr>
            <w:tcW w:w="235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551" w:name="n2959"/>
            <w:bookmarkEnd w:id="551"/>
            <w:r>
              <w:rPr>
                <w:rStyle w:val="spanrvts0"/>
                <w:b w:val="0"/>
                <w:bCs w:val="0"/>
                <w:i w:val="0"/>
                <w:iCs w:val="0"/>
                <w:lang w:val="uk" w:eastAsia="uk"/>
              </w:rPr>
              <w:t>Член бригади</w:t>
            </w:r>
          </w:p>
        </w:tc>
        <w:tc>
          <w:tcPr>
            <w:gridSpan w:val="4"/>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Одноразові ЗІЗ</w:t>
            </w:r>
            <w:r>
              <w:rPr>
                <w:rStyle w:val="spanrvts37"/>
                <w:b/>
                <w:bCs/>
                <w:i w:val="0"/>
                <w:iCs w:val="0"/>
                <w:sz w:val="0"/>
                <w:szCs w:val="0"/>
                <w:lang w:val="uk" w:eastAsia="uk"/>
              </w:rPr>
              <w:t>-</w:t>
            </w:r>
            <w:r>
              <w:rPr>
                <w:rStyle w:val="spanrvts37"/>
                <w:b/>
                <w:bCs/>
                <w:i w:val="0"/>
                <w:iCs w:val="0"/>
                <w:lang w:val="uk" w:eastAsia="uk"/>
              </w:rPr>
              <w:t>1</w:t>
            </w:r>
          </w:p>
        </w:tc>
        <w:tc>
          <w:tcPr>
            <w:tcW w:w="12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Багаторазові ЗІЗ</w:t>
            </w:r>
          </w:p>
        </w:tc>
      </w:tr>
      <w:tr>
        <w:tblPrEx>
          <w:tblW w:w="5000" w:type="pct"/>
          <w:jc w:val="center"/>
          <w:tblCellMar>
            <w:top w:w="15" w:type="dxa"/>
            <w:left w:w="15" w:type="dxa"/>
            <w:bottom w:w="15" w:type="dxa"/>
            <w:right w:w="15" w:type="dxa"/>
          </w:tblCellMar>
          <w:tblLook w:val="05E0"/>
        </w:tblPrEx>
        <w:trPr>
          <w:trHeight w:val="45"/>
          <w:jc w:val="center"/>
        </w:trPr>
        <w:tc>
          <w:tcPr>
            <w:vMerge/>
            <w:tcBorders>
              <w:left w:val="single" w:sz="6" w:space="0" w:color="000000"/>
              <w:bottom w:val="single" w:sz="6" w:space="0" w:color="000000"/>
              <w:right w:val="single" w:sz="6" w:space="0" w:color="000000"/>
            </w:tcBorders>
            <w:vAlign w:val="center"/>
            <w:hideMark/>
          </w:tcPr>
          <w:p>
            <w:pPr>
              <w:rPr>
                <w:rStyle w:val="spanrvts0"/>
                <w:b w:val="0"/>
                <w:bCs w:val="0"/>
                <w:i w:val="0"/>
                <w:iCs w:val="0"/>
                <w:lang w:val="uk" w:eastAsia="uk"/>
              </w:rPr>
            </w:pPr>
          </w:p>
        </w:tc>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Халат захисний від інфекційних агентів</w:t>
            </w:r>
          </w:p>
        </w:tc>
        <w:tc>
          <w:tcPr>
            <w:tcW w:w="16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Медичні рукавички із довгими манжетами нетальковані нітрилові</w:t>
            </w:r>
          </w:p>
        </w:tc>
        <w:tc>
          <w:tcPr>
            <w:tcW w:w="12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Медична (хірургічна) маска</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Респіратор класу захисту FFP2</w:t>
            </w:r>
          </w:p>
        </w:tc>
        <w:tc>
          <w:tcPr>
            <w:tcW w:w="12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Захисні окуляри або щиток</w:t>
            </w:r>
          </w:p>
        </w:tc>
      </w:tr>
      <w:tr>
        <w:tblPrEx>
          <w:tblW w:w="5000" w:type="pct"/>
          <w:jc w:val="center"/>
          <w:tblCellMar>
            <w:top w:w="15" w:type="dxa"/>
            <w:left w:w="15" w:type="dxa"/>
            <w:bottom w:w="15" w:type="dxa"/>
            <w:right w:w="15" w:type="dxa"/>
          </w:tblCellMar>
          <w:tblLook w:val="05E0"/>
        </w:tblPrEx>
        <w:trPr>
          <w:trHeight w:val="45"/>
          <w:jc w:val="center"/>
        </w:trPr>
        <w:tc>
          <w:tcPr>
            <w:tcW w:w="23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Сестри медичні, фельдшери або парамедики</w:t>
            </w:r>
          </w:p>
        </w:tc>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20</w:t>
            </w:r>
          </w:p>
        </w:tc>
        <w:tc>
          <w:tcPr>
            <w:tcW w:w="16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30</w:t>
            </w:r>
          </w:p>
        </w:tc>
        <w:tc>
          <w:tcPr>
            <w:tcW w:w="12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20</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c>
          <w:tcPr>
            <w:tcW w:w="12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45"/>
          <w:jc w:val="center"/>
        </w:trPr>
        <w:tc>
          <w:tcPr>
            <w:tcW w:w="23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Лікарі</w:t>
            </w:r>
          </w:p>
        </w:tc>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w:t>
            </w:r>
          </w:p>
        </w:tc>
        <w:tc>
          <w:tcPr>
            <w:tcW w:w="16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20</w:t>
            </w:r>
          </w:p>
        </w:tc>
        <w:tc>
          <w:tcPr>
            <w:tcW w:w="12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c>
          <w:tcPr>
            <w:tcW w:w="12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r>
      <w:tr>
        <w:tblPrEx>
          <w:tblW w:w="5000" w:type="pct"/>
          <w:jc w:val="center"/>
          <w:tblCellMar>
            <w:top w:w="15" w:type="dxa"/>
            <w:left w:w="15" w:type="dxa"/>
            <w:bottom w:w="15" w:type="dxa"/>
            <w:right w:w="15" w:type="dxa"/>
          </w:tblCellMar>
          <w:tblLook w:val="05E0"/>
        </w:tblPrEx>
        <w:trPr>
          <w:trHeight w:val="45"/>
          <w:jc w:val="center"/>
        </w:trPr>
        <w:tc>
          <w:tcPr>
            <w:tcW w:w="23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Водій або екстрений медичний технік</w:t>
            </w:r>
          </w:p>
        </w:tc>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0</w:t>
            </w:r>
          </w:p>
        </w:tc>
        <w:tc>
          <w:tcPr>
            <w:tcW w:w="16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0</w:t>
            </w:r>
          </w:p>
        </w:tc>
        <w:tc>
          <w:tcPr>
            <w:tcW w:w="12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0</w:t>
            </w:r>
          </w:p>
        </w:tc>
        <w:tc>
          <w:tcPr>
            <w:tcW w:w="12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0</w:t>
            </w:r>
          </w:p>
        </w:tc>
      </w:tr>
      <w:tr>
        <w:tblPrEx>
          <w:tblW w:w="5000" w:type="pct"/>
          <w:jc w:val="center"/>
          <w:tblCellMar>
            <w:top w:w="15" w:type="dxa"/>
            <w:left w:w="15" w:type="dxa"/>
            <w:bottom w:w="15" w:type="dxa"/>
            <w:right w:w="15" w:type="dxa"/>
          </w:tblCellMar>
          <w:tblLook w:val="05E0"/>
        </w:tblPrEx>
        <w:trPr>
          <w:trHeight w:val="45"/>
          <w:jc w:val="center"/>
        </w:trPr>
        <w:tc>
          <w:tcPr>
            <w:tcW w:w="23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Всього</w:t>
            </w:r>
          </w:p>
        </w:tc>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30</w:t>
            </w:r>
          </w:p>
        </w:tc>
        <w:tc>
          <w:tcPr>
            <w:tcW w:w="16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50</w:t>
            </w:r>
          </w:p>
        </w:tc>
        <w:tc>
          <w:tcPr>
            <w:tcW w:w="12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40</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w:t>
            </w:r>
          </w:p>
        </w:tc>
        <w:tc>
          <w:tcPr>
            <w:tcW w:w="12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6</w:t>
            </w:r>
          </w:p>
        </w:tc>
      </w:tr>
    </w:tbl>
    <w:p>
      <w:pPr>
        <w:pStyle w:val="rvps14"/>
        <w:spacing w:before="150" w:after="150"/>
        <w:ind w:left="0" w:right="0"/>
        <w:rPr>
          <w:rStyle w:val="spanrvts0"/>
          <w:b w:val="0"/>
          <w:bCs w:val="0"/>
          <w:i w:val="0"/>
          <w:iCs w:val="0"/>
          <w:lang w:val="uk" w:eastAsia="uk"/>
        </w:rPr>
      </w:pPr>
      <w:bookmarkStart w:id="552" w:name="n2960"/>
      <w:bookmarkEnd w:id="552"/>
      <w:r>
        <w:rPr>
          <w:rStyle w:val="spanrvts82"/>
          <w:b w:val="0"/>
          <w:bCs w:val="0"/>
          <w:i w:val="0"/>
          <w:iCs w:val="0"/>
          <w:lang w:val="uk" w:eastAsia="uk"/>
        </w:rPr>
        <w:t xml:space="preserve">__________ </w:t>
      </w:r>
      <w:r>
        <w:rPr>
          <w:rStyle w:val="spanrvts82"/>
          <w:b w:val="0"/>
          <w:bCs w:val="0"/>
          <w:i w:val="0"/>
          <w:iCs w:val="0"/>
          <w:lang w:val="uk" w:eastAsia="uk"/>
        </w:rPr>
        <w:br/>
      </w:r>
      <w:r>
        <w:rPr>
          <w:rStyle w:val="spanrvts37"/>
          <w:b/>
          <w:bCs/>
          <w:i w:val="0"/>
          <w:iCs w:val="0"/>
          <w:sz w:val="0"/>
          <w:szCs w:val="0"/>
          <w:lang w:val="uk" w:eastAsia="uk"/>
        </w:rPr>
        <w:t>-</w:t>
      </w:r>
      <w:r>
        <w:rPr>
          <w:rStyle w:val="spanrvts37"/>
          <w:b/>
          <w:bCs/>
          <w:i w:val="0"/>
          <w:iCs w:val="0"/>
          <w:lang w:val="uk" w:eastAsia="uk"/>
        </w:rPr>
        <w:t>1</w:t>
      </w:r>
      <w:r>
        <w:rPr>
          <w:rStyle w:val="spanrvts82"/>
          <w:b w:val="0"/>
          <w:bCs w:val="0"/>
          <w:i w:val="0"/>
          <w:iCs w:val="0"/>
          <w:lang w:val="uk" w:eastAsia="uk"/>
        </w:rPr>
        <w:t xml:space="preserve"> кількість необхідних ЗІЗ на робочу зміну може змінюватися залежно від багатьох факторів, включно із тяжкістю стану пацієнта, тривалістю робочої зміни, перерв і т.д.</w:t>
      </w:r>
    </w:p>
    <w:p>
      <w:pPr>
        <w:pStyle w:val="rvps2"/>
        <w:spacing w:before="0" w:after="150"/>
        <w:ind w:left="0" w:right="0"/>
        <w:rPr>
          <w:rStyle w:val="spanrvts0"/>
          <w:b w:val="0"/>
          <w:bCs w:val="0"/>
          <w:i w:val="0"/>
          <w:iCs w:val="0"/>
          <w:lang w:val="uk" w:eastAsia="uk"/>
        </w:rPr>
      </w:pPr>
      <w:bookmarkStart w:id="553" w:name="n2961"/>
      <w:bookmarkEnd w:id="553"/>
      <w:r>
        <w:rPr>
          <w:rStyle w:val="spanrvts0"/>
          <w:b w:val="0"/>
          <w:bCs w:val="0"/>
          <w:i w:val="0"/>
          <w:iCs w:val="0"/>
          <w:lang w:val="uk" w:eastAsia="uk"/>
        </w:rPr>
        <w:t>7) фельдшерська бригада ЕМД (з розрахунку на обслуговування 10 викликів):</w:t>
      </w:r>
    </w:p>
    <w:tbl>
      <w:tblPr>
        <w:tblStyle w:val="articletable"/>
        <w:tblW w:w="5000" w:type="pct"/>
        <w:jc w:val="center"/>
        <w:tblCellMar>
          <w:top w:w="15" w:type="dxa"/>
          <w:left w:w="15" w:type="dxa"/>
          <w:bottom w:w="15" w:type="dxa"/>
          <w:right w:w="15" w:type="dxa"/>
        </w:tblCellMar>
        <w:tblLook w:val="05E0"/>
      </w:tblPr>
      <w:tblGrid>
        <w:gridCol w:w="1663"/>
        <w:gridCol w:w="1589"/>
        <w:gridCol w:w="2116"/>
        <w:gridCol w:w="1317"/>
        <w:gridCol w:w="1305"/>
        <w:gridCol w:w="1370"/>
      </w:tblGrid>
      <w:tr>
        <w:tblPrEx>
          <w:tblW w:w="5000" w:type="pct"/>
          <w:jc w:val="center"/>
          <w:tblCellMar>
            <w:top w:w="15" w:type="dxa"/>
            <w:left w:w="15" w:type="dxa"/>
            <w:bottom w:w="15" w:type="dxa"/>
            <w:right w:w="15" w:type="dxa"/>
          </w:tblCellMar>
          <w:tblLook w:val="05E0"/>
        </w:tblPrEx>
        <w:trPr>
          <w:trHeight w:val="45"/>
          <w:jc w:val="center"/>
        </w:trPr>
        <w:tc>
          <w:tcPr>
            <w:tcW w:w="166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554" w:name="n2962"/>
            <w:bookmarkEnd w:id="554"/>
            <w:r>
              <w:rPr>
                <w:rStyle w:val="spanrvts0"/>
                <w:b w:val="0"/>
                <w:bCs w:val="0"/>
                <w:i w:val="0"/>
                <w:iCs w:val="0"/>
                <w:lang w:val="uk" w:eastAsia="uk"/>
              </w:rPr>
              <w:t>Член бригади</w:t>
            </w:r>
          </w:p>
        </w:tc>
        <w:tc>
          <w:tcPr>
            <w:gridSpan w:val="4"/>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Одноразові ЗІЗ</w:t>
            </w:r>
            <w:r>
              <w:rPr>
                <w:rStyle w:val="spanrvts37"/>
                <w:b/>
                <w:bCs/>
                <w:i w:val="0"/>
                <w:iCs w:val="0"/>
                <w:sz w:val="0"/>
                <w:szCs w:val="0"/>
                <w:lang w:val="uk" w:eastAsia="uk"/>
              </w:rPr>
              <w:t>-</w:t>
            </w:r>
            <w:r>
              <w:rPr>
                <w:rStyle w:val="spanrvts37"/>
                <w:b/>
                <w:bCs/>
                <w:i w:val="0"/>
                <w:iCs w:val="0"/>
                <w:lang w:val="uk" w:eastAsia="uk"/>
              </w:rPr>
              <w:t>1</w:t>
            </w:r>
          </w:p>
        </w:tc>
        <w:tc>
          <w:tcPr>
            <w:tcW w:w="12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Багаторазові ЗІЗ</w:t>
            </w:r>
          </w:p>
        </w:tc>
      </w:tr>
      <w:tr>
        <w:tblPrEx>
          <w:tblW w:w="5000" w:type="pct"/>
          <w:jc w:val="center"/>
          <w:tblCellMar>
            <w:top w:w="15" w:type="dxa"/>
            <w:left w:w="15" w:type="dxa"/>
            <w:bottom w:w="15" w:type="dxa"/>
            <w:right w:w="15" w:type="dxa"/>
          </w:tblCellMar>
          <w:tblLook w:val="05E0"/>
        </w:tblPrEx>
        <w:trPr>
          <w:trHeight w:val="45"/>
          <w:jc w:val="center"/>
        </w:trPr>
        <w:tc>
          <w:tcPr>
            <w:vMerge/>
            <w:tcBorders>
              <w:left w:val="single" w:sz="6" w:space="0" w:color="000000"/>
              <w:bottom w:val="single" w:sz="6" w:space="0" w:color="000000"/>
              <w:right w:val="single" w:sz="6" w:space="0" w:color="000000"/>
            </w:tcBorders>
            <w:vAlign w:val="center"/>
            <w:hideMark/>
          </w:tcPr>
          <w:p>
            <w:pPr>
              <w:rPr>
                <w:rStyle w:val="spanrvts0"/>
                <w:b w:val="0"/>
                <w:bCs w:val="0"/>
                <w:i w:val="0"/>
                <w:iCs w:val="0"/>
                <w:lang w:val="uk" w:eastAsia="uk"/>
              </w:rPr>
            </w:pPr>
          </w:p>
        </w:tc>
        <w:tc>
          <w:tcPr>
            <w:tcW w:w="15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Халат захисний від інфекційних агентів</w:t>
            </w:r>
          </w:p>
        </w:tc>
        <w:tc>
          <w:tcPr>
            <w:tcW w:w="21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Медичні рукавички із довгими манжетами нетальковані нітрилові</w:t>
            </w:r>
          </w:p>
        </w:tc>
        <w:tc>
          <w:tcPr>
            <w:tcW w:w="12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Медична (хірургічна) маска</w:t>
            </w:r>
          </w:p>
        </w:tc>
        <w:tc>
          <w:tcPr>
            <w:tcW w:w="12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Респіратор класу захисту FFP2</w:t>
            </w:r>
          </w:p>
        </w:tc>
        <w:tc>
          <w:tcPr>
            <w:tcW w:w="12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Захисні окуляри або щиток</w:t>
            </w:r>
          </w:p>
        </w:tc>
      </w:tr>
      <w:tr>
        <w:tblPrEx>
          <w:tblW w:w="5000" w:type="pct"/>
          <w:jc w:val="center"/>
          <w:tblCellMar>
            <w:top w:w="15" w:type="dxa"/>
            <w:left w:w="15" w:type="dxa"/>
            <w:bottom w:w="15" w:type="dxa"/>
            <w:right w:w="15" w:type="dxa"/>
          </w:tblCellMar>
          <w:tblLook w:val="05E0"/>
        </w:tblPrEx>
        <w:trPr>
          <w:trHeight w:val="45"/>
          <w:jc w:val="center"/>
        </w:trPr>
        <w:tc>
          <w:tcPr>
            <w:tcW w:w="16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Сестри медичні, фельдшери або парамедики</w:t>
            </w:r>
          </w:p>
        </w:tc>
        <w:tc>
          <w:tcPr>
            <w:tcW w:w="15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20</w:t>
            </w:r>
          </w:p>
        </w:tc>
        <w:tc>
          <w:tcPr>
            <w:tcW w:w="21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30</w:t>
            </w:r>
          </w:p>
        </w:tc>
        <w:tc>
          <w:tcPr>
            <w:tcW w:w="12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20</w:t>
            </w:r>
          </w:p>
        </w:tc>
        <w:tc>
          <w:tcPr>
            <w:tcW w:w="12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c>
          <w:tcPr>
            <w:tcW w:w="12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45"/>
          <w:jc w:val="center"/>
        </w:trPr>
        <w:tc>
          <w:tcPr>
            <w:tcW w:w="16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Водій або екстрений медичний технік</w:t>
            </w:r>
          </w:p>
        </w:tc>
        <w:tc>
          <w:tcPr>
            <w:tcW w:w="15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w:t>
            </w:r>
          </w:p>
        </w:tc>
        <w:tc>
          <w:tcPr>
            <w:tcW w:w="21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w:t>
            </w:r>
          </w:p>
        </w:tc>
        <w:tc>
          <w:tcPr>
            <w:tcW w:w="12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w:t>
            </w:r>
          </w:p>
        </w:tc>
        <w:tc>
          <w:tcPr>
            <w:tcW w:w="12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0</w:t>
            </w:r>
          </w:p>
        </w:tc>
        <w:tc>
          <w:tcPr>
            <w:tcW w:w="12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r>
      <w:tr>
        <w:tblPrEx>
          <w:tblW w:w="5000" w:type="pct"/>
          <w:jc w:val="center"/>
          <w:tblCellMar>
            <w:top w:w="15" w:type="dxa"/>
            <w:left w:w="15" w:type="dxa"/>
            <w:bottom w:w="15" w:type="dxa"/>
            <w:right w:w="15" w:type="dxa"/>
          </w:tblCellMar>
          <w:tblLook w:val="05E0"/>
        </w:tblPrEx>
        <w:trPr>
          <w:trHeight w:val="45"/>
          <w:jc w:val="center"/>
        </w:trPr>
        <w:tc>
          <w:tcPr>
            <w:tcW w:w="16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Всього</w:t>
            </w:r>
          </w:p>
        </w:tc>
        <w:tc>
          <w:tcPr>
            <w:tcW w:w="15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30</w:t>
            </w:r>
          </w:p>
        </w:tc>
        <w:tc>
          <w:tcPr>
            <w:tcW w:w="21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40</w:t>
            </w:r>
          </w:p>
        </w:tc>
        <w:tc>
          <w:tcPr>
            <w:tcW w:w="12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30</w:t>
            </w:r>
          </w:p>
        </w:tc>
        <w:tc>
          <w:tcPr>
            <w:tcW w:w="12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c>
          <w:tcPr>
            <w:tcW w:w="12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6</w:t>
            </w:r>
          </w:p>
        </w:tc>
      </w:tr>
    </w:tbl>
    <w:p>
      <w:pPr>
        <w:pStyle w:val="rvps14"/>
        <w:spacing w:before="150" w:after="150"/>
        <w:ind w:left="0" w:right="0"/>
        <w:rPr>
          <w:rStyle w:val="spanrvts0"/>
          <w:b w:val="0"/>
          <w:bCs w:val="0"/>
          <w:i w:val="0"/>
          <w:iCs w:val="0"/>
          <w:lang w:val="uk" w:eastAsia="uk"/>
        </w:rPr>
      </w:pPr>
      <w:bookmarkStart w:id="555" w:name="n2963"/>
      <w:bookmarkEnd w:id="555"/>
      <w:r>
        <w:rPr>
          <w:rStyle w:val="spanrvts82"/>
          <w:b w:val="0"/>
          <w:bCs w:val="0"/>
          <w:i w:val="0"/>
          <w:iCs w:val="0"/>
          <w:lang w:val="uk" w:eastAsia="uk"/>
        </w:rPr>
        <w:t xml:space="preserve">__________ </w:t>
      </w:r>
      <w:r>
        <w:rPr>
          <w:rStyle w:val="spanrvts82"/>
          <w:b w:val="0"/>
          <w:bCs w:val="0"/>
          <w:i w:val="0"/>
          <w:iCs w:val="0"/>
          <w:lang w:val="uk" w:eastAsia="uk"/>
        </w:rPr>
        <w:br/>
      </w:r>
      <w:r>
        <w:rPr>
          <w:rStyle w:val="spanrvts37"/>
          <w:b/>
          <w:bCs/>
          <w:i w:val="0"/>
          <w:iCs w:val="0"/>
          <w:sz w:val="0"/>
          <w:szCs w:val="0"/>
          <w:lang w:val="uk" w:eastAsia="uk"/>
        </w:rPr>
        <w:t>-</w:t>
      </w:r>
      <w:r>
        <w:rPr>
          <w:rStyle w:val="spanrvts37"/>
          <w:b/>
          <w:bCs/>
          <w:i w:val="0"/>
          <w:iCs w:val="0"/>
          <w:lang w:val="uk" w:eastAsia="uk"/>
        </w:rPr>
        <w:t>1</w:t>
      </w:r>
      <w:r>
        <w:rPr>
          <w:rStyle w:val="spanrvts82"/>
          <w:b w:val="0"/>
          <w:bCs w:val="0"/>
          <w:i w:val="0"/>
          <w:iCs w:val="0"/>
          <w:lang w:val="uk" w:eastAsia="uk"/>
        </w:rPr>
        <w:t xml:space="preserve"> кількість необхідних ЗІЗ на зміну може змінюватися залежно від багатьох факторів, включно із тяжкістю стану пацієнта, тривалістю зміни, перерв і т.д.</w:t>
      </w:r>
    </w:p>
    <w:p>
      <w:pPr>
        <w:pStyle w:val="rvps2"/>
        <w:spacing w:before="0" w:after="150"/>
        <w:ind w:left="0" w:right="0"/>
        <w:rPr>
          <w:rStyle w:val="spanrvts0"/>
          <w:b w:val="0"/>
          <w:bCs w:val="0"/>
          <w:i w:val="0"/>
          <w:iCs w:val="0"/>
          <w:lang w:val="uk" w:eastAsia="uk"/>
        </w:rPr>
      </w:pPr>
      <w:bookmarkStart w:id="556" w:name="n2964"/>
      <w:bookmarkEnd w:id="556"/>
      <w:r>
        <w:rPr>
          <w:rStyle w:val="spanrvts0"/>
          <w:b w:val="0"/>
          <w:bCs w:val="0"/>
          <w:i w:val="0"/>
          <w:iCs w:val="0"/>
          <w:lang w:val="uk" w:eastAsia="uk"/>
        </w:rPr>
        <w:t>8) санітарно-карантинний підрозділ аеропорту (з розрахунку на прийом одного літака з 200 пасажирами):</w:t>
      </w:r>
    </w:p>
    <w:tbl>
      <w:tblPr>
        <w:tblStyle w:val="articletable"/>
        <w:tblW w:w="5000" w:type="pct"/>
        <w:jc w:val="center"/>
        <w:tblCellMar>
          <w:top w:w="15" w:type="dxa"/>
          <w:left w:w="15" w:type="dxa"/>
          <w:bottom w:w="15" w:type="dxa"/>
          <w:right w:w="15" w:type="dxa"/>
        </w:tblCellMar>
        <w:tblLook w:val="05E0"/>
      </w:tblPr>
      <w:tblGrid>
        <w:gridCol w:w="1601"/>
        <w:gridCol w:w="1194"/>
        <w:gridCol w:w="1333"/>
        <w:gridCol w:w="1194"/>
        <w:gridCol w:w="1194"/>
        <w:gridCol w:w="1097"/>
        <w:gridCol w:w="770"/>
        <w:gridCol w:w="977"/>
      </w:tblGrid>
      <w:tr>
        <w:tblPrEx>
          <w:tblW w:w="5000" w:type="pct"/>
          <w:jc w:val="center"/>
          <w:tblCellMar>
            <w:top w:w="15" w:type="dxa"/>
            <w:left w:w="15" w:type="dxa"/>
            <w:bottom w:w="15" w:type="dxa"/>
            <w:right w:w="15" w:type="dxa"/>
          </w:tblCellMar>
          <w:tblLook w:val="05E0"/>
        </w:tblPrEx>
        <w:trPr>
          <w:trHeight w:val="45"/>
          <w:jc w:val="center"/>
        </w:trPr>
        <w:tc>
          <w:tcPr>
            <w:tcW w:w="166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557" w:name="n2965"/>
            <w:bookmarkEnd w:id="557"/>
            <w:r>
              <w:rPr>
                <w:rStyle w:val="spanrvts82"/>
                <w:b w:val="0"/>
                <w:bCs w:val="0"/>
                <w:i w:val="0"/>
                <w:iCs w:val="0"/>
                <w:lang w:val="uk" w:eastAsia="uk"/>
              </w:rPr>
              <w:t>Член бригади</w:t>
            </w:r>
          </w:p>
        </w:tc>
        <w:tc>
          <w:tcPr>
            <w:gridSpan w:val="5"/>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Одноразові ЗІЗ</w:t>
            </w:r>
            <w:r>
              <w:rPr>
                <w:rStyle w:val="spanrvts37"/>
                <w:b/>
                <w:bCs/>
                <w:i w:val="0"/>
                <w:iCs w:val="0"/>
                <w:sz w:val="0"/>
                <w:szCs w:val="0"/>
                <w:lang w:val="uk" w:eastAsia="uk"/>
              </w:rPr>
              <w:t>-</w:t>
            </w:r>
            <w:r>
              <w:rPr>
                <w:rStyle w:val="spanrvts37"/>
                <w:b/>
                <w:bCs/>
                <w:i w:val="0"/>
                <w:iCs w:val="0"/>
                <w:lang w:val="uk" w:eastAsia="uk"/>
              </w:rPr>
              <w:t>1</w:t>
            </w:r>
          </w:p>
        </w:tc>
        <w:tc>
          <w:tcPr>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Багаторазові ЗІЗ</w:t>
            </w:r>
          </w:p>
        </w:tc>
      </w:tr>
      <w:tr>
        <w:tblPrEx>
          <w:tblW w:w="5000" w:type="pct"/>
          <w:jc w:val="center"/>
          <w:tblCellMar>
            <w:top w:w="15" w:type="dxa"/>
            <w:left w:w="15" w:type="dxa"/>
            <w:bottom w:w="15" w:type="dxa"/>
            <w:right w:w="15" w:type="dxa"/>
          </w:tblCellMar>
          <w:tblLook w:val="05E0"/>
        </w:tblPrEx>
        <w:trPr>
          <w:trHeight w:val="45"/>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Халат захисний від інфекційних агентів</w:t>
            </w:r>
          </w:p>
        </w:tc>
        <w:tc>
          <w:tcPr>
            <w:tcW w:w="13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Медичні рукавички із довгими манжетами нетальковані нітрилові</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Бахіли захисні від інфекційних агентів</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Фартух захисний від інфекційних агентів</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Медична (хірургічна) маска</w:t>
            </w:r>
          </w:p>
        </w:tc>
        <w:tc>
          <w:tcPr>
            <w:tcW w:w="7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Захисні окуляри або щиток</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Рукавички захисні</w:t>
            </w:r>
          </w:p>
        </w:tc>
      </w:tr>
      <w:tr>
        <w:tblPrEx>
          <w:tblW w:w="5000" w:type="pct"/>
          <w:jc w:val="center"/>
          <w:tblCellMar>
            <w:top w:w="15" w:type="dxa"/>
            <w:left w:w="15" w:type="dxa"/>
            <w:bottom w:w="15" w:type="dxa"/>
            <w:right w:w="15" w:type="dxa"/>
          </w:tblCellMar>
          <w:tblLook w:val="05E0"/>
        </w:tblPrEx>
        <w:trPr>
          <w:trHeight w:val="45"/>
          <w:jc w:val="center"/>
        </w:trPr>
        <w:tc>
          <w:tcPr>
            <w:tcW w:w="16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Сестри медичні або молодші медичні сестри або реєстратори медичні</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13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7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r>
      <w:tr>
        <w:tblPrEx>
          <w:tblW w:w="5000" w:type="pct"/>
          <w:jc w:val="center"/>
          <w:tblCellMar>
            <w:top w:w="15" w:type="dxa"/>
            <w:left w:w="15" w:type="dxa"/>
            <w:bottom w:w="15" w:type="dxa"/>
            <w:right w:w="15" w:type="dxa"/>
          </w:tblCellMar>
          <w:tblLook w:val="05E0"/>
        </w:tblPrEx>
        <w:trPr>
          <w:trHeight w:val="45"/>
          <w:jc w:val="center"/>
        </w:trPr>
        <w:tc>
          <w:tcPr>
            <w:tcW w:w="16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Лікарі-епідеміологи та/або помічник(и) лікаря-епідеміолога</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13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7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r>
      <w:tr>
        <w:tblPrEx>
          <w:tblW w:w="5000" w:type="pct"/>
          <w:jc w:val="center"/>
          <w:tblCellMar>
            <w:top w:w="15" w:type="dxa"/>
            <w:left w:w="15" w:type="dxa"/>
            <w:bottom w:w="15" w:type="dxa"/>
            <w:right w:w="15" w:type="dxa"/>
          </w:tblCellMar>
          <w:tblLook w:val="05E0"/>
        </w:tblPrEx>
        <w:trPr>
          <w:trHeight w:val="45"/>
          <w:jc w:val="center"/>
        </w:trPr>
        <w:tc>
          <w:tcPr>
            <w:tcW w:w="16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Сестри медичні ізоляційної кімнати</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13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7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r>
      <w:tr>
        <w:tblPrEx>
          <w:tblW w:w="5000" w:type="pct"/>
          <w:jc w:val="center"/>
          <w:tblCellMar>
            <w:top w:w="15" w:type="dxa"/>
            <w:left w:w="15" w:type="dxa"/>
            <w:bottom w:w="15" w:type="dxa"/>
            <w:right w:w="15" w:type="dxa"/>
          </w:tblCellMar>
          <w:tblLook w:val="05E0"/>
        </w:tblPrEx>
        <w:trPr>
          <w:trHeight w:val="45"/>
          <w:jc w:val="center"/>
        </w:trPr>
        <w:tc>
          <w:tcPr>
            <w:tcW w:w="16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Сестри медичні</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43</w:t>
            </w:r>
          </w:p>
        </w:tc>
        <w:tc>
          <w:tcPr>
            <w:tcW w:w="13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200</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10</w:t>
            </w:r>
            <w:r>
              <w:rPr>
                <w:rStyle w:val="spanrvts37"/>
                <w:b/>
                <w:bCs/>
                <w:i w:val="0"/>
                <w:iCs w:val="0"/>
                <w:sz w:val="0"/>
                <w:szCs w:val="0"/>
                <w:lang w:val="uk" w:eastAsia="uk"/>
              </w:rPr>
              <w:t>-</w:t>
            </w:r>
            <w:r>
              <w:rPr>
                <w:rStyle w:val="spanrvts37"/>
                <w:b/>
                <w:bCs/>
                <w:i w:val="0"/>
                <w:iCs w:val="0"/>
                <w:lang w:val="uk" w:eastAsia="uk"/>
              </w:rPr>
              <w:t>2</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7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r>
      <w:tr>
        <w:tblPrEx>
          <w:tblW w:w="5000" w:type="pct"/>
          <w:jc w:val="center"/>
          <w:tblCellMar>
            <w:top w:w="15" w:type="dxa"/>
            <w:left w:w="15" w:type="dxa"/>
            <w:bottom w:w="15" w:type="dxa"/>
            <w:right w:w="15" w:type="dxa"/>
          </w:tblCellMar>
          <w:tblLook w:val="05E0"/>
        </w:tblPrEx>
        <w:trPr>
          <w:trHeight w:val="45"/>
          <w:jc w:val="center"/>
        </w:trPr>
        <w:tc>
          <w:tcPr>
            <w:tcW w:w="16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Дезінфектори</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w:t>
            </w:r>
          </w:p>
        </w:tc>
        <w:tc>
          <w:tcPr>
            <w:tcW w:w="13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w:t>
            </w:r>
          </w:p>
        </w:tc>
        <w:tc>
          <w:tcPr>
            <w:tcW w:w="7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w:t>
            </w:r>
          </w:p>
        </w:tc>
      </w:tr>
      <w:tr>
        <w:tblPrEx>
          <w:tblW w:w="5000" w:type="pct"/>
          <w:jc w:val="center"/>
          <w:tblCellMar>
            <w:top w:w="15" w:type="dxa"/>
            <w:left w:w="15" w:type="dxa"/>
            <w:bottom w:w="15" w:type="dxa"/>
            <w:right w:w="15" w:type="dxa"/>
          </w:tblCellMar>
          <w:tblLook w:val="05E0"/>
        </w:tblPrEx>
        <w:trPr>
          <w:trHeight w:val="45"/>
          <w:jc w:val="center"/>
        </w:trPr>
        <w:tc>
          <w:tcPr>
            <w:tcW w:w="16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Молодші медичні сестри (санітарки-прибиральниці) зони скринінгу</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w:t>
            </w:r>
          </w:p>
        </w:tc>
        <w:tc>
          <w:tcPr>
            <w:tcW w:w="13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w:t>
            </w:r>
          </w:p>
        </w:tc>
        <w:tc>
          <w:tcPr>
            <w:tcW w:w="7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w:t>
            </w:r>
          </w:p>
        </w:tc>
      </w:tr>
      <w:tr>
        <w:tblPrEx>
          <w:tblW w:w="5000" w:type="pct"/>
          <w:jc w:val="center"/>
          <w:tblCellMar>
            <w:top w:w="15" w:type="dxa"/>
            <w:left w:w="15" w:type="dxa"/>
            <w:bottom w:w="15" w:type="dxa"/>
            <w:right w:w="15" w:type="dxa"/>
          </w:tblCellMar>
          <w:tblLook w:val="05E0"/>
        </w:tblPrEx>
        <w:trPr>
          <w:trHeight w:val="45"/>
          <w:jc w:val="center"/>
        </w:trPr>
        <w:tc>
          <w:tcPr>
            <w:tcW w:w="16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Всього</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10</w:t>
            </w:r>
          </w:p>
        </w:tc>
        <w:tc>
          <w:tcPr>
            <w:tcW w:w="13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207</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14</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12</w:t>
            </w:r>
          </w:p>
        </w:tc>
        <w:tc>
          <w:tcPr>
            <w:tcW w:w="7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7</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w:t>
            </w:r>
          </w:p>
        </w:tc>
      </w:tr>
    </w:tbl>
    <w:p>
      <w:pPr>
        <w:pStyle w:val="rvps14"/>
        <w:spacing w:before="150" w:after="150"/>
        <w:ind w:left="0" w:right="0"/>
        <w:rPr>
          <w:rStyle w:val="spanrvts0"/>
          <w:b w:val="0"/>
          <w:bCs w:val="0"/>
          <w:i w:val="0"/>
          <w:iCs w:val="0"/>
          <w:lang w:val="uk" w:eastAsia="uk"/>
        </w:rPr>
      </w:pPr>
      <w:bookmarkStart w:id="558" w:name="n2956"/>
      <w:bookmarkEnd w:id="558"/>
      <w:r>
        <w:rPr>
          <w:rStyle w:val="spanrvts82"/>
          <w:b w:val="0"/>
          <w:bCs w:val="0"/>
          <w:i w:val="0"/>
          <w:iCs w:val="0"/>
          <w:lang w:val="uk" w:eastAsia="uk"/>
        </w:rPr>
        <w:t xml:space="preserve">__________ </w:t>
      </w:r>
      <w:r>
        <w:rPr>
          <w:rStyle w:val="spanrvts82"/>
          <w:b w:val="0"/>
          <w:bCs w:val="0"/>
          <w:i w:val="0"/>
          <w:iCs w:val="0"/>
          <w:lang w:val="uk" w:eastAsia="uk"/>
        </w:rPr>
        <w:br/>
      </w:r>
      <w:r>
        <w:rPr>
          <w:rStyle w:val="spanrvts37"/>
          <w:b/>
          <w:bCs/>
          <w:i w:val="0"/>
          <w:iCs w:val="0"/>
          <w:sz w:val="0"/>
          <w:szCs w:val="0"/>
          <w:lang w:val="uk" w:eastAsia="uk"/>
        </w:rPr>
        <w:t>-</w:t>
      </w:r>
      <w:r>
        <w:rPr>
          <w:rStyle w:val="spanrvts37"/>
          <w:b/>
          <w:bCs/>
          <w:i w:val="0"/>
          <w:iCs w:val="0"/>
          <w:lang w:val="uk" w:eastAsia="uk"/>
        </w:rPr>
        <w:t>1</w:t>
      </w:r>
      <w:r>
        <w:rPr>
          <w:rStyle w:val="spanrvts82"/>
          <w:b w:val="0"/>
          <w:bCs w:val="0"/>
          <w:i w:val="0"/>
          <w:iCs w:val="0"/>
          <w:lang w:val="uk" w:eastAsia="uk"/>
        </w:rPr>
        <w:t xml:space="preserve"> кількість необхідних ЗІЗ на робочу зміну може змінюватися залежно від багатьох факторів, включно із кількістю прибулих осіб, тривалості робочої зміни, кількості потоків прибули осіб і т.д.;</w:t>
      </w:r>
      <w:r>
        <w:rPr>
          <w:rStyle w:val="spanrvts0"/>
          <w:b w:val="0"/>
          <w:bCs w:val="0"/>
          <w:i w:val="0"/>
          <w:iCs w:val="0"/>
          <w:lang w:val="uk" w:eastAsia="uk"/>
        </w:rPr>
        <w:t xml:space="preserve"> </w:t>
      </w:r>
      <w:r>
        <w:rPr>
          <w:rStyle w:val="spanrvts0"/>
          <w:b w:val="0"/>
          <w:bCs w:val="0"/>
          <w:i w:val="0"/>
          <w:iCs w:val="0"/>
          <w:lang w:val="uk" w:eastAsia="uk"/>
        </w:rPr>
        <w:br/>
      </w:r>
      <w:r>
        <w:rPr>
          <w:rStyle w:val="spanrvts37"/>
          <w:b/>
          <w:bCs/>
          <w:i w:val="0"/>
          <w:iCs w:val="0"/>
          <w:sz w:val="0"/>
          <w:szCs w:val="0"/>
          <w:lang w:val="uk" w:eastAsia="uk"/>
        </w:rPr>
        <w:t>-</w:t>
      </w:r>
      <w:r>
        <w:rPr>
          <w:rStyle w:val="spanrvts37"/>
          <w:b/>
          <w:bCs/>
          <w:i w:val="0"/>
          <w:iCs w:val="0"/>
          <w:lang w:val="uk" w:eastAsia="uk"/>
        </w:rPr>
        <w:t>2</w:t>
      </w:r>
      <w:r>
        <w:rPr>
          <w:rStyle w:val="spanrvts82"/>
          <w:b w:val="0"/>
          <w:bCs w:val="0"/>
          <w:i w:val="0"/>
          <w:iCs w:val="0"/>
          <w:lang w:val="uk" w:eastAsia="uk"/>
        </w:rPr>
        <w:t xml:space="preserve"> поверх халату захисного від інфекційних агентів рекомендовано надягати одноразовий медичний фартух з метою недопущення його забруднення біологічними рідинами; халат захисний від інфекційних агентів слід змінювати у випадках, коли він видимо забруднився.</w:t>
      </w:r>
    </w:p>
    <w:p>
      <w:pPr>
        <w:pStyle w:val="rvps2"/>
        <w:spacing w:before="0" w:after="150"/>
        <w:ind w:left="0" w:right="0"/>
        <w:rPr>
          <w:rStyle w:val="spanrvts0"/>
          <w:b w:val="0"/>
          <w:bCs w:val="0"/>
          <w:i/>
          <w:iCs/>
          <w:lang w:val="uk" w:eastAsia="uk"/>
        </w:rPr>
      </w:pPr>
      <w:bookmarkStart w:id="559" w:name="n1015"/>
      <w:bookmarkEnd w:id="559"/>
      <w:r>
        <w:rPr>
          <w:rStyle w:val="spanrvts46"/>
          <w:b w:val="0"/>
          <w:bCs w:val="0"/>
          <w:i/>
          <w:iCs/>
          <w:lang w:val="uk" w:eastAsia="uk"/>
        </w:rPr>
        <w:t xml:space="preserve">{Додаток 7 в редакції Наказів Міністерства охорони здоров'я </w:t>
      </w:r>
      <w:hyperlink r:id="rId11" w:anchor="n346" w:tgtFrame="_blank" w:history="1">
        <w:r>
          <w:rPr>
            <w:rStyle w:val="arvts100"/>
            <w:b w:val="0"/>
            <w:bCs w:val="0"/>
            <w:i/>
            <w:iCs/>
            <w:lang w:val="uk" w:eastAsia="uk"/>
          </w:rPr>
          <w:t>№ 1411 від 16.06.2020</w:t>
        </w:r>
      </w:hyperlink>
      <w:r>
        <w:rPr>
          <w:rStyle w:val="spanrvts0"/>
          <w:b w:val="0"/>
          <w:bCs w:val="0"/>
          <w:i/>
          <w:iCs/>
          <w:lang w:val="uk" w:eastAsia="uk"/>
        </w:rPr>
        <w:t xml:space="preserve">, </w:t>
      </w:r>
      <w:hyperlink r:id="rId12" w:anchor="n351" w:tgtFrame="_blank" w:history="1">
        <w:r>
          <w:rPr>
            <w:rStyle w:val="arvts100"/>
            <w:b w:val="0"/>
            <w:bCs w:val="0"/>
            <w:i/>
            <w:iCs/>
            <w:lang w:val="uk" w:eastAsia="uk"/>
          </w:rPr>
          <w:t>№ 2122 від 17.09.2020</w:t>
        </w:r>
      </w:hyperlink>
      <w:r>
        <w:rPr>
          <w:rStyle w:val="spanrvts11"/>
          <w:b w:val="0"/>
          <w:bCs w:val="0"/>
          <w:i/>
          <w:iCs/>
          <w:lang w:val="uk" w:eastAsia="uk"/>
        </w:rPr>
        <w:t xml:space="preserve">, </w:t>
      </w:r>
      <w:hyperlink r:id="rId22" w:anchor="n380" w:tgtFrame="_blank" w:history="1">
        <w:r>
          <w:rPr>
            <w:rStyle w:val="arvts100"/>
            <w:b w:val="0"/>
            <w:bCs w:val="0"/>
            <w:i/>
            <w:iCs/>
            <w:lang w:val="uk" w:eastAsia="uk"/>
          </w:rPr>
          <w:t>№ 230 від 04.02.2022</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rStyle w:val="spanrvts0"/>
          <w:b w:val="0"/>
          <w:bCs w:val="0"/>
          <w:i w:val="0"/>
          <w:iCs w:val="0"/>
          <w:lang w:val="uk" w:eastAsia="uk"/>
        </w:rPr>
      </w:pPr>
      <w:r>
        <w:pict>
          <v:rect id="_x0000_i1034" style="width:0;height:0.75pt" o:hrpct="0" o:hrstd="t" o:hr="t" filled="t" fillcolor="gray" stroked="f">
            <v:path strokeok="f"/>
          </v:rect>
        </w:pict>
      </w:r>
      <w:bookmarkStart w:id="560" w:name="n567"/>
      <w:bookmarkEnd w:id="560"/>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561" w:name="n452"/>
            <w:bookmarkEnd w:id="561"/>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8 </w:t>
            </w:r>
            <w:r>
              <w:rPr>
                <w:rStyle w:val="spanrvts0"/>
                <w:b w:val="0"/>
                <w:bCs w:val="0"/>
                <w:i w:val="0"/>
                <w:iCs w:val="0"/>
                <w:lang w:val="uk" w:eastAsia="uk"/>
              </w:rPr>
              <w:br/>
            </w:r>
            <w:r>
              <w:rPr>
                <w:rStyle w:val="spanrvts0"/>
                <w:b w:val="0"/>
                <w:bCs w:val="0"/>
                <w:i w:val="0"/>
                <w:iCs w:val="0"/>
                <w:lang w:val="uk" w:eastAsia="uk"/>
              </w:rPr>
              <w:t xml:space="preserve">до Стандартів медичної допомоги </w:t>
            </w:r>
            <w:r>
              <w:rPr>
                <w:rStyle w:val="spanrvts0"/>
                <w:b w:val="0"/>
                <w:bCs w:val="0"/>
                <w:i w:val="0"/>
                <w:iCs w:val="0"/>
                <w:lang w:val="uk" w:eastAsia="uk"/>
              </w:rPr>
              <w:br/>
            </w:r>
            <w:r>
              <w:rPr>
                <w:rStyle w:val="spanrvts0"/>
                <w:b w:val="0"/>
                <w:bCs w:val="0"/>
                <w:i w:val="0"/>
                <w:iCs w:val="0"/>
                <w:lang w:val="uk" w:eastAsia="uk"/>
              </w:rPr>
              <w:t>"Коронавірусна хвороба (COVID-19)"</w:t>
            </w:r>
          </w:p>
        </w:tc>
      </w:tr>
    </w:tbl>
    <w:p>
      <w:pPr>
        <w:pStyle w:val="rvps7"/>
        <w:spacing w:before="150" w:after="150"/>
        <w:ind w:left="450" w:right="450"/>
        <w:rPr>
          <w:rStyle w:val="spanrvts0"/>
          <w:b w:val="0"/>
          <w:bCs w:val="0"/>
          <w:i w:val="0"/>
          <w:iCs w:val="0"/>
          <w:lang w:val="uk" w:eastAsia="uk"/>
        </w:rPr>
      </w:pPr>
      <w:bookmarkStart w:id="562" w:name="n453"/>
      <w:bookmarkEnd w:id="562"/>
      <w:r>
        <w:rPr>
          <w:rStyle w:val="spanrvts15"/>
          <w:b/>
          <w:bCs/>
          <w:i w:val="0"/>
          <w:iCs w:val="0"/>
          <w:lang w:val="uk" w:eastAsia="uk"/>
        </w:rPr>
        <w:t xml:space="preserve">ЗАХОДИ </w:t>
      </w:r>
      <w:r>
        <w:rPr>
          <w:rStyle w:val="spanrvts15"/>
          <w:b/>
          <w:bCs/>
          <w:i w:val="0"/>
          <w:iCs w:val="0"/>
          <w:lang w:val="uk" w:eastAsia="uk"/>
        </w:rPr>
        <w:br/>
      </w:r>
      <w:r>
        <w:rPr>
          <w:rStyle w:val="spanrvts15"/>
          <w:b/>
          <w:bCs/>
          <w:i w:val="0"/>
          <w:iCs w:val="0"/>
          <w:lang w:val="uk" w:eastAsia="uk"/>
        </w:rPr>
        <w:t>з профілактики інфекцій та інфекційного контролю</w:t>
      </w:r>
    </w:p>
    <w:p>
      <w:pPr>
        <w:pStyle w:val="rvps2"/>
        <w:spacing w:before="0" w:after="150"/>
        <w:ind w:left="0" w:right="0"/>
        <w:rPr>
          <w:rStyle w:val="spanrvts0"/>
          <w:b w:val="0"/>
          <w:bCs w:val="0"/>
          <w:i w:val="0"/>
          <w:iCs w:val="0"/>
          <w:lang w:val="uk" w:eastAsia="uk"/>
        </w:rPr>
      </w:pPr>
      <w:bookmarkStart w:id="563" w:name="n2973"/>
      <w:bookmarkEnd w:id="563"/>
      <w:r>
        <w:rPr>
          <w:rStyle w:val="spanrvts0"/>
          <w:b w:val="0"/>
          <w:bCs w:val="0"/>
          <w:i w:val="0"/>
          <w:iCs w:val="0"/>
          <w:lang w:val="uk" w:eastAsia="uk"/>
        </w:rPr>
        <w:t>1. Заходи з профілактики інфекцій та інфекційного контролю виконуються усіма працівниками ЗОЗ, а моніторинг за їх виконанням проводиться ВІК.</w:t>
      </w:r>
    </w:p>
    <w:p>
      <w:pPr>
        <w:pStyle w:val="rvps2"/>
        <w:spacing w:before="0" w:after="150"/>
        <w:ind w:left="0" w:right="0"/>
        <w:rPr>
          <w:rStyle w:val="spanrvts0"/>
          <w:b w:val="0"/>
          <w:bCs w:val="0"/>
          <w:i w:val="0"/>
          <w:iCs w:val="0"/>
          <w:lang w:val="uk" w:eastAsia="uk"/>
        </w:rPr>
      </w:pPr>
      <w:bookmarkStart w:id="564" w:name="n2974"/>
      <w:bookmarkEnd w:id="564"/>
      <w:r>
        <w:rPr>
          <w:rStyle w:val="spanrvts0"/>
          <w:b w:val="0"/>
          <w:bCs w:val="0"/>
          <w:i w:val="0"/>
          <w:iCs w:val="0"/>
          <w:lang w:val="uk" w:eastAsia="uk"/>
        </w:rPr>
        <w:t>2. Запобігання або обмеження передавання SARS-CoV-2 в ЗОЗ включає:</w:t>
      </w:r>
    </w:p>
    <w:p>
      <w:pPr>
        <w:pStyle w:val="rvps2"/>
        <w:spacing w:before="0" w:after="150"/>
        <w:ind w:left="0" w:right="0"/>
        <w:rPr>
          <w:rStyle w:val="spanrvts0"/>
          <w:b w:val="0"/>
          <w:bCs w:val="0"/>
          <w:i w:val="0"/>
          <w:iCs w:val="0"/>
          <w:lang w:val="uk" w:eastAsia="uk"/>
        </w:rPr>
      </w:pPr>
      <w:bookmarkStart w:id="565" w:name="n2975"/>
      <w:bookmarkEnd w:id="565"/>
      <w:r>
        <w:rPr>
          <w:rStyle w:val="spanrvts0"/>
          <w:b w:val="0"/>
          <w:bCs w:val="0"/>
          <w:i w:val="0"/>
          <w:iCs w:val="0"/>
          <w:lang w:val="uk" w:eastAsia="uk"/>
        </w:rPr>
        <w:t>1) раннє виявлення та контроль за джерелом інфекції;</w:t>
      </w:r>
    </w:p>
    <w:p>
      <w:pPr>
        <w:pStyle w:val="rvps2"/>
        <w:spacing w:before="0" w:after="150"/>
        <w:ind w:left="0" w:right="0"/>
        <w:rPr>
          <w:rStyle w:val="spanrvts0"/>
          <w:b w:val="0"/>
          <w:bCs w:val="0"/>
          <w:i w:val="0"/>
          <w:iCs w:val="0"/>
          <w:lang w:val="uk" w:eastAsia="uk"/>
        </w:rPr>
      </w:pPr>
      <w:bookmarkStart w:id="566" w:name="n2976"/>
      <w:bookmarkEnd w:id="566"/>
      <w:r>
        <w:rPr>
          <w:rStyle w:val="spanrvts0"/>
          <w:b w:val="0"/>
          <w:bCs w:val="0"/>
          <w:i w:val="0"/>
          <w:iCs w:val="0"/>
          <w:lang w:val="uk" w:eastAsia="uk"/>
        </w:rPr>
        <w:t>2) виконання стандартних заходів захисту щодо усіх пацієнтів;</w:t>
      </w:r>
    </w:p>
    <w:p>
      <w:pPr>
        <w:pStyle w:val="rvps2"/>
        <w:spacing w:before="0" w:after="150"/>
        <w:ind w:left="0" w:right="0"/>
        <w:rPr>
          <w:rStyle w:val="spanrvts0"/>
          <w:b w:val="0"/>
          <w:bCs w:val="0"/>
          <w:i w:val="0"/>
          <w:iCs w:val="0"/>
          <w:lang w:val="uk" w:eastAsia="uk"/>
        </w:rPr>
      </w:pPr>
      <w:bookmarkStart w:id="567" w:name="n2977"/>
      <w:bookmarkEnd w:id="567"/>
      <w:r>
        <w:rPr>
          <w:rStyle w:val="spanrvts0"/>
          <w:b w:val="0"/>
          <w:bCs w:val="0"/>
          <w:i w:val="0"/>
          <w:iCs w:val="0"/>
          <w:lang w:val="uk" w:eastAsia="uk"/>
        </w:rPr>
        <w:t>3) впровадження заходів, що направлені на запобігання інфікування (крапельні та контактні, а також, у разі необхідності, повітряні), щодо пацієнтів з підозрою / підтвердженим COVID-19;</w:t>
      </w:r>
    </w:p>
    <w:p>
      <w:pPr>
        <w:pStyle w:val="rvps2"/>
        <w:spacing w:before="0" w:after="150"/>
        <w:ind w:left="0" w:right="0"/>
        <w:rPr>
          <w:rStyle w:val="spanrvts0"/>
          <w:b w:val="0"/>
          <w:bCs w:val="0"/>
          <w:i w:val="0"/>
          <w:iCs w:val="0"/>
          <w:lang w:val="uk" w:eastAsia="uk"/>
        </w:rPr>
      </w:pPr>
      <w:bookmarkStart w:id="568" w:name="n2978"/>
      <w:bookmarkEnd w:id="568"/>
      <w:r>
        <w:rPr>
          <w:rStyle w:val="spanrvts0"/>
          <w:b w:val="0"/>
          <w:bCs w:val="0"/>
          <w:i w:val="0"/>
          <w:iCs w:val="0"/>
          <w:lang w:val="uk" w:eastAsia="uk"/>
        </w:rPr>
        <w:t>4) проведення навчання, підготовки і перевірки знань працівників ЗОЗ;</w:t>
      </w:r>
    </w:p>
    <w:p>
      <w:pPr>
        <w:pStyle w:val="rvps2"/>
        <w:spacing w:before="0" w:after="150"/>
        <w:ind w:left="0" w:right="0"/>
        <w:rPr>
          <w:rStyle w:val="spanrvts0"/>
          <w:b w:val="0"/>
          <w:bCs w:val="0"/>
          <w:i w:val="0"/>
          <w:iCs w:val="0"/>
          <w:lang w:val="uk" w:eastAsia="uk"/>
        </w:rPr>
      </w:pPr>
      <w:bookmarkStart w:id="569" w:name="n2979"/>
      <w:bookmarkEnd w:id="569"/>
      <w:r>
        <w:rPr>
          <w:rStyle w:val="spanrvts0"/>
          <w:b w:val="0"/>
          <w:bCs w:val="0"/>
          <w:i w:val="0"/>
          <w:iCs w:val="0"/>
          <w:lang w:val="uk" w:eastAsia="uk"/>
        </w:rPr>
        <w:t>5) проведення моніторингу, аудиту та зворотного зв'язку із зацікавленими сторонами.</w:t>
      </w:r>
    </w:p>
    <w:p>
      <w:pPr>
        <w:pStyle w:val="rvps2"/>
        <w:spacing w:before="0" w:after="150"/>
        <w:ind w:left="0" w:right="0"/>
        <w:rPr>
          <w:rStyle w:val="spanrvts0"/>
          <w:b w:val="0"/>
          <w:bCs w:val="0"/>
          <w:i w:val="0"/>
          <w:iCs w:val="0"/>
          <w:lang w:val="uk" w:eastAsia="uk"/>
        </w:rPr>
      </w:pPr>
      <w:bookmarkStart w:id="570" w:name="n2980"/>
      <w:bookmarkEnd w:id="570"/>
      <w:r>
        <w:rPr>
          <w:rStyle w:val="spanrvts0"/>
          <w:b w:val="0"/>
          <w:bCs w:val="0"/>
          <w:i w:val="0"/>
          <w:iCs w:val="0"/>
          <w:lang w:val="uk" w:eastAsia="uk"/>
        </w:rPr>
        <w:t xml:space="preserve">3. Організація впровадження профілактики інфекцій та інфекційного контролю проводиться відповідно до наказу Міністерства охорони здоров'я України від 03 серпня 2021 року </w:t>
      </w:r>
      <w:hyperlink r:id="rId37" w:tgtFrame="_blank" w:history="1">
        <w:r>
          <w:rPr>
            <w:rStyle w:val="arvts96"/>
            <w:b w:val="0"/>
            <w:bCs w:val="0"/>
            <w:i w:val="0"/>
            <w:iCs w:val="0"/>
            <w:lang w:val="uk" w:eastAsia="uk"/>
          </w:rPr>
          <w:t>№ 1614</w:t>
        </w:r>
      </w:hyperlink>
      <w:r>
        <w:rPr>
          <w:rStyle w:val="spanrvts0"/>
          <w:b w:val="0"/>
          <w:bCs w:val="0"/>
          <w:i w:val="0"/>
          <w:iCs w:val="0"/>
          <w:lang w:val="uk" w:eastAsia="uk"/>
        </w:rPr>
        <w:t xml:space="preserve"> "Про організацію профілактики інфекцій та інфекційного контролю в закладах охорони здоров'я та установах/ закладах надання соціальних послуг / соціального захисту населення", зареєстрованого в Міністерстві юстиції України 11 жовтня 2021 року за № 1318/36940, і </w:t>
      </w:r>
      <w:hyperlink r:id="rId59" w:anchor="n15" w:tgtFrame="_blank" w:history="1">
        <w:r>
          <w:rPr>
            <w:rStyle w:val="arvts96"/>
            <w:b w:val="0"/>
            <w:bCs w:val="0"/>
            <w:i w:val="0"/>
            <w:iCs w:val="0"/>
            <w:lang w:val="uk" w:eastAsia="uk"/>
          </w:rPr>
          <w:t>Заходів та Засобів щодо попередження інфікування при проведенні догляду за пацієнтами</w:t>
        </w:r>
      </w:hyperlink>
      <w:r>
        <w:rPr>
          <w:rStyle w:val="spanrvts0"/>
          <w:b w:val="0"/>
          <w:bCs w:val="0"/>
          <w:i w:val="0"/>
          <w:iCs w:val="0"/>
          <w:lang w:val="uk" w:eastAsia="uk"/>
        </w:rPr>
        <w:t>, затверджених наказом Міністерства охорони здоров'я України від 03 серпня 2020 року № 1777, зареєстрованих в Міністерстві юстиції України 10 листопада 2020 року за № 1110/35393.</w:t>
      </w:r>
    </w:p>
    <w:p>
      <w:pPr>
        <w:pStyle w:val="rvps2"/>
        <w:spacing w:before="0" w:after="150"/>
        <w:ind w:left="0" w:right="0"/>
        <w:rPr>
          <w:rStyle w:val="spanrvts0"/>
          <w:b w:val="0"/>
          <w:bCs w:val="0"/>
          <w:i/>
          <w:iCs/>
          <w:lang w:val="uk" w:eastAsia="uk"/>
        </w:rPr>
      </w:pPr>
      <w:bookmarkStart w:id="571" w:name="n1107"/>
      <w:bookmarkEnd w:id="571"/>
      <w:r>
        <w:rPr>
          <w:rStyle w:val="spanrvts46"/>
          <w:b w:val="0"/>
          <w:bCs w:val="0"/>
          <w:i/>
          <w:iCs/>
          <w:lang w:val="uk" w:eastAsia="uk"/>
        </w:rPr>
        <w:t xml:space="preserve">{Додаток 8 в редакції Наказів Міністерства охорони здоров'я </w:t>
      </w:r>
      <w:hyperlink r:id="rId11" w:anchor="n439" w:tgtFrame="_blank" w:history="1">
        <w:r>
          <w:rPr>
            <w:rStyle w:val="arvts100"/>
            <w:b w:val="0"/>
            <w:bCs w:val="0"/>
            <w:i/>
            <w:iCs/>
            <w:lang w:val="uk" w:eastAsia="uk"/>
          </w:rPr>
          <w:t>№ 1411 від 16.06.2020</w:t>
        </w:r>
      </w:hyperlink>
      <w:r>
        <w:rPr>
          <w:rStyle w:val="spanrvts0"/>
          <w:b w:val="0"/>
          <w:bCs w:val="0"/>
          <w:i/>
          <w:iCs/>
          <w:lang w:val="uk" w:eastAsia="uk"/>
        </w:rPr>
        <w:t xml:space="preserve">, </w:t>
      </w:r>
      <w:hyperlink r:id="rId12" w:anchor="n426" w:tgtFrame="_blank" w:history="1">
        <w:r>
          <w:rPr>
            <w:rStyle w:val="arvts100"/>
            <w:b w:val="0"/>
            <w:bCs w:val="0"/>
            <w:i/>
            <w:iCs/>
            <w:lang w:val="uk" w:eastAsia="uk"/>
          </w:rPr>
          <w:t>№ 2122 від 17.09.2020</w:t>
        </w:r>
      </w:hyperlink>
      <w:r>
        <w:rPr>
          <w:rStyle w:val="spanrvts11"/>
          <w:b w:val="0"/>
          <w:bCs w:val="0"/>
          <w:i/>
          <w:iCs/>
          <w:lang w:val="uk" w:eastAsia="uk"/>
        </w:rPr>
        <w:t xml:space="preserve">, </w:t>
      </w:r>
      <w:hyperlink r:id="rId22" w:anchor="n471" w:tgtFrame="_blank" w:history="1">
        <w:r>
          <w:rPr>
            <w:rStyle w:val="arvts100"/>
            <w:b w:val="0"/>
            <w:bCs w:val="0"/>
            <w:i/>
            <w:iCs/>
            <w:lang w:val="uk" w:eastAsia="uk"/>
          </w:rPr>
          <w:t>№ 230 від 04.02.2022</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rStyle w:val="spanrvts0"/>
          <w:b w:val="0"/>
          <w:bCs w:val="0"/>
          <w:i w:val="0"/>
          <w:iCs w:val="0"/>
          <w:lang w:val="uk" w:eastAsia="uk"/>
        </w:rPr>
      </w:pPr>
      <w:r>
        <w:pict>
          <v:rect id="_x0000_i1035" style="width:0;height:0.75pt" o:hrpct="0" o:hrstd="t" o:hr="t" filled="t" fillcolor="gray" stroked="f">
            <v:path strokeok="f"/>
          </v:rect>
        </w:pict>
      </w:r>
      <w:bookmarkStart w:id="572" w:name="n568"/>
      <w:bookmarkEnd w:id="572"/>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573" w:name="n474"/>
            <w:bookmarkEnd w:id="573"/>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9 </w:t>
            </w:r>
            <w:r>
              <w:rPr>
                <w:rStyle w:val="spanrvts0"/>
                <w:b w:val="0"/>
                <w:bCs w:val="0"/>
                <w:i w:val="0"/>
                <w:iCs w:val="0"/>
                <w:lang w:val="uk" w:eastAsia="uk"/>
              </w:rPr>
              <w:br/>
            </w:r>
            <w:r>
              <w:rPr>
                <w:rStyle w:val="spanrvts0"/>
                <w:b w:val="0"/>
                <w:bCs w:val="0"/>
                <w:i w:val="0"/>
                <w:iCs w:val="0"/>
                <w:lang w:val="uk" w:eastAsia="uk"/>
              </w:rPr>
              <w:t xml:space="preserve">до Стандартів медичної допомоги </w:t>
            </w:r>
            <w:r>
              <w:rPr>
                <w:rStyle w:val="spanrvts0"/>
                <w:b w:val="0"/>
                <w:bCs w:val="0"/>
                <w:i w:val="0"/>
                <w:iCs w:val="0"/>
                <w:lang w:val="uk" w:eastAsia="uk"/>
              </w:rPr>
              <w:br/>
            </w:r>
            <w:r>
              <w:rPr>
                <w:rStyle w:val="spanrvts0"/>
                <w:b w:val="0"/>
                <w:bCs w:val="0"/>
                <w:i w:val="0"/>
                <w:iCs w:val="0"/>
                <w:lang w:val="uk" w:eastAsia="uk"/>
              </w:rPr>
              <w:t>"Коронавірусна хвороба (COVID-19)"</w:t>
            </w:r>
          </w:p>
        </w:tc>
      </w:tr>
    </w:tbl>
    <w:p>
      <w:pPr>
        <w:pStyle w:val="rvps7"/>
        <w:spacing w:before="150" w:after="150"/>
        <w:ind w:left="450" w:right="450"/>
        <w:rPr>
          <w:rStyle w:val="spanrvts0"/>
          <w:b w:val="0"/>
          <w:bCs w:val="0"/>
          <w:i w:val="0"/>
          <w:iCs w:val="0"/>
          <w:lang w:val="uk" w:eastAsia="uk"/>
        </w:rPr>
      </w:pPr>
      <w:bookmarkStart w:id="574" w:name="n475"/>
      <w:bookmarkEnd w:id="574"/>
      <w:r>
        <w:rPr>
          <w:rStyle w:val="spanrvts15"/>
          <w:b/>
          <w:bCs/>
          <w:i w:val="0"/>
          <w:iCs w:val="0"/>
          <w:lang w:val="uk" w:eastAsia="uk"/>
        </w:rPr>
        <w:t xml:space="preserve">ОЧИЩЕННЯ ТА ДЕЗІНФЕКЦІЯ </w:t>
      </w:r>
      <w:r>
        <w:rPr>
          <w:rStyle w:val="spanrvts15"/>
          <w:b/>
          <w:bCs/>
          <w:i w:val="0"/>
          <w:iCs w:val="0"/>
          <w:lang w:val="uk" w:eastAsia="uk"/>
        </w:rPr>
        <w:br/>
      </w:r>
      <w:r>
        <w:rPr>
          <w:rStyle w:val="spanrvts15"/>
          <w:b/>
          <w:bCs/>
          <w:i w:val="0"/>
          <w:iCs w:val="0"/>
          <w:lang w:val="uk" w:eastAsia="uk"/>
        </w:rPr>
        <w:t>поверхонь в закладах охорони здоров’я при надання медичної допомоги хворим на коронавірусну хворобу (COVID-19)</w:t>
      </w:r>
    </w:p>
    <w:p>
      <w:pPr>
        <w:pStyle w:val="rvps2"/>
        <w:spacing w:before="0" w:after="150"/>
        <w:ind w:left="0" w:right="0"/>
        <w:rPr>
          <w:rStyle w:val="spanrvts0"/>
          <w:b w:val="0"/>
          <w:bCs w:val="0"/>
          <w:i w:val="0"/>
          <w:iCs w:val="0"/>
          <w:lang w:val="uk" w:eastAsia="uk"/>
        </w:rPr>
      </w:pPr>
      <w:bookmarkStart w:id="575" w:name="n2988"/>
      <w:bookmarkEnd w:id="575"/>
      <w:r>
        <w:rPr>
          <w:rStyle w:val="spanrvts0"/>
          <w:b w:val="0"/>
          <w:bCs w:val="0"/>
          <w:i w:val="0"/>
          <w:iCs w:val="0"/>
          <w:lang w:val="uk" w:eastAsia="uk"/>
        </w:rPr>
        <w:t>Інфікування SARS-CoV-2 відбувається контактним та крапельним шляхами, поширення вірусу повітряним шляхом можливе при виконанні аерозоль-генеруючих процедур. При реалізації контактного шляху факторами передачі виступають контаміновані поверхні навколишнього середовища. Дані рекомендації направлені на зменшення ролі фомітів в передачі SARS-CoV-2 в закладах охорони здоров'я (далі - ЗОЗ). Їх слід враховувати при розробці та впровадженні стандартних операційних процедур (далі - СОП) щодо очищення та дезінфекції поверхонь в ЗОЗ в умовах надання медичної допомоги хворим на коронавірусну хворобу COVID-19 (далі - COVID-19).</w:t>
      </w:r>
    </w:p>
    <w:p>
      <w:pPr>
        <w:pStyle w:val="rvps2"/>
        <w:spacing w:before="0" w:after="150"/>
        <w:ind w:left="0" w:right="0"/>
        <w:rPr>
          <w:rStyle w:val="spanrvts0"/>
          <w:b w:val="0"/>
          <w:bCs w:val="0"/>
          <w:i w:val="0"/>
          <w:iCs w:val="0"/>
          <w:lang w:val="uk" w:eastAsia="uk"/>
        </w:rPr>
      </w:pPr>
      <w:bookmarkStart w:id="576" w:name="n2989"/>
      <w:bookmarkEnd w:id="576"/>
      <w:r>
        <w:rPr>
          <w:rStyle w:val="spanrvts0"/>
          <w:b w:val="0"/>
          <w:bCs w:val="0"/>
          <w:i w:val="0"/>
          <w:iCs w:val="0"/>
          <w:lang w:val="uk" w:eastAsia="uk"/>
        </w:rPr>
        <w:t>Основні принципи очищення поверхонь</w:t>
      </w:r>
    </w:p>
    <w:p>
      <w:pPr>
        <w:pStyle w:val="rvps2"/>
        <w:spacing w:before="0" w:after="150"/>
        <w:ind w:left="0" w:right="0"/>
        <w:rPr>
          <w:rStyle w:val="spanrvts0"/>
          <w:b w:val="0"/>
          <w:bCs w:val="0"/>
          <w:i w:val="0"/>
          <w:iCs w:val="0"/>
          <w:lang w:val="uk" w:eastAsia="uk"/>
        </w:rPr>
      </w:pPr>
      <w:bookmarkStart w:id="577" w:name="n2990"/>
      <w:bookmarkEnd w:id="577"/>
      <w:r>
        <w:rPr>
          <w:rStyle w:val="spanrvts0"/>
          <w:b w:val="0"/>
          <w:bCs w:val="0"/>
          <w:i w:val="0"/>
          <w:iCs w:val="0"/>
          <w:lang w:val="uk" w:eastAsia="uk"/>
        </w:rPr>
        <w:t>Очищення поверхонь має передувати будь-якому процесу дезінфекції. Воно допомагає видалити мікроорганізми або значно зменшити їх кількість на забрудненій поверхні. Очищення здійснюється водою з милом або нейтральними миючими засобами шляхом механічної дії (чищення чи тертя). Таким чином видаляється та/або зменшується кількість бруду, сміття та органічних речовин, таких як біологічні рідини, але не знищуються мікроорганізми.</w:t>
      </w:r>
    </w:p>
    <w:p>
      <w:pPr>
        <w:pStyle w:val="rvps2"/>
        <w:spacing w:before="0" w:after="150"/>
        <w:ind w:left="0" w:right="0"/>
        <w:rPr>
          <w:rStyle w:val="spanrvts0"/>
          <w:b w:val="0"/>
          <w:bCs w:val="0"/>
          <w:i w:val="0"/>
          <w:iCs w:val="0"/>
          <w:lang w:val="uk" w:eastAsia="uk"/>
        </w:rPr>
      </w:pPr>
      <w:bookmarkStart w:id="578" w:name="n2991"/>
      <w:bookmarkEnd w:id="578"/>
      <w:r>
        <w:rPr>
          <w:rStyle w:val="spanrvts0"/>
          <w:b w:val="0"/>
          <w:bCs w:val="0"/>
          <w:i w:val="0"/>
          <w:iCs w:val="0"/>
          <w:lang w:val="uk" w:eastAsia="uk"/>
        </w:rPr>
        <w:t>Очищення поверхонь слід здійснювати послідовно від найменш забруднених (найчистіших) до найбільш забруднених (найбрудніших) областей та від вищих рівнів до нижчих. Підлогу необхідно очищати в останню чергу. На початку кожного прибирання необхідно використовувати чисті ганчірки та серветки та слідкувати, щоб під час очищення ганчірка/серветка не висихала та постійно була насичена розчином. У палатах, де перебувають пацієнти з COVID-19, необхідно використовувати нову ганчірку для очищення кожного окремого ліжка. Після використання ганчірки мають бути ретельно продезінфіковані, бажано використовувати нові якомога частіше.</w:t>
      </w:r>
    </w:p>
    <w:p>
      <w:pPr>
        <w:pStyle w:val="rvps2"/>
        <w:spacing w:before="0" w:after="150"/>
        <w:ind w:left="0" w:right="0"/>
        <w:rPr>
          <w:rStyle w:val="spanrvts0"/>
          <w:b w:val="0"/>
          <w:bCs w:val="0"/>
          <w:i w:val="0"/>
          <w:iCs w:val="0"/>
          <w:lang w:val="uk" w:eastAsia="uk"/>
        </w:rPr>
      </w:pPr>
      <w:bookmarkStart w:id="579" w:name="n2992"/>
      <w:bookmarkEnd w:id="579"/>
      <w:r>
        <w:rPr>
          <w:rStyle w:val="spanrvts0"/>
          <w:b w:val="0"/>
          <w:bCs w:val="0"/>
          <w:i w:val="0"/>
          <w:iCs w:val="0"/>
          <w:lang w:val="uk" w:eastAsia="uk"/>
        </w:rPr>
        <w:t>Обладнання (відра, швабри тощо), яке використовується для приміщень, де безпосередньо перебувають пацієнти з COVID-19 (палати, "брудні зони"), повинно мати яскраве маркування і розташовуватись окремо від обладнання для прибирання інших приміщень. Мийні розчини швидко забруднюються і тривале використання одного і того ж розчину може переносити мікроорганізми на кожну наступну поверхню. Тому слід замінювати мийний розчин якомога частіше, бажано після кожної зони перебування хворих (після кожної палати, а при необхідності кілька разів під час прибирання однієї палати). Рекомендовано готувати свіжі розчини щодня або перед кожним прибиранням. Відра після використання слід помити з миючим засобом, прополоскати, висушити та зберігати перевернутими догори для повного стікання залишків вологи.</w:t>
      </w:r>
    </w:p>
    <w:p>
      <w:pPr>
        <w:pStyle w:val="rvps2"/>
        <w:spacing w:before="0" w:after="150"/>
        <w:ind w:left="0" w:right="0"/>
        <w:rPr>
          <w:rStyle w:val="spanrvts0"/>
          <w:b w:val="0"/>
          <w:bCs w:val="0"/>
          <w:i w:val="0"/>
          <w:iCs w:val="0"/>
          <w:lang w:val="uk" w:eastAsia="uk"/>
        </w:rPr>
      </w:pPr>
      <w:bookmarkStart w:id="580" w:name="n2993"/>
      <w:bookmarkEnd w:id="580"/>
      <w:r>
        <w:rPr>
          <w:rStyle w:val="spanrvts9"/>
          <w:b/>
          <w:bCs/>
          <w:i w:val="0"/>
          <w:iCs w:val="0"/>
          <w:lang w:val="uk" w:eastAsia="uk"/>
        </w:rPr>
        <w:t>Принципи дезінфекції поверхонь</w:t>
      </w:r>
    </w:p>
    <w:p>
      <w:pPr>
        <w:pStyle w:val="rvps2"/>
        <w:spacing w:before="0" w:after="150"/>
        <w:ind w:left="0" w:right="0"/>
        <w:rPr>
          <w:rStyle w:val="spanrvts0"/>
          <w:b w:val="0"/>
          <w:bCs w:val="0"/>
          <w:i w:val="0"/>
          <w:iCs w:val="0"/>
          <w:lang w:val="uk" w:eastAsia="uk"/>
        </w:rPr>
      </w:pPr>
      <w:bookmarkStart w:id="581" w:name="n2994"/>
      <w:bookmarkEnd w:id="581"/>
      <w:r>
        <w:rPr>
          <w:rStyle w:val="spanrvts0"/>
          <w:b w:val="0"/>
          <w:bCs w:val="0"/>
          <w:i w:val="0"/>
          <w:iCs w:val="0"/>
          <w:lang w:val="uk" w:eastAsia="uk"/>
        </w:rPr>
        <w:t>Залишки органічних речовин можуть перешкоджати контакту дезінфікуючого засобу з поверхнею, інактивувати дезінфектанти або перешкоджати взаємодії декількох активних речовин засобу. Тому очищення завжди має передувати процесу дезінфекції.</w:t>
      </w:r>
    </w:p>
    <w:p>
      <w:pPr>
        <w:pStyle w:val="rvps2"/>
        <w:spacing w:before="0" w:after="150"/>
        <w:ind w:left="0" w:right="0"/>
        <w:rPr>
          <w:rStyle w:val="spanrvts0"/>
          <w:b w:val="0"/>
          <w:bCs w:val="0"/>
          <w:i w:val="0"/>
          <w:iCs w:val="0"/>
          <w:lang w:val="uk" w:eastAsia="uk"/>
        </w:rPr>
      </w:pPr>
      <w:bookmarkStart w:id="582" w:name="n2995"/>
      <w:bookmarkEnd w:id="582"/>
      <w:r>
        <w:rPr>
          <w:rStyle w:val="spanrvts0"/>
          <w:b w:val="0"/>
          <w:bCs w:val="0"/>
          <w:i w:val="0"/>
          <w:iCs w:val="0"/>
          <w:lang w:val="uk" w:eastAsia="uk"/>
        </w:rPr>
        <w:t>Розчини для дезінфекції необхідно готувати та використовувати, дотримуючись концентрації та часу експозиції відповідно до рекомендацій виробника. Занадто високі концентрації збільшують токсичний вплив на осіб, які контактують з розчином, та можуть пошкодити поверхні. Необхідно застосовувати достатню кількість дезінфекційного розчину, аби поверхні залишалися вологими на час експозиції і дезінфекційний засіб міг знищити збудника.</w:t>
      </w:r>
    </w:p>
    <w:p>
      <w:pPr>
        <w:pStyle w:val="rvps2"/>
        <w:spacing w:before="0" w:after="150"/>
        <w:ind w:left="0" w:right="0"/>
        <w:rPr>
          <w:rStyle w:val="spanrvts0"/>
          <w:b w:val="0"/>
          <w:bCs w:val="0"/>
          <w:i w:val="0"/>
          <w:iCs w:val="0"/>
          <w:lang w:val="uk" w:eastAsia="uk"/>
        </w:rPr>
      </w:pPr>
      <w:bookmarkStart w:id="583" w:name="n2996"/>
      <w:bookmarkEnd w:id="583"/>
      <w:r>
        <w:rPr>
          <w:rStyle w:val="spanrvts0"/>
          <w:b w:val="0"/>
          <w:bCs w:val="0"/>
          <w:i w:val="0"/>
          <w:iCs w:val="0"/>
          <w:lang w:val="uk" w:eastAsia="uk"/>
        </w:rPr>
        <w:t>При виборі дезінфекційного засобу для використання в закладі охорони здоров'я необхідно враховувати:</w:t>
      </w:r>
    </w:p>
    <w:p>
      <w:pPr>
        <w:pStyle w:val="rvps2"/>
        <w:spacing w:before="0" w:after="150"/>
        <w:ind w:left="0" w:right="0"/>
        <w:rPr>
          <w:rStyle w:val="spanrvts0"/>
          <w:b w:val="0"/>
          <w:bCs w:val="0"/>
          <w:i w:val="0"/>
          <w:iCs w:val="0"/>
          <w:lang w:val="uk" w:eastAsia="uk"/>
        </w:rPr>
      </w:pPr>
      <w:bookmarkStart w:id="584" w:name="n2997"/>
      <w:bookmarkEnd w:id="584"/>
      <w:r>
        <w:rPr>
          <w:rStyle w:val="spanrvts0"/>
          <w:b w:val="0"/>
          <w:bCs w:val="0"/>
          <w:i w:val="0"/>
          <w:iCs w:val="0"/>
          <w:lang w:val="uk" w:eastAsia="uk"/>
        </w:rPr>
        <w:t>цільові мікроорганізми;</w:t>
      </w:r>
    </w:p>
    <w:p>
      <w:pPr>
        <w:pStyle w:val="rvps2"/>
        <w:spacing w:before="0" w:after="150"/>
        <w:ind w:left="0" w:right="0"/>
        <w:rPr>
          <w:rStyle w:val="spanrvts0"/>
          <w:b w:val="0"/>
          <w:bCs w:val="0"/>
          <w:i w:val="0"/>
          <w:iCs w:val="0"/>
          <w:lang w:val="uk" w:eastAsia="uk"/>
        </w:rPr>
      </w:pPr>
      <w:bookmarkStart w:id="585" w:name="n2998"/>
      <w:bookmarkEnd w:id="585"/>
      <w:r>
        <w:rPr>
          <w:rStyle w:val="spanrvts0"/>
          <w:b w:val="0"/>
          <w:bCs w:val="0"/>
          <w:i w:val="0"/>
          <w:iCs w:val="0"/>
          <w:lang w:val="uk" w:eastAsia="uk"/>
        </w:rPr>
        <w:t>сумісність дезінфікуючих засобів та поверхонь, які підлягають обробці;</w:t>
      </w:r>
    </w:p>
    <w:p>
      <w:pPr>
        <w:pStyle w:val="rvps2"/>
        <w:spacing w:before="0" w:after="150"/>
        <w:ind w:left="0" w:right="0"/>
        <w:rPr>
          <w:rStyle w:val="spanrvts0"/>
          <w:b w:val="0"/>
          <w:bCs w:val="0"/>
          <w:i w:val="0"/>
          <w:iCs w:val="0"/>
          <w:lang w:val="uk" w:eastAsia="uk"/>
        </w:rPr>
      </w:pPr>
      <w:bookmarkStart w:id="586" w:name="n2999"/>
      <w:bookmarkEnd w:id="586"/>
      <w:r>
        <w:rPr>
          <w:rStyle w:val="spanrvts0"/>
          <w:b w:val="0"/>
          <w:bCs w:val="0"/>
          <w:i w:val="0"/>
          <w:iCs w:val="0"/>
          <w:lang w:val="uk" w:eastAsia="uk"/>
        </w:rPr>
        <w:t>токсичність;</w:t>
      </w:r>
    </w:p>
    <w:p>
      <w:pPr>
        <w:pStyle w:val="rvps2"/>
        <w:spacing w:before="0" w:after="150"/>
        <w:ind w:left="0" w:right="0"/>
        <w:rPr>
          <w:rStyle w:val="spanrvts0"/>
          <w:b w:val="0"/>
          <w:bCs w:val="0"/>
          <w:i w:val="0"/>
          <w:iCs w:val="0"/>
          <w:lang w:val="uk" w:eastAsia="uk"/>
        </w:rPr>
      </w:pPr>
      <w:bookmarkStart w:id="587" w:name="n3000"/>
      <w:bookmarkEnd w:id="587"/>
      <w:r>
        <w:rPr>
          <w:rStyle w:val="spanrvts0"/>
          <w:b w:val="0"/>
          <w:bCs w:val="0"/>
          <w:i w:val="0"/>
          <w:iCs w:val="0"/>
          <w:lang w:val="uk" w:eastAsia="uk"/>
        </w:rPr>
        <w:t>простоту використання;</w:t>
      </w:r>
    </w:p>
    <w:p>
      <w:pPr>
        <w:pStyle w:val="rvps2"/>
        <w:spacing w:before="0" w:after="150"/>
        <w:ind w:left="0" w:right="0"/>
        <w:rPr>
          <w:rStyle w:val="spanrvts0"/>
          <w:b w:val="0"/>
          <w:bCs w:val="0"/>
          <w:i w:val="0"/>
          <w:iCs w:val="0"/>
          <w:lang w:val="uk" w:eastAsia="uk"/>
        </w:rPr>
      </w:pPr>
      <w:bookmarkStart w:id="588" w:name="n3001"/>
      <w:bookmarkEnd w:id="588"/>
      <w:r>
        <w:rPr>
          <w:rStyle w:val="spanrvts0"/>
          <w:b w:val="0"/>
          <w:bCs w:val="0"/>
          <w:i w:val="0"/>
          <w:iCs w:val="0"/>
          <w:lang w:val="uk" w:eastAsia="uk"/>
        </w:rPr>
        <w:t>стабільність продукту;</w:t>
      </w:r>
    </w:p>
    <w:p>
      <w:pPr>
        <w:pStyle w:val="rvps2"/>
        <w:spacing w:before="0" w:after="150"/>
        <w:ind w:left="0" w:right="0"/>
        <w:rPr>
          <w:rStyle w:val="spanrvts0"/>
          <w:b w:val="0"/>
          <w:bCs w:val="0"/>
          <w:i w:val="0"/>
          <w:iCs w:val="0"/>
          <w:lang w:val="uk" w:eastAsia="uk"/>
        </w:rPr>
      </w:pPr>
      <w:bookmarkStart w:id="589" w:name="n3002"/>
      <w:bookmarkEnd w:id="589"/>
      <w:r>
        <w:rPr>
          <w:rStyle w:val="spanrvts0"/>
          <w:b w:val="0"/>
          <w:bCs w:val="0"/>
          <w:i w:val="0"/>
          <w:iCs w:val="0"/>
          <w:lang w:val="uk" w:eastAsia="uk"/>
        </w:rPr>
        <w:t>умови використання дезінфекційного засобу в закритих приміщеннях.</w:t>
      </w:r>
    </w:p>
    <w:p>
      <w:pPr>
        <w:pStyle w:val="rvps2"/>
        <w:spacing w:before="0" w:after="150"/>
        <w:ind w:left="0" w:right="0"/>
        <w:rPr>
          <w:rStyle w:val="spanrvts0"/>
          <w:b w:val="0"/>
          <w:bCs w:val="0"/>
          <w:i w:val="0"/>
          <w:iCs w:val="0"/>
          <w:lang w:val="uk" w:eastAsia="uk"/>
        </w:rPr>
      </w:pPr>
      <w:bookmarkStart w:id="590" w:name="n3003"/>
      <w:bookmarkEnd w:id="590"/>
      <w:r>
        <w:rPr>
          <w:rStyle w:val="spanrvts9"/>
          <w:b/>
          <w:bCs/>
          <w:i w:val="0"/>
          <w:iCs w:val="0"/>
          <w:lang w:val="uk" w:eastAsia="uk"/>
        </w:rPr>
        <w:t>Вибір дезінфекційного засобу</w:t>
      </w:r>
    </w:p>
    <w:p>
      <w:pPr>
        <w:pStyle w:val="rvps2"/>
        <w:spacing w:before="0" w:after="150"/>
        <w:ind w:left="0" w:right="0"/>
        <w:rPr>
          <w:rStyle w:val="spanrvts0"/>
          <w:b w:val="0"/>
          <w:bCs w:val="0"/>
          <w:i w:val="0"/>
          <w:iCs w:val="0"/>
          <w:lang w:val="uk" w:eastAsia="uk"/>
        </w:rPr>
      </w:pPr>
      <w:bookmarkStart w:id="591" w:name="n3004"/>
      <w:bookmarkEnd w:id="591"/>
      <w:r>
        <w:rPr>
          <w:rStyle w:val="spanrvts0"/>
          <w:b w:val="0"/>
          <w:bCs w:val="0"/>
          <w:i w:val="0"/>
          <w:iCs w:val="0"/>
          <w:lang w:val="uk" w:eastAsia="uk"/>
        </w:rPr>
        <w:t>При виборі дезінфекційного засобу для використання в закладі охорони здоров'я, слід враховувати його здатність впливати на вірус SARS-CoV-2, а також інші патогенні мікроорганізми, пов'язані з наданням медичної допомоги, включаючи Staphylococcus aureus, Salmonella, Pseudomonas aeruginosa, Acinetobacter baumannii, віруси гепатиту A і B. Необхідно приймати до уваги такі стійкі в навколишньому середовищі організми, як Clostridioides difficile та Candida auris, які також є стійкими до деяких категорій дезінфікуючих засобів.</w:t>
      </w:r>
    </w:p>
    <w:p>
      <w:pPr>
        <w:pStyle w:val="rvps2"/>
        <w:spacing w:before="0" w:after="150"/>
        <w:ind w:left="0" w:right="0"/>
        <w:rPr>
          <w:rStyle w:val="spanrvts0"/>
          <w:b w:val="0"/>
          <w:bCs w:val="0"/>
          <w:i w:val="0"/>
          <w:iCs w:val="0"/>
          <w:lang w:val="uk" w:eastAsia="uk"/>
        </w:rPr>
      </w:pPr>
      <w:bookmarkStart w:id="592" w:name="n3005"/>
      <w:bookmarkEnd w:id="592"/>
      <w:r>
        <w:rPr>
          <w:rStyle w:val="spanrvts0"/>
          <w:b w:val="0"/>
          <w:bCs w:val="0"/>
          <w:i w:val="0"/>
          <w:iCs w:val="0"/>
          <w:lang w:val="uk" w:eastAsia="uk"/>
        </w:rPr>
        <w:t>Після очищення для досягнення зменшення навантаження вірусу SARS-CoV-2 на поверхні можуть бути застосовані наступні засоби для дезінфекції, які також є ефективними проти інших збудників, які мають вагоме значення в умовах закладів охорони здоров'я:</w:t>
      </w:r>
    </w:p>
    <w:p>
      <w:pPr>
        <w:pStyle w:val="rvps2"/>
        <w:spacing w:before="0" w:after="150"/>
        <w:ind w:left="0" w:right="0"/>
        <w:rPr>
          <w:rStyle w:val="spanrvts0"/>
          <w:b w:val="0"/>
          <w:bCs w:val="0"/>
          <w:i w:val="0"/>
          <w:iCs w:val="0"/>
          <w:lang w:val="uk" w:eastAsia="uk"/>
        </w:rPr>
      </w:pPr>
      <w:bookmarkStart w:id="593" w:name="n3006"/>
      <w:bookmarkEnd w:id="593"/>
      <w:r>
        <w:rPr>
          <w:rStyle w:val="spanrvts0"/>
          <w:b w:val="0"/>
          <w:bCs w:val="0"/>
          <w:i w:val="0"/>
          <w:iCs w:val="0"/>
          <w:lang w:val="uk" w:eastAsia="uk"/>
        </w:rPr>
        <w:t>етанол 70 - 90 %;</w:t>
      </w:r>
    </w:p>
    <w:p>
      <w:pPr>
        <w:pStyle w:val="rvps2"/>
        <w:spacing w:before="0" w:after="150"/>
        <w:ind w:left="0" w:right="0"/>
        <w:rPr>
          <w:rStyle w:val="spanrvts0"/>
          <w:b w:val="0"/>
          <w:bCs w:val="0"/>
          <w:i w:val="0"/>
          <w:iCs w:val="0"/>
          <w:lang w:val="uk" w:eastAsia="uk"/>
        </w:rPr>
      </w:pPr>
      <w:bookmarkStart w:id="594" w:name="n3007"/>
      <w:bookmarkEnd w:id="594"/>
      <w:r>
        <w:rPr>
          <w:rStyle w:val="spanrvts0"/>
          <w:b w:val="0"/>
          <w:bCs w:val="0"/>
          <w:i w:val="0"/>
          <w:iCs w:val="0"/>
          <w:lang w:val="uk" w:eastAsia="uk"/>
        </w:rPr>
        <w:t>засоби на основі хлору (наприклад, гіпохлорит - 0,1 % (1000 ‰) для загальної дезінфекції внутрішнього середовища закладу або 0,5 % (5000 ‰) при забрудненні великою кількістю біологічної рідини, гіпохлоритна кислота (HOCL) - 0,02 - 0,05 %);</w:t>
      </w:r>
    </w:p>
    <w:p>
      <w:pPr>
        <w:pStyle w:val="rvps2"/>
        <w:spacing w:before="0" w:after="150"/>
        <w:ind w:left="0" w:right="0"/>
        <w:rPr>
          <w:rStyle w:val="spanrvts0"/>
          <w:b w:val="0"/>
          <w:bCs w:val="0"/>
          <w:i w:val="0"/>
          <w:iCs w:val="0"/>
          <w:lang w:val="uk" w:eastAsia="uk"/>
        </w:rPr>
      </w:pPr>
      <w:bookmarkStart w:id="595" w:name="n3008"/>
      <w:bookmarkEnd w:id="595"/>
      <w:r>
        <w:rPr>
          <w:rStyle w:val="spanrvts0"/>
          <w:b w:val="0"/>
          <w:bCs w:val="0"/>
          <w:i w:val="0"/>
          <w:iCs w:val="0"/>
          <w:lang w:val="uk" w:eastAsia="uk"/>
        </w:rPr>
        <w:t>перекис водню &gt; 0,5 %.</w:t>
      </w:r>
    </w:p>
    <w:p>
      <w:pPr>
        <w:pStyle w:val="rvps2"/>
        <w:spacing w:before="0" w:after="150"/>
        <w:ind w:left="0" w:right="0"/>
        <w:rPr>
          <w:rStyle w:val="spanrvts0"/>
          <w:b w:val="0"/>
          <w:bCs w:val="0"/>
          <w:i w:val="0"/>
          <w:iCs w:val="0"/>
          <w:lang w:val="uk" w:eastAsia="uk"/>
        </w:rPr>
      </w:pPr>
      <w:bookmarkStart w:id="596" w:name="n3009"/>
      <w:bookmarkEnd w:id="596"/>
      <w:r>
        <w:rPr>
          <w:rStyle w:val="spanrvts0"/>
          <w:b w:val="0"/>
          <w:bCs w:val="0"/>
          <w:i w:val="0"/>
          <w:iCs w:val="0"/>
          <w:lang w:val="uk" w:eastAsia="uk"/>
        </w:rPr>
        <w:t>Для даних дезінфікуючих засобів рекомендовано дотримуватись часу експозиції не менше однієї хвилини або відповідно до рекомендацій виробника. Інші дезінфікуючі засоби можуть застосовуватись, якщо виробник зазначає їх ефективність для цільової групи мікроорганізмів (у випадку із збудником COVID-19 - ліпофільних вірусів).</w:t>
      </w:r>
    </w:p>
    <w:p>
      <w:pPr>
        <w:pStyle w:val="rvps2"/>
        <w:spacing w:before="0" w:after="150"/>
        <w:ind w:left="0" w:right="0"/>
        <w:rPr>
          <w:rStyle w:val="spanrvts0"/>
          <w:b w:val="0"/>
          <w:bCs w:val="0"/>
          <w:i w:val="0"/>
          <w:iCs w:val="0"/>
          <w:lang w:val="uk" w:eastAsia="uk"/>
        </w:rPr>
      </w:pPr>
      <w:bookmarkStart w:id="597" w:name="n3010"/>
      <w:bookmarkEnd w:id="597"/>
      <w:r>
        <w:rPr>
          <w:rStyle w:val="spanrvts9"/>
          <w:b/>
          <w:bCs/>
          <w:i w:val="0"/>
          <w:iCs w:val="0"/>
          <w:lang w:val="uk" w:eastAsia="uk"/>
        </w:rPr>
        <w:t>Застосування хлорвмісних дезінфекційних засобів</w:t>
      </w:r>
    </w:p>
    <w:p>
      <w:pPr>
        <w:pStyle w:val="rvps2"/>
        <w:spacing w:before="0" w:after="150"/>
        <w:ind w:left="0" w:right="0"/>
        <w:rPr>
          <w:rStyle w:val="spanrvts0"/>
          <w:b w:val="0"/>
          <w:bCs w:val="0"/>
          <w:i w:val="0"/>
          <w:iCs w:val="0"/>
          <w:lang w:val="uk" w:eastAsia="uk"/>
        </w:rPr>
      </w:pPr>
      <w:bookmarkStart w:id="598" w:name="n3011"/>
      <w:bookmarkEnd w:id="598"/>
      <w:r>
        <w:rPr>
          <w:rStyle w:val="spanrvts0"/>
          <w:b w:val="0"/>
          <w:bCs w:val="0"/>
          <w:i w:val="0"/>
          <w:iCs w:val="0"/>
          <w:lang w:val="uk" w:eastAsia="uk"/>
        </w:rPr>
        <w:t>В Україні представлено багато дезінфекційних засобів, у яких в якості активної діючої речовини виступають різні сполуки хлору.</w:t>
      </w:r>
    </w:p>
    <w:p>
      <w:pPr>
        <w:pStyle w:val="rvps2"/>
        <w:spacing w:before="0" w:after="150"/>
        <w:ind w:left="0" w:right="0"/>
        <w:rPr>
          <w:rStyle w:val="spanrvts0"/>
          <w:b w:val="0"/>
          <w:bCs w:val="0"/>
          <w:i w:val="0"/>
          <w:iCs w:val="0"/>
          <w:lang w:val="uk" w:eastAsia="uk"/>
        </w:rPr>
      </w:pPr>
      <w:bookmarkStart w:id="599" w:name="n3012"/>
      <w:bookmarkEnd w:id="599"/>
      <w:r>
        <w:rPr>
          <w:rStyle w:val="spanrvts0"/>
          <w:b w:val="0"/>
          <w:bCs w:val="0"/>
          <w:i w:val="0"/>
          <w:iCs w:val="0"/>
          <w:lang w:val="uk" w:eastAsia="uk"/>
        </w:rPr>
        <w:t>У розчинах гіпохлориту натрію активною діючою речовиною виступає недисоційована гіпохлорна кислота (HOCl), яка проявляє широкий спектр антимікробної активності. У різних концентраціях вона є ефективною проти поширених збудників. Наприклад, гіпохлорит ефективний проти ротавірусу в концентрації 0,05 %, але для більш стійких збудників, таких як C. auris чи C. difficile, необхідно використовувати більш високі концентрації.</w:t>
      </w:r>
    </w:p>
    <w:p>
      <w:pPr>
        <w:pStyle w:val="rvps2"/>
        <w:spacing w:before="0" w:after="150"/>
        <w:ind w:left="0" w:right="0"/>
        <w:rPr>
          <w:rStyle w:val="spanrvts0"/>
          <w:b w:val="0"/>
          <w:bCs w:val="0"/>
          <w:i w:val="0"/>
          <w:iCs w:val="0"/>
          <w:lang w:val="uk" w:eastAsia="uk"/>
        </w:rPr>
      </w:pPr>
      <w:bookmarkStart w:id="600" w:name="n3013"/>
      <w:bookmarkEnd w:id="600"/>
      <w:r>
        <w:rPr>
          <w:rStyle w:val="spanrvts0"/>
          <w:b w:val="0"/>
          <w:bCs w:val="0"/>
          <w:i w:val="0"/>
          <w:iCs w:val="0"/>
          <w:lang w:val="uk" w:eastAsia="uk"/>
        </w:rPr>
        <w:t>В умовах надання медичної допомоги пацієнтам з COVID-19 рекомендована концентрація розчину гіпохлориту натрію становить 0,1 %, її достатньо для інактивації більшості інших патогенних мікроорганізмів, які можуть бути присутні в закладі охорони здоров'я. Але у випадку, коли необхідно продезінфікувати поверхню, забруднену великою кількістю біологічної рідини (понад 10 мл), рекомендовано використовувати концентрацію 0,5 %. Слід пам'ятати, що гіпохлорит швидко інактивується в присутності органічних речовин, тому незалежно від концентрації розчину необхідно попередньо проводити очищення поверхні. Високі концентрації хлору можуть призвести до корозії металу та подразнення шкіри або слизових оболонок. Також пари хлору є токсичними для людей та становлять особливу небезпеку для осіб із захворюваннями дихальної системи.</w:t>
      </w:r>
    </w:p>
    <w:p>
      <w:pPr>
        <w:pStyle w:val="rvps2"/>
        <w:spacing w:before="0" w:after="150"/>
        <w:ind w:left="0" w:right="0"/>
        <w:rPr>
          <w:rStyle w:val="spanrvts0"/>
          <w:b w:val="0"/>
          <w:bCs w:val="0"/>
          <w:i w:val="0"/>
          <w:iCs w:val="0"/>
          <w:lang w:val="uk" w:eastAsia="uk"/>
        </w:rPr>
      </w:pPr>
      <w:bookmarkStart w:id="601" w:name="n3014"/>
      <w:bookmarkEnd w:id="601"/>
      <w:r>
        <w:rPr>
          <w:rStyle w:val="spanrvts0"/>
          <w:b w:val="0"/>
          <w:bCs w:val="0"/>
          <w:i w:val="0"/>
          <w:iCs w:val="0"/>
          <w:lang w:val="uk" w:eastAsia="uk"/>
        </w:rPr>
        <w:t>Розчини хлорвмісних дезінфекційних засобів слід зберігати в непрозорих ємностях у добре провітрюваному, закритому приміщенні, що не піддається впливу прямих сонячних променів. Кожного дня слід готувати свіжий розчин.</w:t>
      </w:r>
    </w:p>
    <w:p>
      <w:pPr>
        <w:pStyle w:val="rvps2"/>
        <w:spacing w:before="0" w:after="150"/>
        <w:ind w:left="0" w:right="0"/>
        <w:rPr>
          <w:rStyle w:val="spanrvts0"/>
          <w:b w:val="0"/>
          <w:bCs w:val="0"/>
          <w:i w:val="0"/>
          <w:iCs w:val="0"/>
          <w:lang w:val="uk" w:eastAsia="uk"/>
        </w:rPr>
      </w:pPr>
      <w:bookmarkStart w:id="602" w:name="n3015"/>
      <w:bookmarkEnd w:id="602"/>
      <w:r>
        <w:rPr>
          <w:rStyle w:val="spanrvts9"/>
          <w:b/>
          <w:bCs/>
          <w:i w:val="0"/>
          <w:iCs w:val="0"/>
          <w:lang w:val="uk" w:eastAsia="uk"/>
        </w:rPr>
        <w:t>Безконтактні методи дезінфекції</w:t>
      </w:r>
    </w:p>
    <w:p>
      <w:pPr>
        <w:pStyle w:val="rvps2"/>
        <w:spacing w:before="0" w:after="150"/>
        <w:ind w:left="0" w:right="0"/>
        <w:rPr>
          <w:rStyle w:val="spanrvts0"/>
          <w:b w:val="0"/>
          <w:bCs w:val="0"/>
          <w:i w:val="0"/>
          <w:iCs w:val="0"/>
          <w:lang w:val="uk" w:eastAsia="uk"/>
        </w:rPr>
      </w:pPr>
      <w:bookmarkStart w:id="603" w:name="n3016"/>
      <w:bookmarkEnd w:id="603"/>
      <w:r>
        <w:rPr>
          <w:rStyle w:val="spanrvts0"/>
          <w:b w:val="0"/>
          <w:bCs w:val="0"/>
          <w:i w:val="0"/>
          <w:iCs w:val="0"/>
          <w:lang w:val="uk" w:eastAsia="uk"/>
        </w:rPr>
        <w:t>Проводити заходи дезінфекції всередині приміщень шляхом розпилювання дезінфікуючих засобів або фумігації з метою знищення вірусу SARS-CoV-2 не рекомендовано. Ці методи можуть бути неефективними за межами прямих зон обприскування, при забрудненні поверхонь органічними речовинам пропускати ділянки, які екрановані предметами чи накриті тканинами або мають складну конструкцію. Також такі підходи до проведення дезінфекційних заходів можуть створювати додаткові ризики ураження шкіри, слизових очей та дихальних шляхів осіб, які її здійснюють. Дезінфекцію рекомендовано проводити шляхом протирання, використовуючи ганчірку або серветку, змочену розчином.</w:t>
      </w:r>
    </w:p>
    <w:p>
      <w:pPr>
        <w:pStyle w:val="rvps2"/>
        <w:spacing w:before="0" w:after="150"/>
        <w:ind w:left="0" w:right="0"/>
        <w:rPr>
          <w:rStyle w:val="spanrvts0"/>
          <w:b w:val="0"/>
          <w:bCs w:val="0"/>
          <w:i w:val="0"/>
          <w:iCs w:val="0"/>
          <w:lang w:val="uk" w:eastAsia="uk"/>
        </w:rPr>
      </w:pPr>
      <w:bookmarkStart w:id="604" w:name="n3017"/>
      <w:bookmarkEnd w:id="604"/>
      <w:r>
        <w:rPr>
          <w:rStyle w:val="spanrvts0"/>
          <w:b w:val="0"/>
          <w:bCs w:val="0"/>
          <w:i w:val="0"/>
          <w:iCs w:val="0"/>
          <w:lang w:val="uk" w:eastAsia="uk"/>
        </w:rPr>
        <w:t>Відкриті ультрафіолетові випромінювачі (далі - УФ-опромінювачі) можуть використовуватися для дезінфекції повітря в закритих приміщеннях та поверхонь після використання дезінфекційних засобів за умов відсутності людей.</w:t>
      </w:r>
    </w:p>
    <w:p>
      <w:pPr>
        <w:pStyle w:val="rvps2"/>
        <w:spacing w:before="0" w:after="150"/>
        <w:ind w:left="0" w:right="0"/>
        <w:rPr>
          <w:rStyle w:val="spanrvts0"/>
          <w:b w:val="0"/>
          <w:bCs w:val="0"/>
          <w:i w:val="0"/>
          <w:iCs w:val="0"/>
          <w:lang w:val="uk" w:eastAsia="uk"/>
        </w:rPr>
      </w:pPr>
      <w:bookmarkStart w:id="605" w:name="n3018"/>
      <w:bookmarkEnd w:id="605"/>
      <w:r>
        <w:rPr>
          <w:rStyle w:val="spanrvts0"/>
          <w:b w:val="0"/>
          <w:bCs w:val="0"/>
          <w:i w:val="0"/>
          <w:iCs w:val="0"/>
          <w:lang w:val="uk" w:eastAsia="uk"/>
        </w:rPr>
        <w:t>Екрановані УФ-опромінювачі можуть використовуватися в закритих приміщеннях в присутності людей для боротьби з інфекціями, що передаються повітряним шляхом (туберкульоз, кір та захворювання, викликані VZV). Дані щодо ефективності проти збудників, які передаються крапельним шляхом, є суперечливими. Екрановані УФ-опромінювачі можуть використовуватися при неадекватній роботі вентиляції, наприклад, в приміщеннях, де проводяться аерозольгенеруючі процедури.</w:t>
      </w:r>
    </w:p>
    <w:p>
      <w:pPr>
        <w:pStyle w:val="rvps2"/>
        <w:spacing w:before="0" w:after="150"/>
        <w:ind w:left="0" w:right="0"/>
        <w:rPr>
          <w:rStyle w:val="spanrvts0"/>
          <w:b w:val="0"/>
          <w:bCs w:val="0"/>
          <w:i w:val="0"/>
          <w:iCs w:val="0"/>
          <w:lang w:val="uk" w:eastAsia="uk"/>
        </w:rPr>
      </w:pPr>
      <w:bookmarkStart w:id="606" w:name="n3019"/>
      <w:bookmarkEnd w:id="606"/>
      <w:r>
        <w:rPr>
          <w:rStyle w:val="spanrvts0"/>
          <w:b w:val="0"/>
          <w:bCs w:val="0"/>
          <w:i w:val="0"/>
          <w:iCs w:val="0"/>
          <w:lang w:val="uk" w:eastAsia="uk"/>
        </w:rPr>
        <w:t>На ефективність УФ-опромінення можуть впливати різні фактори: тип мікроорганізму, відстань від УФ-опромінювача, доза опромінення, довжина хвилі, час опромінення, розміщення лампи, тривалість використання (експлуатації) лампи і опромінювача, параметри пристрою, розмір та форма приміщення, характер поверхонь та їх відбиваючі властивості.</w:t>
      </w:r>
    </w:p>
    <w:p>
      <w:pPr>
        <w:pStyle w:val="rvps2"/>
        <w:spacing w:before="0" w:after="150"/>
        <w:ind w:left="0" w:right="0"/>
        <w:rPr>
          <w:rStyle w:val="spanrvts0"/>
          <w:b w:val="0"/>
          <w:bCs w:val="0"/>
          <w:i w:val="0"/>
          <w:iCs w:val="0"/>
          <w:lang w:val="uk" w:eastAsia="uk"/>
        </w:rPr>
      </w:pPr>
      <w:bookmarkStart w:id="607" w:name="n3020"/>
      <w:bookmarkEnd w:id="607"/>
      <w:r>
        <w:rPr>
          <w:rStyle w:val="spanrvts0"/>
          <w:b w:val="0"/>
          <w:bCs w:val="0"/>
          <w:i w:val="0"/>
          <w:iCs w:val="0"/>
          <w:lang w:val="uk" w:eastAsia="uk"/>
        </w:rPr>
        <w:t>Описані вище методи безконтактної дезінфекції можуть доповнювати стандартні методи (очищення та дезінфекція вручну), але в жодному випадку їх не замінюють.</w:t>
      </w:r>
    </w:p>
    <w:p>
      <w:pPr>
        <w:pStyle w:val="rvps2"/>
        <w:spacing w:before="0" w:after="150"/>
        <w:ind w:left="0" w:right="0"/>
        <w:rPr>
          <w:rStyle w:val="spanrvts0"/>
          <w:b w:val="0"/>
          <w:bCs w:val="0"/>
          <w:i w:val="0"/>
          <w:iCs w:val="0"/>
          <w:lang w:val="uk" w:eastAsia="uk"/>
        </w:rPr>
      </w:pPr>
      <w:bookmarkStart w:id="608" w:name="n3021"/>
      <w:bookmarkEnd w:id="608"/>
      <w:r>
        <w:rPr>
          <w:rStyle w:val="spanrvts9"/>
          <w:b/>
          <w:bCs/>
          <w:i w:val="0"/>
          <w:iCs w:val="0"/>
          <w:lang w:val="uk" w:eastAsia="uk"/>
        </w:rPr>
        <w:t>Організація очищення та дезінфекції</w:t>
      </w:r>
    </w:p>
    <w:p>
      <w:pPr>
        <w:pStyle w:val="rvps2"/>
        <w:spacing w:before="0" w:after="150"/>
        <w:ind w:left="0" w:right="0"/>
        <w:rPr>
          <w:rStyle w:val="spanrvts0"/>
          <w:b w:val="0"/>
          <w:bCs w:val="0"/>
          <w:i w:val="0"/>
          <w:iCs w:val="0"/>
          <w:lang w:val="uk" w:eastAsia="uk"/>
        </w:rPr>
      </w:pPr>
      <w:bookmarkStart w:id="609" w:name="n3022"/>
      <w:bookmarkEnd w:id="609"/>
      <w:r>
        <w:rPr>
          <w:rStyle w:val="spanrvts0"/>
          <w:b w:val="0"/>
          <w:bCs w:val="0"/>
          <w:i w:val="0"/>
          <w:iCs w:val="0"/>
          <w:lang w:val="uk" w:eastAsia="uk"/>
        </w:rPr>
        <w:t>Очищення та дезінфекція поверхонь в лікувальних закладах має відбуватись відповідно до детальних стандартів операційних процедур (протоколів, алгоритмів), з чітким визначенням обов'язків персоналу, типу приміщення, типу поверхонь та частоти очищення. Слід заздалегідь спланувати кількість персоналу, який буде здійснювати прибирання для оптимізації процесу. Працівники закладу мають бути проінформовані про графік проведення дезінфекції поверхонь в приміщеннях, щоб усвідомлювати ризики при контакті з поверхнями і обладнанням та уникнути забруднення рук під час виконання обов'язків. Особливу увагу слід приділяти очищенню поверхонь, до яких часто торкаються, таких як дверні ручки, вимикачі світла, столи тощо.</w:t>
      </w:r>
    </w:p>
    <w:p>
      <w:pPr>
        <w:pStyle w:val="rvps2"/>
        <w:spacing w:before="0" w:after="150"/>
        <w:ind w:left="0" w:right="0"/>
        <w:rPr>
          <w:rStyle w:val="spanrvts0"/>
          <w:b w:val="0"/>
          <w:bCs w:val="0"/>
          <w:i w:val="0"/>
          <w:iCs w:val="0"/>
          <w:lang w:val="uk" w:eastAsia="uk"/>
        </w:rPr>
      </w:pPr>
      <w:bookmarkStart w:id="610" w:name="n3023"/>
      <w:bookmarkEnd w:id="610"/>
      <w:r>
        <w:rPr>
          <w:rStyle w:val="spanrvts0"/>
          <w:b w:val="0"/>
          <w:bCs w:val="0"/>
          <w:i w:val="0"/>
          <w:iCs w:val="0"/>
          <w:lang w:val="uk" w:eastAsia="uk"/>
        </w:rPr>
        <w:t>Таблиця 1. Рекомендована частота очищення поверхонь всередині приміщень в закладах охорони здоров'я відповідно до зон перебування пацієнтів із підозрою або підтвердженим захворюванням на COVID-19</w:t>
      </w:r>
    </w:p>
    <w:tbl>
      <w:tblPr>
        <w:tblStyle w:val="articletable"/>
        <w:tblW w:w="5000" w:type="pct"/>
        <w:jc w:val="center"/>
        <w:tblCellMar>
          <w:top w:w="15" w:type="dxa"/>
          <w:left w:w="15" w:type="dxa"/>
          <w:bottom w:w="15" w:type="dxa"/>
          <w:right w:w="15" w:type="dxa"/>
        </w:tblCellMar>
        <w:tblLook w:val="05E0"/>
      </w:tblPr>
      <w:tblGrid>
        <w:gridCol w:w="2171"/>
        <w:gridCol w:w="2804"/>
        <w:gridCol w:w="4385"/>
      </w:tblGrid>
      <w:tr>
        <w:tblPrEx>
          <w:tblW w:w="5000" w:type="pct"/>
          <w:jc w:val="center"/>
          <w:tblCellMar>
            <w:top w:w="15" w:type="dxa"/>
            <w:left w:w="15" w:type="dxa"/>
            <w:bottom w:w="15" w:type="dxa"/>
            <w:right w:w="15" w:type="dxa"/>
          </w:tblCellMar>
          <w:tblLook w:val="05E0"/>
        </w:tblPrEx>
        <w:trPr>
          <w:trHeight w:val="45"/>
          <w:jc w:val="center"/>
        </w:trPr>
        <w:tc>
          <w:tcPr>
            <w:tcW w:w="21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611" w:name="n3024"/>
            <w:bookmarkEnd w:id="611"/>
            <w:r>
              <w:rPr>
                <w:rStyle w:val="spanrvts9"/>
                <w:b/>
                <w:bCs/>
                <w:i w:val="0"/>
                <w:iCs w:val="0"/>
                <w:lang w:val="uk" w:eastAsia="uk"/>
              </w:rPr>
              <w:t>Тип приміщення</w:t>
            </w:r>
          </w:p>
        </w:tc>
        <w:tc>
          <w:tcPr>
            <w:tcW w:w="28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9"/>
                <w:b/>
                <w:bCs/>
                <w:i w:val="0"/>
                <w:iCs w:val="0"/>
                <w:lang w:val="uk" w:eastAsia="uk"/>
              </w:rPr>
              <w:t>Частота</w:t>
            </w:r>
            <w:r>
              <w:rPr>
                <w:rStyle w:val="spanrvts37"/>
                <w:b/>
                <w:bCs/>
                <w:i w:val="0"/>
                <w:iCs w:val="0"/>
                <w:sz w:val="0"/>
                <w:szCs w:val="0"/>
                <w:lang w:val="uk" w:eastAsia="uk"/>
              </w:rPr>
              <w:t>-</w:t>
            </w:r>
            <w:r>
              <w:rPr>
                <w:rStyle w:val="spanrvts37"/>
                <w:b/>
                <w:bCs/>
                <w:i w:val="0"/>
                <w:iCs w:val="0"/>
                <w:lang w:val="uk" w:eastAsia="uk"/>
              </w:rPr>
              <w:t>1</w:t>
            </w:r>
          </w:p>
        </w:tc>
        <w:tc>
          <w:tcPr>
            <w:tcW w:w="44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9"/>
                <w:b/>
                <w:bCs/>
                <w:i w:val="0"/>
                <w:iCs w:val="0"/>
                <w:lang w:val="uk" w:eastAsia="uk"/>
              </w:rPr>
              <w:t>Додаткові рекомендації</w:t>
            </w:r>
          </w:p>
        </w:tc>
      </w:tr>
      <w:tr>
        <w:tblPrEx>
          <w:tblW w:w="5000" w:type="pct"/>
          <w:jc w:val="center"/>
          <w:tblCellMar>
            <w:top w:w="15" w:type="dxa"/>
            <w:left w:w="15" w:type="dxa"/>
            <w:bottom w:w="15" w:type="dxa"/>
            <w:right w:w="15" w:type="dxa"/>
          </w:tblCellMar>
          <w:tblLook w:val="05E0"/>
        </w:tblPrEx>
        <w:trPr>
          <w:trHeight w:val="45"/>
          <w:jc w:val="center"/>
        </w:trPr>
        <w:tc>
          <w:tcPr>
            <w:tcW w:w="21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Зона скринінгу або сортування</w:t>
            </w:r>
          </w:p>
        </w:tc>
        <w:tc>
          <w:tcPr>
            <w:tcW w:w="28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Не менше двох разів на день</w:t>
            </w:r>
          </w:p>
        </w:tc>
        <w:tc>
          <w:tcPr>
            <w:tcW w:w="44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Необхідно приділяти увагу поверхням, до яких часто торкаються, а в останню чергу - підлозі</w:t>
            </w:r>
          </w:p>
        </w:tc>
      </w:tr>
      <w:tr>
        <w:tblPrEx>
          <w:tblW w:w="5000" w:type="pct"/>
          <w:jc w:val="center"/>
          <w:tblCellMar>
            <w:top w:w="15" w:type="dxa"/>
            <w:left w:w="15" w:type="dxa"/>
            <w:bottom w:w="15" w:type="dxa"/>
            <w:right w:w="15" w:type="dxa"/>
          </w:tblCellMar>
          <w:tblLook w:val="05E0"/>
        </w:tblPrEx>
        <w:trPr>
          <w:trHeight w:val="45"/>
          <w:jc w:val="center"/>
        </w:trPr>
        <w:tc>
          <w:tcPr>
            <w:tcW w:w="21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Палати стаціонарного перебування хворих, під час перебування пацієнтів</w:t>
            </w:r>
          </w:p>
        </w:tc>
        <w:tc>
          <w:tcPr>
            <w:tcW w:w="28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Не менше двох разів на день, бажано тричі</w:t>
            </w:r>
          </w:p>
        </w:tc>
        <w:tc>
          <w:tcPr>
            <w:tcW w:w="44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Приділяти увагу поверхням, до яких часто торкаються, починаючи із тих, що для спільного використання. Надалі слід перейти до кожного ліжка, використовуючи кожний раз нову ганчірку/серветку, якщо це можливо. В останню чергу - підлога</w:t>
            </w:r>
          </w:p>
        </w:tc>
      </w:tr>
      <w:tr>
        <w:tblPrEx>
          <w:tblW w:w="5000" w:type="pct"/>
          <w:jc w:val="center"/>
          <w:tblCellMar>
            <w:top w:w="15" w:type="dxa"/>
            <w:left w:w="15" w:type="dxa"/>
            <w:bottom w:w="15" w:type="dxa"/>
            <w:right w:w="15" w:type="dxa"/>
          </w:tblCellMar>
          <w:tblLook w:val="05E0"/>
        </w:tblPrEx>
        <w:trPr>
          <w:trHeight w:val="45"/>
          <w:jc w:val="center"/>
        </w:trPr>
        <w:tc>
          <w:tcPr>
            <w:tcW w:w="21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Палати стаціонарного перебування хворих, після звільнення</w:t>
            </w:r>
          </w:p>
        </w:tc>
        <w:tc>
          <w:tcPr>
            <w:tcW w:w="28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Після звільнення палати</w:t>
            </w:r>
          </w:p>
        </w:tc>
        <w:tc>
          <w:tcPr>
            <w:tcW w:w="44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Очищення та дезінфекція мають відбуватися в такій послідовності: поверхні, до яких рідко торкаються; до яких часто торкаються; підлога. Відходи та білизна мають бути вивезені з палати, а ліжка слід ретельно продезінфікувати</w:t>
            </w:r>
          </w:p>
        </w:tc>
      </w:tr>
      <w:tr>
        <w:tblPrEx>
          <w:tblW w:w="5000" w:type="pct"/>
          <w:jc w:val="center"/>
          <w:tblCellMar>
            <w:top w:w="15" w:type="dxa"/>
            <w:left w:w="15" w:type="dxa"/>
            <w:bottom w:w="15" w:type="dxa"/>
            <w:right w:w="15" w:type="dxa"/>
          </w:tblCellMar>
          <w:tblLook w:val="05E0"/>
        </w:tblPrEx>
        <w:trPr>
          <w:trHeight w:val="45"/>
          <w:jc w:val="center"/>
        </w:trPr>
        <w:tc>
          <w:tcPr>
            <w:tcW w:w="21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Приміщення амбулаторного прийому хворих; приймальне відділення</w:t>
            </w:r>
          </w:p>
        </w:tc>
        <w:tc>
          <w:tcPr>
            <w:tcW w:w="28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Після кожного пацієнта, приділяючи увагу поверхням, до яких часто торкаються, та не менше одного разу на день заключне прибирання</w:t>
            </w:r>
          </w:p>
        </w:tc>
        <w:tc>
          <w:tcPr>
            <w:tcW w:w="44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Після кожного пацієнта: обробляти поверхні, до яких часто торкаються. </w:t>
            </w:r>
            <w:r>
              <w:rPr>
                <w:rStyle w:val="spanrvts0"/>
                <w:b w:val="0"/>
                <w:bCs w:val="0"/>
                <w:i w:val="0"/>
                <w:iCs w:val="0"/>
                <w:lang w:val="uk" w:eastAsia="uk"/>
              </w:rPr>
              <w:br/>
            </w:r>
            <w:r>
              <w:rPr>
                <w:rStyle w:val="spanrvts0"/>
                <w:b w:val="0"/>
                <w:bCs w:val="0"/>
                <w:i w:val="0"/>
                <w:iCs w:val="0"/>
                <w:lang w:val="uk" w:eastAsia="uk"/>
              </w:rPr>
              <w:t>Один раз на день в наступній послідовності: поверхні, до яких рідко торкаються, до яких часто торкаються, підлога; вивезення сміття; ретельне очищення та дезінфекція оглядових кушеток</w:t>
            </w:r>
          </w:p>
        </w:tc>
      </w:tr>
      <w:tr>
        <w:tblPrEx>
          <w:tblW w:w="5000" w:type="pct"/>
          <w:jc w:val="center"/>
          <w:tblCellMar>
            <w:top w:w="15" w:type="dxa"/>
            <w:left w:w="15" w:type="dxa"/>
            <w:bottom w:w="15" w:type="dxa"/>
            <w:right w:w="15" w:type="dxa"/>
          </w:tblCellMar>
          <w:tblLook w:val="05E0"/>
        </w:tblPrEx>
        <w:trPr>
          <w:trHeight w:val="45"/>
          <w:jc w:val="center"/>
        </w:trPr>
        <w:tc>
          <w:tcPr>
            <w:tcW w:w="21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Холи та коридори</w:t>
            </w:r>
          </w:p>
        </w:tc>
        <w:tc>
          <w:tcPr>
            <w:tcW w:w="28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Принаймні двічі на день</w:t>
            </w:r>
            <w:r>
              <w:rPr>
                <w:rStyle w:val="spanrvts37"/>
                <w:b/>
                <w:bCs/>
                <w:i w:val="0"/>
                <w:iCs w:val="0"/>
                <w:sz w:val="0"/>
                <w:szCs w:val="0"/>
                <w:lang w:val="uk" w:eastAsia="uk"/>
              </w:rPr>
              <w:t>-</w:t>
            </w:r>
            <w:r>
              <w:rPr>
                <w:rStyle w:val="spanrvts37"/>
                <w:b/>
                <w:bCs/>
                <w:i w:val="0"/>
                <w:iCs w:val="0"/>
                <w:lang w:val="uk" w:eastAsia="uk"/>
              </w:rPr>
              <w:t>2</w:t>
            </w:r>
          </w:p>
        </w:tc>
        <w:tc>
          <w:tcPr>
            <w:tcW w:w="44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Поверхні, до яких часто торкаються, в тому числі поручні на сходах, тощо; в останню чергу підлога</w:t>
            </w:r>
          </w:p>
        </w:tc>
      </w:tr>
      <w:tr>
        <w:tblPrEx>
          <w:tblW w:w="5000" w:type="pct"/>
          <w:jc w:val="center"/>
          <w:tblCellMar>
            <w:top w:w="15" w:type="dxa"/>
            <w:left w:w="15" w:type="dxa"/>
            <w:bottom w:w="15" w:type="dxa"/>
            <w:right w:w="15" w:type="dxa"/>
          </w:tblCellMar>
          <w:tblLook w:val="05E0"/>
        </w:tblPrEx>
        <w:trPr>
          <w:trHeight w:val="45"/>
          <w:jc w:val="center"/>
        </w:trPr>
        <w:tc>
          <w:tcPr>
            <w:tcW w:w="21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Туалети та ванні кімнати пацієнтів</w:t>
            </w:r>
          </w:p>
        </w:tc>
        <w:tc>
          <w:tcPr>
            <w:tcW w:w="28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В одномісних палатах: не менше двох разів на день. Загального користування: не менше трьох разів на день</w:t>
            </w:r>
          </w:p>
        </w:tc>
        <w:tc>
          <w:tcPr>
            <w:tcW w:w="44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В наступній послідовності: </w:t>
            </w:r>
            <w:r>
              <w:rPr>
                <w:rStyle w:val="spanrvts0"/>
                <w:b w:val="0"/>
                <w:bCs w:val="0"/>
                <w:i w:val="0"/>
                <w:iCs w:val="0"/>
                <w:lang w:val="uk" w:eastAsia="uk"/>
              </w:rPr>
              <w:br/>
            </w:r>
            <w:r>
              <w:rPr>
                <w:rStyle w:val="spanrvts0"/>
                <w:b w:val="0"/>
                <w:bCs w:val="0"/>
                <w:i w:val="0"/>
                <w:iCs w:val="0"/>
                <w:lang w:val="uk" w:eastAsia="uk"/>
              </w:rPr>
              <w:t xml:space="preserve">поверхні, до яких часто торкаються, включаючи дверні ручки, вимикачі світла, крани; раковини; туалети; підлога. </w:t>
            </w:r>
            <w:r>
              <w:rPr>
                <w:rStyle w:val="spanrvts0"/>
                <w:b w:val="0"/>
                <w:bCs w:val="0"/>
                <w:i w:val="0"/>
                <w:iCs w:val="0"/>
                <w:lang w:val="uk" w:eastAsia="uk"/>
              </w:rPr>
              <w:br/>
            </w:r>
            <w:r>
              <w:rPr>
                <w:rStyle w:val="spanrvts0"/>
                <w:b w:val="0"/>
                <w:bCs w:val="0"/>
                <w:i w:val="0"/>
                <w:iCs w:val="0"/>
                <w:lang w:val="uk" w:eastAsia="uk"/>
              </w:rPr>
              <w:t>Уникайте спільного використання туалету персоналом та пацієнтами</w:t>
            </w:r>
          </w:p>
        </w:tc>
      </w:tr>
    </w:tbl>
    <w:p>
      <w:pPr>
        <w:pStyle w:val="rvps14"/>
        <w:spacing w:before="150" w:after="150"/>
        <w:ind w:left="0" w:right="0"/>
        <w:rPr>
          <w:rStyle w:val="spanrvts0"/>
          <w:b w:val="0"/>
          <w:bCs w:val="0"/>
          <w:i w:val="0"/>
          <w:iCs w:val="0"/>
          <w:lang w:val="uk" w:eastAsia="uk"/>
        </w:rPr>
      </w:pPr>
      <w:bookmarkStart w:id="612" w:name="n3025"/>
      <w:bookmarkEnd w:id="612"/>
      <w:r>
        <w:rPr>
          <w:rStyle w:val="spanrvts82"/>
          <w:b w:val="0"/>
          <w:bCs w:val="0"/>
          <w:i w:val="0"/>
          <w:iCs w:val="0"/>
          <w:lang w:val="uk" w:eastAsia="uk"/>
        </w:rPr>
        <w:t xml:space="preserve">__________ </w:t>
      </w:r>
      <w:r>
        <w:rPr>
          <w:rStyle w:val="spanrvts82"/>
          <w:b w:val="0"/>
          <w:bCs w:val="0"/>
          <w:i w:val="0"/>
          <w:iCs w:val="0"/>
          <w:lang w:val="uk" w:eastAsia="uk"/>
        </w:rPr>
        <w:br/>
      </w:r>
      <w:r>
        <w:rPr>
          <w:rStyle w:val="spanrvts37"/>
          <w:b/>
          <w:bCs/>
          <w:i w:val="0"/>
          <w:iCs w:val="0"/>
          <w:sz w:val="0"/>
          <w:szCs w:val="0"/>
          <w:lang w:val="uk" w:eastAsia="uk"/>
        </w:rPr>
        <w:t>-</w:t>
      </w:r>
      <w:r>
        <w:rPr>
          <w:rStyle w:val="spanrvts37"/>
          <w:b/>
          <w:bCs/>
          <w:i w:val="0"/>
          <w:iCs w:val="0"/>
          <w:lang w:val="uk" w:eastAsia="uk"/>
        </w:rPr>
        <w:t>1</w:t>
      </w:r>
      <w:r>
        <w:rPr>
          <w:rStyle w:val="spanrvts82"/>
          <w:b w:val="0"/>
          <w:bCs w:val="0"/>
          <w:i w:val="0"/>
          <w:iCs w:val="0"/>
          <w:lang w:val="uk" w:eastAsia="uk"/>
        </w:rPr>
        <w:t xml:space="preserve"> також поверхні слід очищати та дезінфікувати, коли вони помітно забруднені або забруднені біологічними рідинами,</w:t>
      </w:r>
      <w:r>
        <w:rPr>
          <w:rStyle w:val="spanrvts0"/>
          <w:b w:val="0"/>
          <w:bCs w:val="0"/>
          <w:i w:val="0"/>
          <w:iCs w:val="0"/>
          <w:lang w:val="uk" w:eastAsia="uk"/>
        </w:rPr>
        <w:t xml:space="preserve"> </w:t>
      </w:r>
      <w:r>
        <w:rPr>
          <w:rStyle w:val="spanrvts0"/>
          <w:b w:val="0"/>
          <w:bCs w:val="0"/>
          <w:i w:val="0"/>
          <w:iCs w:val="0"/>
          <w:lang w:val="uk" w:eastAsia="uk"/>
        </w:rPr>
        <w:br/>
      </w:r>
      <w:r>
        <w:rPr>
          <w:rStyle w:val="spanrvts37"/>
          <w:b/>
          <w:bCs/>
          <w:i w:val="0"/>
          <w:iCs w:val="0"/>
          <w:sz w:val="0"/>
          <w:szCs w:val="0"/>
          <w:lang w:val="uk" w:eastAsia="uk"/>
        </w:rPr>
        <w:t>-</w:t>
      </w:r>
      <w:r>
        <w:rPr>
          <w:rStyle w:val="spanrvts37"/>
          <w:b/>
          <w:bCs/>
          <w:i w:val="0"/>
          <w:iCs w:val="0"/>
          <w:lang w:val="uk" w:eastAsia="uk"/>
        </w:rPr>
        <w:t>2</w:t>
      </w:r>
      <w:r>
        <w:rPr>
          <w:rStyle w:val="spanrvts82"/>
          <w:b w:val="0"/>
          <w:bCs w:val="0"/>
          <w:i w:val="0"/>
          <w:iCs w:val="0"/>
          <w:lang w:val="uk" w:eastAsia="uk"/>
        </w:rPr>
        <w:t xml:space="preserve"> частота може бути один раз на день, якщо приміщення не використовуються часто.</w:t>
      </w:r>
    </w:p>
    <w:p>
      <w:pPr>
        <w:pStyle w:val="rvps2"/>
        <w:spacing w:before="0" w:after="150"/>
        <w:ind w:left="0" w:right="0"/>
        <w:rPr>
          <w:rStyle w:val="spanrvts0"/>
          <w:b w:val="0"/>
          <w:bCs w:val="0"/>
          <w:i w:val="0"/>
          <w:iCs w:val="0"/>
          <w:lang w:val="uk" w:eastAsia="uk"/>
        </w:rPr>
      </w:pPr>
      <w:bookmarkStart w:id="613" w:name="n3026"/>
      <w:bookmarkEnd w:id="613"/>
      <w:r>
        <w:rPr>
          <w:rStyle w:val="spanrvts9"/>
          <w:b/>
          <w:bCs/>
          <w:i w:val="0"/>
          <w:iCs w:val="0"/>
          <w:lang w:val="uk" w:eastAsia="uk"/>
        </w:rPr>
        <w:t>Безпечне використання дезінфекційних засобів</w:t>
      </w:r>
    </w:p>
    <w:p>
      <w:pPr>
        <w:pStyle w:val="rvps2"/>
        <w:spacing w:before="0" w:after="150"/>
        <w:ind w:left="0" w:right="0"/>
        <w:rPr>
          <w:rStyle w:val="spanrvts0"/>
          <w:b w:val="0"/>
          <w:bCs w:val="0"/>
          <w:i w:val="0"/>
          <w:iCs w:val="0"/>
          <w:lang w:val="uk" w:eastAsia="uk"/>
        </w:rPr>
      </w:pPr>
      <w:bookmarkStart w:id="614" w:name="n3027"/>
      <w:bookmarkEnd w:id="614"/>
      <w:r>
        <w:rPr>
          <w:rStyle w:val="spanrvts0"/>
          <w:b w:val="0"/>
          <w:bCs w:val="0"/>
          <w:i w:val="0"/>
          <w:iCs w:val="0"/>
          <w:lang w:val="uk" w:eastAsia="uk"/>
        </w:rPr>
        <w:t>При підготовці, розведенні та застосуванні дезінфекційних засобів слід виконувати рекомендації виробника щодо безпечного застосування засобу та враховувати, що не можна змішувати дезінфекційні засоби різних типів. У разі змішування можуть виділятись потенційно небезпечні гази, особливо при застосуванні гіпохлориту.</w:t>
      </w:r>
    </w:p>
    <w:p>
      <w:pPr>
        <w:pStyle w:val="rvps2"/>
        <w:spacing w:before="0" w:after="150"/>
        <w:ind w:left="0" w:right="0"/>
        <w:rPr>
          <w:rStyle w:val="spanrvts0"/>
          <w:b w:val="0"/>
          <w:bCs w:val="0"/>
          <w:i w:val="0"/>
          <w:iCs w:val="0"/>
          <w:lang w:val="uk" w:eastAsia="uk"/>
        </w:rPr>
      </w:pPr>
      <w:bookmarkStart w:id="615" w:name="n3028"/>
      <w:bookmarkEnd w:id="615"/>
      <w:r>
        <w:rPr>
          <w:rStyle w:val="spanrvts0"/>
          <w:b w:val="0"/>
          <w:bCs w:val="0"/>
          <w:i w:val="0"/>
          <w:iCs w:val="0"/>
          <w:lang w:val="uk" w:eastAsia="uk"/>
        </w:rPr>
        <w:t>У приміщеннях, де перебувають особи з підозрою або підтвердженим захворюванням на COVID-19, відбувається скринінг, медичне сортування (тріаж) та клінічні консультації, працівники, які здійснюють очищення поверхонь, повинні носити відповідні ЗІЗ згідно з додатком 6 до Стандартів медичної допомоги "Коронавірусна хвороба (COVID-19).</w:t>
      </w:r>
    </w:p>
    <w:p>
      <w:pPr>
        <w:pStyle w:val="rvps2"/>
        <w:spacing w:before="0" w:after="150"/>
        <w:ind w:left="0" w:right="0"/>
        <w:rPr>
          <w:rStyle w:val="spanrvts0"/>
          <w:b w:val="0"/>
          <w:bCs w:val="0"/>
          <w:i w:val="0"/>
          <w:iCs w:val="0"/>
          <w:lang w:val="uk" w:eastAsia="uk"/>
        </w:rPr>
      </w:pPr>
      <w:bookmarkStart w:id="616" w:name="n3029"/>
      <w:bookmarkEnd w:id="616"/>
      <w:r>
        <w:rPr>
          <w:rStyle w:val="spanrvts0"/>
          <w:b w:val="0"/>
          <w:bCs w:val="0"/>
          <w:i w:val="0"/>
          <w:iCs w:val="0"/>
          <w:lang w:val="uk" w:eastAsia="uk"/>
        </w:rPr>
        <w:t>Персонал, який готує та використовує дезінфекційні розчини, повинен використовувати ЗІЗ, що обумовлено їх високою концентрацією і тривалим часом впливу протягом робочого дня. Такі ЗІЗ включають: робочий одяг з довгими рукавами, закрите робоче взуття, халат захисний від інфекційних агентів або водонепроникний фартух; рукавички захисні, медична маска та захист слизових очей (рекомендовано використовувати щиток).</w:t>
      </w:r>
    </w:p>
    <w:p>
      <w:pPr>
        <w:pStyle w:val="rvps2"/>
        <w:spacing w:before="0" w:after="150"/>
        <w:ind w:left="0" w:right="0"/>
        <w:rPr>
          <w:rStyle w:val="spanrvts0"/>
          <w:b w:val="0"/>
          <w:bCs w:val="0"/>
          <w:i/>
          <w:iCs/>
          <w:lang w:val="uk" w:eastAsia="uk"/>
        </w:rPr>
      </w:pPr>
      <w:bookmarkStart w:id="617" w:name="n1179"/>
      <w:bookmarkEnd w:id="617"/>
      <w:r>
        <w:rPr>
          <w:rStyle w:val="spanrvts46"/>
          <w:b w:val="0"/>
          <w:bCs w:val="0"/>
          <w:i/>
          <w:iCs/>
          <w:lang w:val="uk" w:eastAsia="uk"/>
        </w:rPr>
        <w:t xml:space="preserve">{Додаток 9 в редакції Наказів Міністерства охорони здоров'я </w:t>
      </w:r>
      <w:hyperlink r:id="rId11" w:anchor="n512" w:tgtFrame="_blank" w:history="1">
        <w:r>
          <w:rPr>
            <w:rStyle w:val="arvts100"/>
            <w:b w:val="0"/>
            <w:bCs w:val="0"/>
            <w:i/>
            <w:iCs/>
            <w:lang w:val="uk" w:eastAsia="uk"/>
          </w:rPr>
          <w:t>№ 1411 від 16.06.2020</w:t>
        </w:r>
      </w:hyperlink>
      <w:r>
        <w:rPr>
          <w:rStyle w:val="spanrvts0"/>
          <w:b w:val="0"/>
          <w:bCs w:val="0"/>
          <w:i/>
          <w:iCs/>
          <w:lang w:val="uk" w:eastAsia="uk"/>
        </w:rPr>
        <w:t xml:space="preserve">, </w:t>
      </w:r>
      <w:hyperlink r:id="rId12" w:anchor="n490" w:tgtFrame="_blank" w:history="1">
        <w:r>
          <w:rPr>
            <w:rStyle w:val="arvts100"/>
            <w:b w:val="0"/>
            <w:bCs w:val="0"/>
            <w:i/>
            <w:iCs/>
            <w:lang w:val="uk" w:eastAsia="uk"/>
          </w:rPr>
          <w:t>№ 2122 від 17.09.2020</w:t>
        </w:r>
      </w:hyperlink>
      <w:r>
        <w:rPr>
          <w:rStyle w:val="spanrvts46"/>
          <w:b w:val="0"/>
          <w:bCs w:val="0"/>
          <w:i/>
          <w:iCs/>
          <w:lang w:val="uk" w:eastAsia="uk"/>
        </w:rPr>
        <w:t>;</w:t>
      </w:r>
      <w:r>
        <w:rPr>
          <w:rStyle w:val="spanrvts11"/>
          <w:b w:val="0"/>
          <w:bCs w:val="0"/>
          <w:i/>
          <w:iCs/>
          <w:lang w:val="uk" w:eastAsia="uk"/>
        </w:rPr>
        <w:t xml:space="preserve"> із змінами, внесеними згідно з Наказом Міністерства охорони здоров'я </w:t>
      </w:r>
      <w:hyperlink r:id="rId19" w:anchor="n61" w:tgtFrame="_blank" w:history="1">
        <w:r>
          <w:rPr>
            <w:rStyle w:val="arvts100"/>
            <w:b w:val="0"/>
            <w:bCs w:val="0"/>
            <w:i/>
            <w:iCs/>
            <w:lang w:val="uk" w:eastAsia="uk"/>
          </w:rPr>
          <w:t>№ 1907 від 08.09.2021</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rStyle w:val="spanrvts0"/>
          <w:b w:val="0"/>
          <w:bCs w:val="0"/>
          <w:i w:val="0"/>
          <w:iCs w:val="0"/>
          <w:lang w:val="uk" w:eastAsia="uk"/>
        </w:rPr>
      </w:pPr>
      <w:r>
        <w:pict>
          <v:rect id="_x0000_i1036" style="width:0;height:0.75pt" o:hrpct="0" o:hrstd="t" o:hr="t" filled="t" fillcolor="gray" stroked="f">
            <v:path strokeok="f"/>
          </v:rect>
        </w:pict>
      </w:r>
      <w:bookmarkStart w:id="618" w:name="n569"/>
      <w:bookmarkEnd w:id="618"/>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619" w:name="n485"/>
            <w:bookmarkEnd w:id="619"/>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10 </w:t>
            </w:r>
            <w:r>
              <w:rPr>
                <w:rStyle w:val="spanrvts0"/>
                <w:b w:val="0"/>
                <w:bCs w:val="0"/>
                <w:i w:val="0"/>
                <w:iCs w:val="0"/>
                <w:lang w:val="uk" w:eastAsia="uk"/>
              </w:rPr>
              <w:br/>
            </w:r>
            <w:r>
              <w:rPr>
                <w:rStyle w:val="spanrvts0"/>
                <w:b w:val="0"/>
                <w:bCs w:val="0"/>
                <w:i w:val="0"/>
                <w:iCs w:val="0"/>
                <w:lang w:val="uk" w:eastAsia="uk"/>
              </w:rPr>
              <w:t xml:space="preserve">до Стандартів медичної допомоги </w:t>
            </w:r>
            <w:r>
              <w:rPr>
                <w:rStyle w:val="spanrvts0"/>
                <w:b w:val="0"/>
                <w:bCs w:val="0"/>
                <w:i w:val="0"/>
                <w:iCs w:val="0"/>
                <w:lang w:val="uk" w:eastAsia="uk"/>
              </w:rPr>
              <w:br/>
            </w:r>
            <w:r>
              <w:rPr>
                <w:rStyle w:val="spanrvts0"/>
                <w:b w:val="0"/>
                <w:bCs w:val="0"/>
                <w:i w:val="0"/>
                <w:iCs w:val="0"/>
                <w:lang w:val="uk" w:eastAsia="uk"/>
              </w:rPr>
              <w:t>"Коронавірусна хвороба (COVID-19)"</w:t>
            </w:r>
          </w:p>
        </w:tc>
      </w:tr>
    </w:tbl>
    <w:p>
      <w:pPr>
        <w:pStyle w:val="rvps7"/>
        <w:spacing w:before="150" w:after="150"/>
        <w:ind w:left="450" w:right="450"/>
        <w:rPr>
          <w:rStyle w:val="spanrvts0"/>
          <w:b w:val="0"/>
          <w:bCs w:val="0"/>
          <w:i w:val="0"/>
          <w:iCs w:val="0"/>
          <w:lang w:val="uk" w:eastAsia="uk"/>
        </w:rPr>
      </w:pPr>
      <w:bookmarkStart w:id="620" w:name="n3035"/>
      <w:bookmarkEnd w:id="620"/>
      <w:r>
        <w:rPr>
          <w:rStyle w:val="spanrvts15"/>
          <w:b/>
          <w:bCs/>
          <w:i w:val="0"/>
          <w:iCs w:val="0"/>
          <w:lang w:val="uk" w:eastAsia="uk"/>
        </w:rPr>
        <w:t xml:space="preserve">РЕКОМЕНДАЦІЇ </w:t>
      </w:r>
      <w:r>
        <w:rPr>
          <w:rStyle w:val="spanrvts15"/>
          <w:b/>
          <w:bCs/>
          <w:i w:val="0"/>
          <w:iCs w:val="0"/>
          <w:lang w:val="uk" w:eastAsia="uk"/>
        </w:rPr>
        <w:br/>
      </w:r>
      <w:r>
        <w:rPr>
          <w:rStyle w:val="spanrvts15"/>
          <w:b/>
          <w:bCs/>
          <w:i w:val="0"/>
          <w:iCs w:val="0"/>
          <w:lang w:val="uk" w:eastAsia="uk"/>
        </w:rPr>
        <w:t>з догляду за пацієнтом з COVID-19 в домашніх умовах</w:t>
      </w:r>
    </w:p>
    <w:p>
      <w:pPr>
        <w:pStyle w:val="rvps2"/>
        <w:spacing w:before="0" w:after="150"/>
        <w:ind w:left="0" w:right="0"/>
        <w:rPr>
          <w:rStyle w:val="spanrvts0"/>
          <w:b w:val="0"/>
          <w:bCs w:val="0"/>
          <w:i w:val="0"/>
          <w:iCs w:val="0"/>
          <w:lang w:val="uk" w:eastAsia="uk"/>
        </w:rPr>
      </w:pPr>
      <w:bookmarkStart w:id="621" w:name="n3036"/>
      <w:bookmarkEnd w:id="621"/>
      <w:r>
        <w:rPr>
          <w:rStyle w:val="spanrvts0"/>
          <w:b w:val="0"/>
          <w:bCs w:val="0"/>
          <w:i w:val="0"/>
          <w:iCs w:val="0"/>
          <w:lang w:val="uk" w:eastAsia="uk"/>
        </w:rPr>
        <w:t>1. Пацієнта слід розмістити у добре провітрюваному приміщенні.</w:t>
      </w:r>
    </w:p>
    <w:p>
      <w:pPr>
        <w:pStyle w:val="rvps2"/>
        <w:spacing w:before="0" w:after="150"/>
        <w:ind w:left="0" w:right="0"/>
        <w:rPr>
          <w:rStyle w:val="spanrvts0"/>
          <w:b w:val="0"/>
          <w:bCs w:val="0"/>
          <w:i w:val="0"/>
          <w:iCs w:val="0"/>
          <w:lang w:val="uk" w:eastAsia="uk"/>
        </w:rPr>
      </w:pPr>
      <w:bookmarkStart w:id="622" w:name="n3037"/>
      <w:bookmarkEnd w:id="622"/>
      <w:r>
        <w:rPr>
          <w:rStyle w:val="spanrvts0"/>
          <w:b w:val="0"/>
          <w:bCs w:val="0"/>
          <w:i w:val="0"/>
          <w:iCs w:val="0"/>
          <w:lang w:val="uk" w:eastAsia="uk"/>
        </w:rPr>
        <w:t>2. Слід обмежити кількість осіб, які проводять догляд за пацієнтом - призначте одну особу не з категорії ризику розвитку ускладнень. Відвідування забороняються.</w:t>
      </w:r>
    </w:p>
    <w:p>
      <w:pPr>
        <w:pStyle w:val="rvps2"/>
        <w:spacing w:before="0" w:after="150"/>
        <w:ind w:left="0" w:right="0"/>
        <w:rPr>
          <w:rStyle w:val="spanrvts0"/>
          <w:b w:val="0"/>
          <w:bCs w:val="0"/>
          <w:i w:val="0"/>
          <w:iCs w:val="0"/>
          <w:lang w:val="uk" w:eastAsia="uk"/>
        </w:rPr>
      </w:pPr>
      <w:bookmarkStart w:id="623" w:name="n3038"/>
      <w:bookmarkEnd w:id="623"/>
      <w:r>
        <w:rPr>
          <w:rStyle w:val="spanrvts0"/>
          <w:b w:val="0"/>
          <w:bCs w:val="0"/>
          <w:i w:val="0"/>
          <w:iCs w:val="0"/>
          <w:lang w:val="uk" w:eastAsia="uk"/>
        </w:rPr>
        <w:t>3. Члени домогосподарств повинні перебувати в окремій кімнаті або, якщо це неможливо, підтримувати відстань не менше одного метра від пацієнта (наприклад, спати в окремому ліжку). Винятком може вважатися мати, що годує грудьми (враховуючи переваги грудного вигодовування та незначну роль грудного молока в передачі вірусу, мати може продовжувати годувати грудьми; водночас вона повинна носити медичну (хірургічну) маску, коли знаходиться поруч з дитиною, і ретельно дотримуватися гігієни рук перед тісним контактом з дитиною).</w:t>
      </w:r>
    </w:p>
    <w:p>
      <w:pPr>
        <w:pStyle w:val="rvps2"/>
        <w:spacing w:before="0" w:after="150"/>
        <w:ind w:left="0" w:right="0"/>
        <w:rPr>
          <w:rStyle w:val="spanrvts0"/>
          <w:b w:val="0"/>
          <w:bCs w:val="0"/>
          <w:i w:val="0"/>
          <w:iCs w:val="0"/>
          <w:lang w:val="uk" w:eastAsia="uk"/>
        </w:rPr>
      </w:pPr>
      <w:bookmarkStart w:id="624" w:name="n3039"/>
      <w:bookmarkEnd w:id="624"/>
      <w:r>
        <w:rPr>
          <w:rStyle w:val="spanrvts0"/>
          <w:b w:val="0"/>
          <w:bCs w:val="0"/>
          <w:i w:val="0"/>
          <w:iCs w:val="0"/>
          <w:lang w:val="uk" w:eastAsia="uk"/>
        </w:rPr>
        <w:t>4. Слід обмежити рух пацієнта та мінімізувати загальний простір (переконайтесь, що загальні приміщення (наприклад, кухня, ванна кімната) добре провітрюються (наприклад, тримайте вікна відкритими).</w:t>
      </w:r>
    </w:p>
    <w:p>
      <w:pPr>
        <w:pStyle w:val="rvps2"/>
        <w:spacing w:before="0" w:after="150"/>
        <w:ind w:left="0" w:right="0"/>
        <w:rPr>
          <w:rStyle w:val="spanrvts0"/>
          <w:b w:val="0"/>
          <w:bCs w:val="0"/>
          <w:i w:val="0"/>
          <w:iCs w:val="0"/>
          <w:lang w:val="uk" w:eastAsia="uk"/>
        </w:rPr>
      </w:pPr>
      <w:bookmarkStart w:id="625" w:name="n3040"/>
      <w:bookmarkEnd w:id="625"/>
      <w:r>
        <w:rPr>
          <w:rStyle w:val="spanrvts0"/>
          <w:b w:val="0"/>
          <w:bCs w:val="0"/>
          <w:i w:val="0"/>
          <w:iCs w:val="0"/>
          <w:lang w:val="uk" w:eastAsia="uk"/>
        </w:rPr>
        <w:t>5. Особа, яка проводить догляд, повинна носити медичну (хірургічну) маску, що покриває рот і ніс, коли знаходиться в одній кімнаті з хворим. При носінні маски до неї не слід доторкуватися. Якщо маска стане вологою або забрудниться, її потрібно негайно змінити. Слід використовувати виключно одноразові маски та проводити гігієну рук після їх зняття.</w:t>
      </w:r>
    </w:p>
    <w:p>
      <w:pPr>
        <w:pStyle w:val="rvps2"/>
        <w:spacing w:before="0" w:after="150"/>
        <w:ind w:left="0" w:right="0"/>
        <w:rPr>
          <w:rStyle w:val="spanrvts0"/>
          <w:b w:val="0"/>
          <w:bCs w:val="0"/>
          <w:i w:val="0"/>
          <w:iCs w:val="0"/>
          <w:lang w:val="uk" w:eastAsia="uk"/>
        </w:rPr>
      </w:pPr>
      <w:bookmarkStart w:id="626" w:name="n3041"/>
      <w:bookmarkEnd w:id="626"/>
      <w:r>
        <w:rPr>
          <w:rStyle w:val="spanrvts0"/>
          <w:b w:val="0"/>
          <w:bCs w:val="0"/>
          <w:i w:val="0"/>
          <w:iCs w:val="0"/>
          <w:lang w:val="uk" w:eastAsia="uk"/>
        </w:rPr>
        <w:t>6. Слід проводити гігієну рук після будь-яких контактів із хворим або його найближчим оточенням. Практику гігієни рук, шляхом їх миття з милом і водою, слід виконувати до і після приготування їжі, перед вживанням їжі, після відвідування туалету та кожного разу, коли руки видимо забруднені. Якщо руки видимо чисті, для гігієни рук рекомендовано використовувати спиртовмісний антисептик для рук.</w:t>
      </w:r>
    </w:p>
    <w:p>
      <w:pPr>
        <w:pStyle w:val="rvps2"/>
        <w:spacing w:before="0" w:after="150"/>
        <w:ind w:left="0" w:right="0"/>
        <w:rPr>
          <w:rStyle w:val="spanrvts0"/>
          <w:b w:val="0"/>
          <w:bCs w:val="0"/>
          <w:i w:val="0"/>
          <w:iCs w:val="0"/>
          <w:lang w:val="uk" w:eastAsia="uk"/>
        </w:rPr>
      </w:pPr>
      <w:bookmarkStart w:id="627" w:name="n3042"/>
      <w:bookmarkEnd w:id="627"/>
      <w:r>
        <w:rPr>
          <w:rStyle w:val="spanrvts0"/>
          <w:b w:val="0"/>
          <w:bCs w:val="0"/>
          <w:i w:val="0"/>
          <w:iCs w:val="0"/>
          <w:lang w:val="uk" w:eastAsia="uk"/>
        </w:rPr>
        <w:t>7. Для висушування рук після виконання практики миття з милом та водою рекомендовано використовувати одноразові паперові рушники. Якщо паперові рушники недоступні, слід забезпечити кожного члена домогосподарства індивідуальним тканинним рушником і замінювати їх, як тільки вони стають вологими.</w:t>
      </w:r>
    </w:p>
    <w:p>
      <w:pPr>
        <w:pStyle w:val="rvps2"/>
        <w:spacing w:before="0" w:after="150"/>
        <w:ind w:left="0" w:right="0"/>
        <w:rPr>
          <w:rStyle w:val="spanrvts0"/>
          <w:b w:val="0"/>
          <w:bCs w:val="0"/>
          <w:i w:val="0"/>
          <w:iCs w:val="0"/>
          <w:lang w:val="uk" w:eastAsia="uk"/>
        </w:rPr>
      </w:pPr>
      <w:bookmarkStart w:id="628" w:name="n3043"/>
      <w:bookmarkEnd w:id="628"/>
      <w:r>
        <w:rPr>
          <w:rStyle w:val="spanrvts0"/>
          <w:b w:val="0"/>
          <w:bCs w:val="0"/>
          <w:i w:val="0"/>
          <w:iCs w:val="0"/>
          <w:lang w:val="uk" w:eastAsia="uk"/>
        </w:rPr>
        <w:t>8. Слід дотримуватися респіраторної гігієни і етикету кашлю - прикривайте рот і ніс під час кашлю або чхання за допомогою одноразових паперових серветок, тканинних серветок (перед повторним використанням слід випрати). В разі відсутності серветок, слід чхати і кашляти в згин ліктя. Після кожного акту кашлю або чхання слід провести практику гігієни рук (миття з милом і водою або обробка спиртовмісним антисептиком).</w:t>
      </w:r>
    </w:p>
    <w:p>
      <w:pPr>
        <w:pStyle w:val="rvps2"/>
        <w:spacing w:before="0" w:after="150"/>
        <w:ind w:left="0" w:right="0"/>
        <w:rPr>
          <w:rStyle w:val="spanrvts0"/>
          <w:b w:val="0"/>
          <w:bCs w:val="0"/>
          <w:i w:val="0"/>
          <w:iCs w:val="0"/>
          <w:lang w:val="uk" w:eastAsia="uk"/>
        </w:rPr>
      </w:pPr>
      <w:bookmarkStart w:id="629" w:name="n3044"/>
      <w:bookmarkEnd w:id="629"/>
      <w:r>
        <w:rPr>
          <w:rStyle w:val="spanrvts0"/>
          <w:b w:val="0"/>
          <w:bCs w:val="0"/>
          <w:i w:val="0"/>
          <w:iCs w:val="0"/>
          <w:lang w:val="uk" w:eastAsia="uk"/>
        </w:rPr>
        <w:t>9. Необхідно відмовитися від багаторазового використання тканин та інших багаторазових матеріалів для гігієни рота або носа. Якщо це неможливо, відповідним чином очищуйте їх після використання (наприклад, періть хусточки, використовуючи звичайне мило або миючий засіб та воду).</w:t>
      </w:r>
    </w:p>
    <w:p>
      <w:pPr>
        <w:pStyle w:val="rvps2"/>
        <w:spacing w:before="0" w:after="150"/>
        <w:ind w:left="0" w:right="0"/>
        <w:rPr>
          <w:rStyle w:val="spanrvts0"/>
          <w:b w:val="0"/>
          <w:bCs w:val="0"/>
          <w:i w:val="0"/>
          <w:iCs w:val="0"/>
          <w:lang w:val="uk" w:eastAsia="uk"/>
        </w:rPr>
      </w:pPr>
      <w:bookmarkStart w:id="630" w:name="n3045"/>
      <w:bookmarkEnd w:id="630"/>
      <w:r>
        <w:rPr>
          <w:rStyle w:val="spanrvts0"/>
          <w:b w:val="0"/>
          <w:bCs w:val="0"/>
          <w:i w:val="0"/>
          <w:iCs w:val="0"/>
          <w:lang w:val="uk" w:eastAsia="uk"/>
        </w:rPr>
        <w:t>10. Слід уникати прямого незахищеного контакту з біологічними рідинами хворого - використовуйте одноразові медичні рукавички (бажано нітрилові) для проведення догляду за ротовою порожниною та при поводженні з фізіологічними випорожненнями і медичними відходами. До та після зняття медичних рукавичок слід провести практику гігієни рук.</w:t>
      </w:r>
    </w:p>
    <w:p>
      <w:pPr>
        <w:pStyle w:val="rvps2"/>
        <w:spacing w:before="0" w:after="150"/>
        <w:ind w:left="0" w:right="0"/>
        <w:rPr>
          <w:rStyle w:val="spanrvts0"/>
          <w:b w:val="0"/>
          <w:bCs w:val="0"/>
          <w:i w:val="0"/>
          <w:iCs w:val="0"/>
          <w:lang w:val="uk" w:eastAsia="uk"/>
        </w:rPr>
      </w:pPr>
      <w:bookmarkStart w:id="631" w:name="n3046"/>
      <w:bookmarkEnd w:id="631"/>
      <w:r>
        <w:rPr>
          <w:rStyle w:val="spanrvts0"/>
          <w:b w:val="0"/>
          <w:bCs w:val="0"/>
          <w:i w:val="0"/>
          <w:iCs w:val="0"/>
          <w:lang w:val="uk" w:eastAsia="uk"/>
        </w:rPr>
        <w:t>11. Рукавички, тканини, маски та інші відходи, які утворилися внаслідок догляду за хворим, слід розміщувати в окремому контейнері (поліетиленовому пакеті) в тому ж приміщенні, в якому знаходиться хворий, до їх утилізації.</w:t>
      </w:r>
    </w:p>
    <w:p>
      <w:pPr>
        <w:pStyle w:val="rvps2"/>
        <w:spacing w:before="0" w:after="150"/>
        <w:ind w:left="0" w:right="0"/>
        <w:rPr>
          <w:rStyle w:val="spanrvts0"/>
          <w:b w:val="0"/>
          <w:bCs w:val="0"/>
          <w:i w:val="0"/>
          <w:iCs w:val="0"/>
          <w:lang w:val="uk" w:eastAsia="uk"/>
        </w:rPr>
      </w:pPr>
      <w:bookmarkStart w:id="632" w:name="n3047"/>
      <w:bookmarkEnd w:id="632"/>
      <w:r>
        <w:rPr>
          <w:rStyle w:val="spanrvts0"/>
          <w:b w:val="0"/>
          <w:bCs w:val="0"/>
          <w:i w:val="0"/>
          <w:iCs w:val="0"/>
          <w:lang w:val="uk" w:eastAsia="uk"/>
        </w:rPr>
        <w:t>12. Слід уникати інших видів можливого потрапляння біологічних рідин хворого або забруднених ним предметів у безпосереднє оточення здорових (наприклад, уникайте обміну зубними щітками, цигарками, спільного користування посудом і постільною білизною). Посуд після індивідуального використання необхідно мити з милом або миючим засобом та водою і використовувати повторно (викидати/утилізувати посуд не слід).</w:t>
      </w:r>
    </w:p>
    <w:p>
      <w:pPr>
        <w:pStyle w:val="rvps2"/>
        <w:spacing w:before="0" w:after="150"/>
        <w:ind w:left="0" w:right="0"/>
        <w:rPr>
          <w:rStyle w:val="spanrvts0"/>
          <w:b w:val="0"/>
          <w:bCs w:val="0"/>
          <w:i w:val="0"/>
          <w:iCs w:val="0"/>
          <w:lang w:val="uk" w:eastAsia="uk"/>
        </w:rPr>
      </w:pPr>
      <w:bookmarkStart w:id="633" w:name="n3048"/>
      <w:bookmarkEnd w:id="633"/>
      <w:r>
        <w:rPr>
          <w:rStyle w:val="spanrvts0"/>
          <w:b w:val="0"/>
          <w:bCs w:val="0"/>
          <w:i w:val="0"/>
          <w:iCs w:val="0"/>
          <w:lang w:val="uk" w:eastAsia="uk"/>
        </w:rPr>
        <w:t>13. Необхідно щодня очищати і дезінфікувати поверхні в найближчому оточенні хворого (наприклад, приліжкові тумбочки), звичайним побутовим мийно-дезінфікуючим засобом.</w:t>
      </w:r>
    </w:p>
    <w:p>
      <w:pPr>
        <w:pStyle w:val="rvps2"/>
        <w:spacing w:before="0" w:after="150"/>
        <w:ind w:left="0" w:right="0"/>
        <w:rPr>
          <w:rStyle w:val="spanrvts0"/>
          <w:b w:val="0"/>
          <w:bCs w:val="0"/>
          <w:i w:val="0"/>
          <w:iCs w:val="0"/>
          <w:lang w:val="uk" w:eastAsia="uk"/>
        </w:rPr>
      </w:pPr>
      <w:bookmarkStart w:id="634" w:name="n3049"/>
      <w:bookmarkEnd w:id="634"/>
      <w:r>
        <w:rPr>
          <w:rStyle w:val="spanrvts0"/>
          <w:b w:val="0"/>
          <w:bCs w:val="0"/>
          <w:i w:val="0"/>
          <w:iCs w:val="0"/>
          <w:lang w:val="uk" w:eastAsia="uk"/>
        </w:rPr>
        <w:t>14. Слід очищати і дезінфікувати поверхні ванної та туалету щонайменше один раз на день звичайним побутовим мийно-дезінфікуючим засобом.</w:t>
      </w:r>
    </w:p>
    <w:p>
      <w:pPr>
        <w:pStyle w:val="rvps2"/>
        <w:spacing w:before="0" w:after="150"/>
        <w:ind w:left="0" w:right="0"/>
        <w:rPr>
          <w:rStyle w:val="spanrvts0"/>
          <w:b w:val="0"/>
          <w:bCs w:val="0"/>
          <w:i w:val="0"/>
          <w:iCs w:val="0"/>
          <w:lang w:val="uk" w:eastAsia="uk"/>
        </w:rPr>
      </w:pPr>
      <w:bookmarkStart w:id="635" w:name="n3050"/>
      <w:bookmarkEnd w:id="635"/>
      <w:r>
        <w:rPr>
          <w:rStyle w:val="spanrvts0"/>
          <w:b w:val="0"/>
          <w:bCs w:val="0"/>
          <w:i w:val="0"/>
          <w:iCs w:val="0"/>
          <w:lang w:val="uk" w:eastAsia="uk"/>
        </w:rPr>
        <w:t>15. Прати одяг, постільну білизну, рушники для ванни та рук хворих необхідно використовуючи звичайне мило та воду. Для машинного прання рекомендовано встановлювати температурні режими 60 - 90</w:t>
      </w:r>
      <w:r>
        <w:rPr>
          <w:rStyle w:val="spanrvts37"/>
          <w:b/>
          <w:bCs/>
          <w:i w:val="0"/>
          <w:iCs w:val="0"/>
          <w:lang w:val="uk" w:eastAsia="uk"/>
        </w:rPr>
        <w:t>°</w:t>
      </w:r>
      <w:r>
        <w:rPr>
          <w:rStyle w:val="spanrvts0"/>
          <w:b w:val="0"/>
          <w:bCs w:val="0"/>
          <w:i w:val="0"/>
          <w:iCs w:val="0"/>
          <w:lang w:val="uk" w:eastAsia="uk"/>
        </w:rPr>
        <w:t xml:space="preserve"> C і використовувати звичайні пральні порошки. Після прання будь-які речі слід ретельно висушити.</w:t>
      </w:r>
    </w:p>
    <w:p>
      <w:pPr>
        <w:pStyle w:val="rvps2"/>
        <w:spacing w:before="0" w:after="150"/>
        <w:ind w:left="0" w:right="0"/>
        <w:rPr>
          <w:rStyle w:val="spanrvts0"/>
          <w:b w:val="0"/>
          <w:bCs w:val="0"/>
          <w:i w:val="0"/>
          <w:iCs w:val="0"/>
          <w:lang w:val="uk" w:eastAsia="uk"/>
        </w:rPr>
      </w:pPr>
      <w:bookmarkStart w:id="636" w:name="n3051"/>
      <w:bookmarkEnd w:id="636"/>
      <w:r>
        <w:rPr>
          <w:rStyle w:val="spanrvts0"/>
          <w:b w:val="0"/>
          <w:bCs w:val="0"/>
          <w:i w:val="0"/>
          <w:iCs w:val="0"/>
          <w:lang w:val="uk" w:eastAsia="uk"/>
        </w:rPr>
        <w:t>Забруднену білизну дозволено збирати в загальний мішок для білизни. Заборонено струшувати брудну білизну. Необхідно уникати прямого контакту шкіри та одягу із забрудненою білизною.</w:t>
      </w:r>
    </w:p>
    <w:p>
      <w:pPr>
        <w:pStyle w:val="rvps2"/>
        <w:spacing w:before="0" w:after="150"/>
        <w:ind w:left="0" w:right="0"/>
        <w:rPr>
          <w:rStyle w:val="spanrvts0"/>
          <w:b w:val="0"/>
          <w:bCs w:val="0"/>
          <w:i w:val="0"/>
          <w:iCs w:val="0"/>
          <w:lang w:val="uk" w:eastAsia="uk"/>
        </w:rPr>
      </w:pPr>
      <w:bookmarkStart w:id="637" w:name="n3052"/>
      <w:bookmarkEnd w:id="637"/>
      <w:r>
        <w:rPr>
          <w:rStyle w:val="spanrvts0"/>
          <w:b w:val="0"/>
          <w:bCs w:val="0"/>
          <w:i w:val="0"/>
          <w:iCs w:val="0"/>
          <w:lang w:val="uk" w:eastAsia="uk"/>
        </w:rPr>
        <w:t>16. Слід використовувати одноразові медичні рукавички та одноразовий фартух (наприклад, виготовлений з целофану) при очищенні і дезінфекції поверхонь, одягу чи білизни, що забруднені біологічними рідинами хворого. До та після зняття медичних рукавичок слід провести практику гігієни рук.</w:t>
      </w:r>
    </w:p>
    <w:p>
      <w:pPr>
        <w:pStyle w:val="rvps2"/>
        <w:spacing w:before="0" w:after="150"/>
        <w:ind w:left="0" w:right="0"/>
        <w:rPr>
          <w:rStyle w:val="spanrvts0"/>
          <w:b w:val="0"/>
          <w:bCs w:val="0"/>
          <w:i/>
          <w:iCs/>
          <w:lang w:val="uk" w:eastAsia="uk"/>
        </w:rPr>
      </w:pPr>
      <w:bookmarkStart w:id="638" w:name="n1222"/>
      <w:bookmarkEnd w:id="638"/>
      <w:r>
        <w:rPr>
          <w:rStyle w:val="spanrvts46"/>
          <w:b w:val="0"/>
          <w:bCs w:val="0"/>
          <w:i/>
          <w:iCs/>
          <w:lang w:val="uk" w:eastAsia="uk"/>
        </w:rPr>
        <w:t xml:space="preserve">{Додаток 10 в редакції Наказів Міністерства охорони здоров'я </w:t>
      </w:r>
      <w:hyperlink r:id="rId11" w:anchor="n556" w:tgtFrame="_blank" w:history="1">
        <w:r>
          <w:rPr>
            <w:rStyle w:val="arvts100"/>
            <w:b w:val="0"/>
            <w:bCs w:val="0"/>
            <w:i/>
            <w:iCs/>
            <w:lang w:val="uk" w:eastAsia="uk"/>
          </w:rPr>
          <w:t>№ 1411 від 16.06.2020</w:t>
        </w:r>
      </w:hyperlink>
      <w:r>
        <w:rPr>
          <w:rStyle w:val="spanrvts0"/>
          <w:b w:val="0"/>
          <w:bCs w:val="0"/>
          <w:i/>
          <w:iCs/>
          <w:lang w:val="uk" w:eastAsia="uk"/>
        </w:rPr>
        <w:t xml:space="preserve">, </w:t>
      </w:r>
      <w:hyperlink r:id="rId12" w:anchor="n534" w:tgtFrame="_blank" w:history="1">
        <w:r>
          <w:rPr>
            <w:rStyle w:val="arvts100"/>
            <w:b w:val="0"/>
            <w:bCs w:val="0"/>
            <w:i/>
            <w:iCs/>
            <w:lang w:val="uk" w:eastAsia="uk"/>
          </w:rPr>
          <w:t>№ 2122 від 17.09.2020</w:t>
        </w:r>
      </w:hyperlink>
      <w:r>
        <w:rPr>
          <w:rStyle w:val="spanrvts11"/>
          <w:b w:val="0"/>
          <w:bCs w:val="0"/>
          <w:i/>
          <w:iCs/>
          <w:lang w:val="uk" w:eastAsia="uk"/>
        </w:rPr>
        <w:t xml:space="preserve">, </w:t>
      </w:r>
      <w:hyperlink r:id="rId22" w:anchor="n525" w:tgtFrame="_blank" w:history="1">
        <w:r>
          <w:rPr>
            <w:rStyle w:val="arvts100"/>
            <w:b w:val="0"/>
            <w:bCs w:val="0"/>
            <w:i/>
            <w:iCs/>
            <w:lang w:val="uk" w:eastAsia="uk"/>
          </w:rPr>
          <w:t>№ 230 від 04.02.2022</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rStyle w:val="spanrvts0"/>
          <w:b w:val="0"/>
          <w:bCs w:val="0"/>
          <w:i w:val="0"/>
          <w:iCs w:val="0"/>
          <w:lang w:val="uk" w:eastAsia="uk"/>
        </w:rPr>
      </w:pPr>
      <w:r>
        <w:pict>
          <v:rect id="_x0000_i1037" style="width:0;height:0.75pt" o:hrpct="0" o:hrstd="t" o:hr="t" filled="t" fillcolor="gray" stroked="f">
            <v:path strokeok="f"/>
          </v:rect>
        </w:pict>
      </w:r>
      <w:bookmarkStart w:id="639" w:name="n570"/>
      <w:bookmarkEnd w:id="639"/>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640" w:name="n496"/>
            <w:bookmarkEnd w:id="640"/>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11 </w:t>
            </w:r>
            <w:r>
              <w:rPr>
                <w:rStyle w:val="spanrvts0"/>
                <w:b w:val="0"/>
                <w:bCs w:val="0"/>
                <w:i w:val="0"/>
                <w:iCs w:val="0"/>
                <w:lang w:val="uk" w:eastAsia="uk"/>
              </w:rPr>
              <w:br/>
            </w:r>
            <w:r>
              <w:rPr>
                <w:rStyle w:val="spanrvts0"/>
                <w:b w:val="0"/>
                <w:bCs w:val="0"/>
                <w:i w:val="0"/>
                <w:iCs w:val="0"/>
                <w:lang w:val="uk" w:eastAsia="uk"/>
              </w:rPr>
              <w:t xml:space="preserve">до Стандартів медичної допомоги </w:t>
            </w:r>
            <w:r>
              <w:rPr>
                <w:rStyle w:val="spanrvts0"/>
                <w:b w:val="0"/>
                <w:bCs w:val="0"/>
                <w:i w:val="0"/>
                <w:iCs w:val="0"/>
                <w:lang w:val="uk" w:eastAsia="uk"/>
              </w:rPr>
              <w:br/>
            </w:r>
            <w:r>
              <w:rPr>
                <w:rStyle w:val="spanrvts0"/>
                <w:b w:val="0"/>
                <w:bCs w:val="0"/>
                <w:i w:val="0"/>
                <w:iCs w:val="0"/>
                <w:lang w:val="uk" w:eastAsia="uk"/>
              </w:rPr>
              <w:t>"Коронавірусна хвороба (COVID-19)"</w:t>
            </w:r>
          </w:p>
        </w:tc>
      </w:tr>
    </w:tbl>
    <w:p>
      <w:pPr>
        <w:pStyle w:val="rvps7"/>
        <w:spacing w:before="150" w:after="150"/>
        <w:ind w:left="450" w:right="450"/>
        <w:rPr>
          <w:rStyle w:val="spanrvts0"/>
          <w:b w:val="0"/>
          <w:bCs w:val="0"/>
          <w:i w:val="0"/>
          <w:iCs w:val="0"/>
          <w:lang w:val="uk" w:eastAsia="uk"/>
        </w:rPr>
      </w:pPr>
      <w:bookmarkStart w:id="641" w:name="n1246"/>
      <w:bookmarkEnd w:id="641"/>
      <w:r>
        <w:rPr>
          <w:rStyle w:val="spanrvts15"/>
          <w:b/>
          <w:bCs/>
          <w:i w:val="0"/>
          <w:iCs w:val="0"/>
          <w:lang w:val="uk" w:eastAsia="uk"/>
        </w:rPr>
        <w:t xml:space="preserve">ДІЇ </w:t>
      </w:r>
      <w:r>
        <w:rPr>
          <w:rStyle w:val="spanrvts15"/>
          <w:b/>
          <w:bCs/>
          <w:i w:val="0"/>
          <w:iCs w:val="0"/>
          <w:lang w:val="uk" w:eastAsia="uk"/>
        </w:rPr>
        <w:br/>
      </w:r>
      <w:r>
        <w:rPr>
          <w:rStyle w:val="spanrvts15"/>
          <w:b/>
          <w:bCs/>
          <w:i w:val="0"/>
          <w:iCs w:val="0"/>
          <w:lang w:val="uk" w:eastAsia="uk"/>
        </w:rPr>
        <w:t>медичного працівника за появи симптомів COVID-19 у контактної особи, яка потребує госпіталізації</w:t>
      </w:r>
    </w:p>
    <w:p>
      <w:pPr>
        <w:pStyle w:val="rvps2"/>
        <w:spacing w:before="0" w:after="150"/>
        <w:ind w:left="0" w:right="0"/>
        <w:rPr>
          <w:rStyle w:val="spanrvts0"/>
          <w:b w:val="0"/>
          <w:bCs w:val="0"/>
          <w:i w:val="0"/>
          <w:iCs w:val="0"/>
          <w:lang w:val="uk" w:eastAsia="uk"/>
        </w:rPr>
      </w:pPr>
      <w:bookmarkStart w:id="642" w:name="n3058"/>
      <w:bookmarkEnd w:id="642"/>
      <w:r>
        <w:rPr>
          <w:rStyle w:val="spanrvts0"/>
          <w:b w:val="0"/>
          <w:bCs w:val="0"/>
          <w:i w:val="0"/>
          <w:iCs w:val="0"/>
          <w:lang w:val="uk" w:eastAsia="uk"/>
        </w:rPr>
        <w:t>1. Слід повідомити заклад охорони здоров'я, що контактна особа з симптомами COVID-19 направлена до їх закладу.</w:t>
      </w:r>
    </w:p>
    <w:p>
      <w:pPr>
        <w:pStyle w:val="rvps2"/>
        <w:spacing w:before="0" w:after="150"/>
        <w:ind w:left="0" w:right="0"/>
        <w:rPr>
          <w:rStyle w:val="spanrvts0"/>
          <w:b w:val="0"/>
          <w:bCs w:val="0"/>
          <w:i w:val="0"/>
          <w:iCs w:val="0"/>
          <w:lang w:val="uk" w:eastAsia="uk"/>
        </w:rPr>
      </w:pPr>
      <w:bookmarkStart w:id="643" w:name="n3059"/>
      <w:bookmarkEnd w:id="643"/>
      <w:r>
        <w:rPr>
          <w:rStyle w:val="spanrvts0"/>
          <w:b w:val="0"/>
          <w:bCs w:val="0"/>
          <w:i w:val="0"/>
          <w:iCs w:val="0"/>
          <w:lang w:val="uk" w:eastAsia="uk"/>
        </w:rPr>
        <w:t>2. Під час транспортування пацієнт має перебувати у медичній масці, якщо відсутні протипокази до її носіння.</w:t>
      </w:r>
    </w:p>
    <w:p>
      <w:pPr>
        <w:pStyle w:val="rvps2"/>
        <w:spacing w:before="0" w:after="150"/>
        <w:ind w:left="0" w:right="0"/>
        <w:rPr>
          <w:rStyle w:val="spanrvts0"/>
          <w:b w:val="0"/>
          <w:bCs w:val="0"/>
          <w:i w:val="0"/>
          <w:iCs w:val="0"/>
          <w:lang w:val="uk" w:eastAsia="uk"/>
        </w:rPr>
      </w:pPr>
      <w:bookmarkStart w:id="644" w:name="n3060"/>
      <w:bookmarkEnd w:id="644"/>
      <w:r>
        <w:rPr>
          <w:rStyle w:val="spanrvts0"/>
          <w:b w:val="0"/>
          <w:bCs w:val="0"/>
          <w:i w:val="0"/>
          <w:iCs w:val="0"/>
          <w:lang w:val="uk" w:eastAsia="uk"/>
        </w:rPr>
        <w:t>3. Необхідно уникати громадського транспорту при переміщенні до закладу охорони здоров'я:</w:t>
      </w:r>
    </w:p>
    <w:p>
      <w:pPr>
        <w:pStyle w:val="rvps2"/>
        <w:spacing w:before="0" w:after="150"/>
        <w:ind w:left="0" w:right="0"/>
        <w:rPr>
          <w:rStyle w:val="spanrvts0"/>
          <w:b w:val="0"/>
          <w:bCs w:val="0"/>
          <w:i w:val="0"/>
          <w:iCs w:val="0"/>
          <w:lang w:val="uk" w:eastAsia="uk"/>
        </w:rPr>
      </w:pPr>
      <w:bookmarkStart w:id="645" w:name="n3061"/>
      <w:bookmarkEnd w:id="645"/>
      <w:r>
        <w:rPr>
          <w:rStyle w:val="spanrvts0"/>
          <w:b w:val="0"/>
          <w:bCs w:val="0"/>
          <w:i w:val="0"/>
          <w:iCs w:val="0"/>
          <w:lang w:val="uk" w:eastAsia="uk"/>
        </w:rPr>
        <w:t>1) при показах: викликати екстрену медичну допомогу або</w:t>
      </w:r>
    </w:p>
    <w:p>
      <w:pPr>
        <w:pStyle w:val="rvps2"/>
        <w:spacing w:before="0" w:after="150"/>
        <w:ind w:left="0" w:right="0"/>
        <w:rPr>
          <w:rStyle w:val="spanrvts0"/>
          <w:b w:val="0"/>
          <w:bCs w:val="0"/>
          <w:i w:val="0"/>
          <w:iCs w:val="0"/>
          <w:lang w:val="uk" w:eastAsia="uk"/>
        </w:rPr>
      </w:pPr>
      <w:bookmarkStart w:id="646" w:name="n3062"/>
      <w:bookmarkEnd w:id="646"/>
      <w:r>
        <w:rPr>
          <w:rStyle w:val="spanrvts0"/>
          <w:b w:val="0"/>
          <w:bCs w:val="0"/>
          <w:i w:val="0"/>
          <w:iCs w:val="0"/>
          <w:lang w:val="uk" w:eastAsia="uk"/>
        </w:rPr>
        <w:t>2) транспортувати особу на приватному транспортному засобі, при цьому, якщо це можливо, відкрити вікна транспортного засобу.</w:t>
      </w:r>
    </w:p>
    <w:p>
      <w:pPr>
        <w:pStyle w:val="rvps2"/>
        <w:spacing w:before="0" w:after="150"/>
        <w:ind w:left="0" w:right="0"/>
        <w:rPr>
          <w:rStyle w:val="spanrvts0"/>
          <w:b w:val="0"/>
          <w:bCs w:val="0"/>
          <w:i w:val="0"/>
          <w:iCs w:val="0"/>
          <w:lang w:val="uk" w:eastAsia="uk"/>
        </w:rPr>
      </w:pPr>
      <w:bookmarkStart w:id="647" w:name="n3063"/>
      <w:bookmarkEnd w:id="647"/>
      <w:r>
        <w:rPr>
          <w:rStyle w:val="spanrvts0"/>
          <w:b w:val="0"/>
          <w:bCs w:val="0"/>
          <w:i w:val="0"/>
          <w:iCs w:val="0"/>
          <w:lang w:val="uk" w:eastAsia="uk"/>
        </w:rPr>
        <w:t>4. Пацієнту слід порадити, якщо дозволяє його/її стан, дотримуватись респіраторної гігієни і етикету кашлю, гігієни рук; стояти або сидіти від інших на відстані один метр або більше.</w:t>
      </w:r>
    </w:p>
    <w:p>
      <w:pPr>
        <w:pStyle w:val="rvps2"/>
        <w:spacing w:before="0" w:after="150"/>
        <w:ind w:left="0" w:right="0"/>
        <w:rPr>
          <w:rStyle w:val="spanrvts0"/>
          <w:b w:val="0"/>
          <w:bCs w:val="0"/>
          <w:i w:val="0"/>
          <w:iCs w:val="0"/>
          <w:lang w:val="uk" w:eastAsia="uk"/>
        </w:rPr>
      </w:pPr>
      <w:bookmarkStart w:id="648" w:name="n3064"/>
      <w:bookmarkEnd w:id="648"/>
      <w:r>
        <w:rPr>
          <w:rStyle w:val="spanrvts0"/>
          <w:b w:val="0"/>
          <w:bCs w:val="0"/>
          <w:i w:val="0"/>
          <w:iCs w:val="0"/>
          <w:lang w:val="uk" w:eastAsia="uk"/>
        </w:rPr>
        <w:t>5. Належної гігієни рук мають дотримуватися пацієнт, контактні особи і особи, які проводять догляд.</w:t>
      </w:r>
    </w:p>
    <w:p>
      <w:pPr>
        <w:pStyle w:val="rvps2"/>
        <w:spacing w:before="0" w:after="150"/>
        <w:ind w:left="0" w:right="0"/>
        <w:rPr>
          <w:rStyle w:val="spanrvts0"/>
          <w:b w:val="0"/>
          <w:bCs w:val="0"/>
          <w:i w:val="0"/>
          <w:iCs w:val="0"/>
          <w:lang w:val="uk" w:eastAsia="uk"/>
        </w:rPr>
      </w:pPr>
      <w:bookmarkStart w:id="649" w:name="n3065"/>
      <w:bookmarkEnd w:id="649"/>
      <w:r>
        <w:rPr>
          <w:rStyle w:val="spanrvts0"/>
          <w:b w:val="0"/>
          <w:bCs w:val="0"/>
          <w:i w:val="0"/>
          <w:iCs w:val="0"/>
          <w:lang w:val="uk" w:eastAsia="uk"/>
        </w:rPr>
        <w:t>6. Будь-які поверхні, які під час транспортування видимо або потенційно забруднені біологічними виділеннями або рідинами пацієнта, повинні бути очищені і дезінфіковані.</w:t>
      </w:r>
    </w:p>
    <w:p>
      <w:pPr>
        <w:pStyle w:val="rvps2"/>
        <w:spacing w:before="0" w:after="150"/>
        <w:ind w:left="0" w:right="0"/>
        <w:rPr>
          <w:rStyle w:val="spanrvts0"/>
          <w:b w:val="0"/>
          <w:bCs w:val="0"/>
          <w:i/>
          <w:iCs/>
          <w:lang w:val="uk" w:eastAsia="uk"/>
        </w:rPr>
      </w:pPr>
      <w:bookmarkStart w:id="650" w:name="n1244"/>
      <w:bookmarkEnd w:id="650"/>
      <w:r>
        <w:rPr>
          <w:rStyle w:val="spanrvts46"/>
          <w:b w:val="0"/>
          <w:bCs w:val="0"/>
          <w:i/>
          <w:iCs/>
          <w:lang w:val="uk" w:eastAsia="uk"/>
        </w:rPr>
        <w:t xml:space="preserve">{Додаток 11 в редакції Наказів Міністерства охорони здоров'я </w:t>
      </w:r>
      <w:hyperlink r:id="rId11" w:anchor="n578" w:tgtFrame="_blank" w:history="1">
        <w:r>
          <w:rPr>
            <w:rStyle w:val="arvts100"/>
            <w:b w:val="0"/>
            <w:bCs w:val="0"/>
            <w:i/>
            <w:iCs/>
            <w:lang w:val="uk" w:eastAsia="uk"/>
          </w:rPr>
          <w:t>№ 1411 від 16.06.2020</w:t>
        </w:r>
      </w:hyperlink>
      <w:r>
        <w:rPr>
          <w:rStyle w:val="spanrvts0"/>
          <w:b w:val="0"/>
          <w:bCs w:val="0"/>
          <w:i/>
          <w:iCs/>
          <w:lang w:val="uk" w:eastAsia="uk"/>
        </w:rPr>
        <w:t xml:space="preserve">, </w:t>
      </w:r>
      <w:hyperlink r:id="rId12" w:anchor="n553" w:tgtFrame="_blank" w:history="1">
        <w:r>
          <w:rPr>
            <w:rStyle w:val="arvts100"/>
            <w:b w:val="0"/>
            <w:bCs w:val="0"/>
            <w:i/>
            <w:iCs/>
            <w:lang w:val="uk" w:eastAsia="uk"/>
          </w:rPr>
          <w:t>№ 2122 від 17.09.2020</w:t>
        </w:r>
      </w:hyperlink>
      <w:r>
        <w:rPr>
          <w:rStyle w:val="spanrvts11"/>
          <w:b w:val="0"/>
          <w:bCs w:val="0"/>
          <w:i/>
          <w:iCs/>
          <w:lang w:val="uk" w:eastAsia="uk"/>
        </w:rPr>
        <w:t xml:space="preserve">, </w:t>
      </w:r>
      <w:hyperlink r:id="rId22" w:anchor="n544" w:tgtFrame="_blank" w:history="1">
        <w:r>
          <w:rPr>
            <w:rStyle w:val="arvts100"/>
            <w:b w:val="0"/>
            <w:bCs w:val="0"/>
            <w:i/>
            <w:iCs/>
            <w:lang w:val="uk" w:eastAsia="uk"/>
          </w:rPr>
          <w:t>№ 230 від 04.02.2022</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rStyle w:val="spanrvts0"/>
          <w:b w:val="0"/>
          <w:bCs w:val="0"/>
          <w:i w:val="0"/>
          <w:iCs w:val="0"/>
          <w:lang w:val="uk" w:eastAsia="uk"/>
        </w:rPr>
      </w:pPr>
      <w:r>
        <w:pict>
          <v:rect id="_x0000_i1038" style="width:0;height:0.75pt" o:hrpct="0" o:hrstd="t" o:hr="t" filled="t" fillcolor="gray" stroked="f">
            <v:path strokeok="f"/>
          </v:rect>
        </w:pict>
      </w:r>
      <w:bookmarkStart w:id="651" w:name="n571"/>
      <w:bookmarkEnd w:id="651"/>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652" w:name="n506"/>
            <w:bookmarkEnd w:id="652"/>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12 </w:t>
            </w:r>
            <w:r>
              <w:rPr>
                <w:rStyle w:val="spanrvts0"/>
                <w:b w:val="0"/>
                <w:bCs w:val="0"/>
                <w:i w:val="0"/>
                <w:iCs w:val="0"/>
                <w:lang w:val="uk" w:eastAsia="uk"/>
              </w:rPr>
              <w:br/>
            </w:r>
            <w:r>
              <w:rPr>
                <w:rStyle w:val="spanrvts0"/>
                <w:b w:val="0"/>
                <w:bCs w:val="0"/>
                <w:i w:val="0"/>
                <w:iCs w:val="0"/>
                <w:lang w:val="uk" w:eastAsia="uk"/>
              </w:rPr>
              <w:t xml:space="preserve">до Стандартів медичної допомоги </w:t>
            </w:r>
            <w:r>
              <w:rPr>
                <w:rStyle w:val="spanrvts0"/>
                <w:b w:val="0"/>
                <w:bCs w:val="0"/>
                <w:i w:val="0"/>
                <w:iCs w:val="0"/>
                <w:lang w:val="uk" w:eastAsia="uk"/>
              </w:rPr>
              <w:br/>
            </w:r>
            <w:r>
              <w:rPr>
                <w:rStyle w:val="spanrvts0"/>
                <w:b w:val="0"/>
                <w:bCs w:val="0"/>
                <w:i w:val="0"/>
                <w:iCs w:val="0"/>
                <w:lang w:val="uk" w:eastAsia="uk"/>
              </w:rPr>
              <w:t>"Коронавірусна хвороба (COVID-19)"</w:t>
            </w:r>
          </w:p>
        </w:tc>
      </w:tr>
    </w:tbl>
    <w:p>
      <w:pPr>
        <w:pStyle w:val="rvps7"/>
        <w:spacing w:before="150" w:after="150"/>
        <w:ind w:left="450" w:right="450"/>
        <w:rPr>
          <w:rStyle w:val="spanrvts0"/>
          <w:b w:val="0"/>
          <w:bCs w:val="0"/>
          <w:i w:val="0"/>
          <w:iCs w:val="0"/>
          <w:lang w:val="uk" w:eastAsia="uk"/>
        </w:rPr>
      </w:pPr>
      <w:bookmarkStart w:id="653" w:name="n1256"/>
      <w:bookmarkEnd w:id="653"/>
      <w:r>
        <w:rPr>
          <w:rStyle w:val="spanrvts15"/>
          <w:b/>
          <w:bCs/>
          <w:i w:val="0"/>
          <w:iCs w:val="0"/>
          <w:lang w:val="uk" w:eastAsia="uk"/>
        </w:rPr>
        <w:t xml:space="preserve">КЛІНІЧНІ СИНДРОМИ </w:t>
      </w:r>
      <w:r>
        <w:rPr>
          <w:rStyle w:val="spanrvts15"/>
          <w:b/>
          <w:bCs/>
          <w:i w:val="0"/>
          <w:iCs w:val="0"/>
          <w:lang w:val="uk" w:eastAsia="uk"/>
        </w:rPr>
        <w:br/>
      </w:r>
      <w:r>
        <w:rPr>
          <w:rStyle w:val="spanrvts15"/>
          <w:b/>
          <w:bCs/>
          <w:i w:val="0"/>
          <w:iCs w:val="0"/>
          <w:lang w:val="uk" w:eastAsia="uk"/>
        </w:rPr>
        <w:t>пов`язані з COVID- 19</w:t>
      </w:r>
    </w:p>
    <w:tbl>
      <w:tblPr>
        <w:tblStyle w:val="articletable"/>
        <w:tblW w:w="5000" w:type="pct"/>
        <w:jc w:val="center"/>
        <w:tblCellMar>
          <w:top w:w="15" w:type="dxa"/>
          <w:left w:w="15" w:type="dxa"/>
          <w:bottom w:w="15" w:type="dxa"/>
          <w:right w:w="15" w:type="dxa"/>
        </w:tblCellMar>
        <w:tblLook w:val="05E0"/>
      </w:tblPr>
      <w:tblGrid>
        <w:gridCol w:w="2294"/>
        <w:gridCol w:w="7066"/>
      </w:tblGrid>
      <w:tr>
        <w:tblPrEx>
          <w:tblW w:w="5000" w:type="pct"/>
          <w:jc w:val="center"/>
          <w:tblCellMar>
            <w:top w:w="15" w:type="dxa"/>
            <w:left w:w="15" w:type="dxa"/>
            <w:bottom w:w="15" w:type="dxa"/>
            <w:right w:w="15" w:type="dxa"/>
          </w:tblCellMar>
          <w:tblLook w:val="05E0"/>
        </w:tblPrEx>
        <w:trPr>
          <w:trHeight w:val="45"/>
          <w:jc w:val="center"/>
        </w:trPr>
        <w:tc>
          <w:tcPr>
            <w:tcW w:w="22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654" w:name="n3070"/>
            <w:bookmarkEnd w:id="654"/>
            <w:r>
              <w:rPr>
                <w:rStyle w:val="spanrvts0"/>
                <w:b w:val="0"/>
                <w:bCs w:val="0"/>
                <w:i w:val="0"/>
                <w:iCs w:val="0"/>
                <w:lang w:val="uk" w:eastAsia="uk"/>
              </w:rPr>
              <w:t>Патологічний стан</w:t>
            </w:r>
          </w:p>
        </w:tc>
        <w:tc>
          <w:tcPr>
            <w:tcW w:w="7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Характеристика</w:t>
            </w:r>
          </w:p>
        </w:tc>
      </w:tr>
      <w:tr>
        <w:tblPrEx>
          <w:tblW w:w="5000" w:type="pct"/>
          <w:jc w:val="center"/>
          <w:tblCellMar>
            <w:top w:w="15" w:type="dxa"/>
            <w:left w:w="15" w:type="dxa"/>
            <w:bottom w:w="15" w:type="dxa"/>
            <w:right w:w="15" w:type="dxa"/>
          </w:tblCellMar>
          <w:tblLook w:val="05E0"/>
        </w:tblPrEx>
        <w:trPr>
          <w:trHeight w:val="45"/>
          <w:jc w:val="center"/>
        </w:trPr>
        <w:tc>
          <w:tcPr>
            <w:tcW w:w="22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Пневмонія легкого ступеню тяжкості</w:t>
            </w:r>
          </w:p>
        </w:tc>
        <w:tc>
          <w:tcPr>
            <w:tcW w:w="7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Хворий на пневмонію при відсутності ознак тяжкої пневмонії. </w:t>
            </w:r>
            <w:r>
              <w:rPr>
                <w:rStyle w:val="spanrvts0"/>
                <w:b w:val="0"/>
                <w:bCs w:val="0"/>
                <w:i w:val="0"/>
                <w:iCs w:val="0"/>
                <w:lang w:val="uk" w:eastAsia="uk"/>
              </w:rPr>
              <w:br/>
            </w:r>
            <w:r>
              <w:rPr>
                <w:rStyle w:val="spanrvts0"/>
                <w:b w:val="0"/>
                <w:bCs w:val="0"/>
                <w:i w:val="0"/>
                <w:iCs w:val="0"/>
                <w:lang w:val="uk" w:eastAsia="uk"/>
              </w:rPr>
              <w:t xml:space="preserve">У дитини з пневмонією легкого ступеня тяжкості наявний кашель за відсутності утрудненого дихання і збереження нормальної частоти дихальних рухів (нормальна частота дихання (вдихів/хв): </w:t>
            </w:r>
            <w:r>
              <w:rPr>
                <w:rStyle w:val="spanrvts80"/>
                <w:b/>
                <w:bCs/>
                <w:i w:val="0"/>
                <w:iCs w:val="0"/>
                <w:lang w:val="uk" w:eastAsia="uk"/>
              </w:rPr>
              <w:t>&lt;</w:t>
            </w:r>
            <w:r>
              <w:rPr>
                <w:rStyle w:val="spanrvts0"/>
                <w:b w:val="0"/>
                <w:bCs w:val="0"/>
                <w:i w:val="0"/>
                <w:iCs w:val="0"/>
                <w:lang w:val="uk" w:eastAsia="uk"/>
              </w:rPr>
              <w:t xml:space="preserve"> 2 місяці - менше 60; 2 - 11 місяців - менше 50; 1 - 5 років - менше 40).</w:t>
            </w:r>
          </w:p>
        </w:tc>
      </w:tr>
      <w:tr>
        <w:tblPrEx>
          <w:tblW w:w="5000" w:type="pct"/>
          <w:jc w:val="center"/>
          <w:tblCellMar>
            <w:top w:w="15" w:type="dxa"/>
            <w:left w:w="15" w:type="dxa"/>
            <w:bottom w:w="15" w:type="dxa"/>
            <w:right w:w="15" w:type="dxa"/>
          </w:tblCellMar>
          <w:tblLook w:val="05E0"/>
        </w:tblPrEx>
        <w:trPr>
          <w:trHeight w:val="45"/>
          <w:jc w:val="center"/>
        </w:trPr>
        <w:tc>
          <w:tcPr>
            <w:tcW w:w="22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Пневмонія тяжкого ступеня</w:t>
            </w:r>
          </w:p>
        </w:tc>
        <w:tc>
          <w:tcPr>
            <w:tcW w:w="7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Для підлітків або дорослих: гарячка або підозра на респіраторну інфекцію, плюс частота дихання &gt; 30 вдихів/хв, виражена дихальна недостатність або SpO</w:t>
            </w:r>
            <w:r>
              <w:rPr>
                <w:rStyle w:val="spanrvts40"/>
                <w:b/>
                <w:bCs/>
                <w:i w:val="0"/>
                <w:iCs w:val="0"/>
                <w:lang w:val="uk" w:eastAsia="uk"/>
              </w:rPr>
              <w:t>2</w:t>
            </w:r>
            <w:r>
              <w:rPr>
                <w:rStyle w:val="spanrvts0"/>
                <w:b w:val="0"/>
                <w:bCs w:val="0"/>
                <w:i w:val="0"/>
                <w:iCs w:val="0"/>
                <w:lang w:val="uk" w:eastAsia="uk"/>
              </w:rPr>
              <w:t xml:space="preserve"> </w:t>
            </w:r>
            <w:r>
              <w:rPr>
                <w:rStyle w:val="spanrvts80"/>
                <w:b/>
                <w:bCs/>
                <w:i w:val="0"/>
                <w:iCs w:val="0"/>
                <w:lang w:val="uk" w:eastAsia="uk"/>
              </w:rPr>
              <w:t>&lt;</w:t>
            </w:r>
            <w:r>
              <w:rPr>
                <w:rStyle w:val="spanrvts0"/>
                <w:b w:val="0"/>
                <w:bCs w:val="0"/>
                <w:i w:val="0"/>
                <w:iCs w:val="0"/>
                <w:lang w:val="uk" w:eastAsia="uk"/>
              </w:rPr>
              <w:t xml:space="preserve"> 90 % при спонтанному диханні в приміщенні. </w:t>
            </w:r>
            <w:r>
              <w:rPr>
                <w:rStyle w:val="spanrvts0"/>
                <w:b w:val="0"/>
                <w:bCs w:val="0"/>
                <w:i w:val="0"/>
                <w:iCs w:val="0"/>
                <w:lang w:val="uk" w:eastAsia="uk"/>
              </w:rPr>
              <w:br/>
            </w:r>
            <w:r>
              <w:rPr>
                <w:rStyle w:val="spanrvts0"/>
                <w:b w:val="0"/>
                <w:bCs w:val="0"/>
                <w:i w:val="0"/>
                <w:iCs w:val="0"/>
                <w:lang w:val="uk" w:eastAsia="uk"/>
              </w:rPr>
              <w:t>Дитина з кашлем або утрудненням дихання і хоча б одне з наступних: 1) центральний ціаноз або SpO</w:t>
            </w:r>
            <w:r>
              <w:rPr>
                <w:rStyle w:val="spanrvts40"/>
                <w:b/>
                <w:bCs/>
                <w:i w:val="0"/>
                <w:iCs w:val="0"/>
                <w:lang w:val="uk" w:eastAsia="uk"/>
              </w:rPr>
              <w:t>2</w:t>
            </w:r>
            <w:r>
              <w:rPr>
                <w:rStyle w:val="spanrvts0"/>
                <w:b w:val="0"/>
                <w:bCs w:val="0"/>
                <w:i w:val="0"/>
                <w:iCs w:val="0"/>
                <w:lang w:val="uk" w:eastAsia="uk"/>
              </w:rPr>
              <w:t xml:space="preserve"> </w:t>
            </w:r>
            <w:r>
              <w:rPr>
                <w:rStyle w:val="spanrvts80"/>
                <w:b/>
                <w:bCs/>
                <w:i w:val="0"/>
                <w:iCs w:val="0"/>
                <w:lang w:val="uk" w:eastAsia="uk"/>
              </w:rPr>
              <w:t>&lt;</w:t>
            </w:r>
            <w:r>
              <w:rPr>
                <w:rStyle w:val="spanrvts0"/>
                <w:b w:val="0"/>
                <w:bCs w:val="0"/>
                <w:i w:val="0"/>
                <w:iCs w:val="0"/>
                <w:lang w:val="uk" w:eastAsia="uk"/>
              </w:rPr>
              <w:t xml:space="preserve"> 90 %; </w:t>
            </w:r>
            <w:r>
              <w:rPr>
                <w:rStyle w:val="spanrvts0"/>
                <w:b w:val="0"/>
                <w:bCs w:val="0"/>
                <w:i w:val="0"/>
                <w:iCs w:val="0"/>
                <w:lang w:val="uk" w:eastAsia="uk"/>
              </w:rPr>
              <w:br/>
            </w:r>
            <w:r>
              <w:rPr>
                <w:rStyle w:val="spanrvts0"/>
                <w:b w:val="0"/>
                <w:bCs w:val="0"/>
                <w:i w:val="0"/>
                <w:iCs w:val="0"/>
                <w:lang w:val="uk" w:eastAsia="uk"/>
              </w:rPr>
              <w:t xml:space="preserve">2) виражена дихальна недостатність (наприклад, хрипи, напруження грудної клітки); </w:t>
            </w:r>
            <w:r>
              <w:rPr>
                <w:rStyle w:val="spanrvts0"/>
                <w:b w:val="0"/>
                <w:bCs w:val="0"/>
                <w:i w:val="0"/>
                <w:iCs w:val="0"/>
                <w:lang w:val="uk" w:eastAsia="uk"/>
              </w:rPr>
              <w:br/>
            </w:r>
            <w:r>
              <w:rPr>
                <w:rStyle w:val="spanrvts0"/>
                <w:b w:val="0"/>
                <w:bCs w:val="0"/>
                <w:i w:val="0"/>
                <w:iCs w:val="0"/>
                <w:lang w:val="uk" w:eastAsia="uk"/>
              </w:rPr>
              <w:t xml:space="preserve">3) ознаки пневмонії із загальними ознаками небезпеки: відмова від грудного годування та пиття, млявість чи непритомність, судоми. Можуть бути й інші ознаки пневмонії: участь допоміжних м'язів у диханні, часте дихання (вдихів/хв): </w:t>
            </w:r>
            <w:r>
              <w:rPr>
                <w:rStyle w:val="spanrvts80"/>
                <w:b/>
                <w:bCs/>
                <w:i w:val="0"/>
                <w:iCs w:val="0"/>
                <w:lang w:val="uk" w:eastAsia="uk"/>
              </w:rPr>
              <w:t>&lt;</w:t>
            </w:r>
            <w:r>
              <w:rPr>
                <w:rStyle w:val="spanrvts0"/>
                <w:b w:val="0"/>
                <w:bCs w:val="0"/>
                <w:i w:val="0"/>
                <w:iCs w:val="0"/>
                <w:lang w:val="uk" w:eastAsia="uk"/>
              </w:rPr>
              <w:t xml:space="preserve"> 2 місяці 60 і більше; 2 - 11 місяців 50 і більше; 1 - 5 років 40 і більше. </w:t>
            </w:r>
            <w:r>
              <w:rPr>
                <w:rStyle w:val="spanrvts0"/>
                <w:b w:val="0"/>
                <w:bCs w:val="0"/>
                <w:i w:val="0"/>
                <w:iCs w:val="0"/>
                <w:lang w:val="uk" w:eastAsia="uk"/>
              </w:rPr>
              <w:br/>
            </w:r>
            <w:r>
              <w:rPr>
                <w:rStyle w:val="spanrvts0"/>
                <w:b w:val="0"/>
                <w:bCs w:val="0"/>
                <w:i w:val="0"/>
                <w:iCs w:val="0"/>
                <w:lang w:val="uk" w:eastAsia="uk"/>
              </w:rPr>
              <w:t>Діагноз - клінічний; рентгенологічне дослідження органів грудної клітки може бути корисним.</w:t>
            </w:r>
          </w:p>
        </w:tc>
      </w:tr>
      <w:tr>
        <w:tblPrEx>
          <w:tblW w:w="5000" w:type="pct"/>
          <w:jc w:val="center"/>
          <w:tblCellMar>
            <w:top w:w="15" w:type="dxa"/>
            <w:left w:w="15" w:type="dxa"/>
            <w:bottom w:w="15" w:type="dxa"/>
            <w:right w:w="15" w:type="dxa"/>
          </w:tblCellMar>
          <w:tblLook w:val="05E0"/>
        </w:tblPrEx>
        <w:trPr>
          <w:trHeight w:val="45"/>
          <w:jc w:val="center"/>
        </w:trPr>
        <w:tc>
          <w:tcPr>
            <w:tcW w:w="22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ГРДС</w:t>
            </w:r>
          </w:p>
        </w:tc>
        <w:tc>
          <w:tcPr>
            <w:tcW w:w="7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Початок: поява нових симптомів ураження легень або посилення наявних протягом одного тижня після виявленої клінічної патології. Візуалізація органів грудної клітки (рентгенографія, КТ або ультразвукове дослідження легень): двобічна інфільтрація, що не може бути пояснена плевральним випотом, колапсом частки або цілої легені або вогнищевими ураженнями. </w:t>
            </w:r>
            <w:r>
              <w:rPr>
                <w:rStyle w:val="spanrvts0"/>
                <w:b w:val="0"/>
                <w:bCs w:val="0"/>
                <w:i w:val="0"/>
                <w:iCs w:val="0"/>
                <w:lang w:val="uk" w:eastAsia="uk"/>
              </w:rPr>
              <w:br/>
            </w:r>
            <w:r>
              <w:rPr>
                <w:rStyle w:val="spanrvts0"/>
                <w:b w:val="0"/>
                <w:bCs w:val="0"/>
                <w:i w:val="0"/>
                <w:iCs w:val="0"/>
                <w:lang w:val="uk" w:eastAsia="uk"/>
              </w:rPr>
              <w:t xml:space="preserve">Походження набряку легень: дихальна недостатність не повністю пояснюється серцевою недостатністю або перевантаженням рідиною. Потрібна об'єктивна оцінка (наприклад, ехокардіографія), щоб виключити гідростатичну причину набряку, якщо немає фактору ризику. </w:t>
            </w:r>
            <w:r>
              <w:rPr>
                <w:rStyle w:val="spanrvts0"/>
                <w:b w:val="0"/>
                <w:bCs w:val="0"/>
                <w:i w:val="0"/>
                <w:iCs w:val="0"/>
                <w:lang w:val="uk" w:eastAsia="uk"/>
              </w:rPr>
              <w:br/>
            </w:r>
            <w:r>
              <w:rPr>
                <w:rStyle w:val="spanrvts0"/>
                <w:b w:val="0"/>
                <w:bCs w:val="0"/>
                <w:i w:val="0"/>
                <w:iCs w:val="0"/>
                <w:lang w:val="uk" w:eastAsia="uk"/>
              </w:rPr>
              <w:t xml:space="preserve">Насичення киснем крові у дорослих: </w:t>
            </w:r>
            <w:r>
              <w:rPr>
                <w:rStyle w:val="spanrvts0"/>
                <w:b w:val="0"/>
                <w:bCs w:val="0"/>
                <w:i w:val="0"/>
                <w:iCs w:val="0"/>
                <w:lang w:val="uk" w:eastAsia="uk"/>
              </w:rPr>
              <w:br/>
            </w:r>
            <w:r>
              <w:rPr>
                <w:rStyle w:val="spanrvts0"/>
                <w:b w:val="0"/>
                <w:bCs w:val="0"/>
                <w:i w:val="0"/>
                <w:iCs w:val="0"/>
                <w:lang w:val="uk" w:eastAsia="uk"/>
              </w:rPr>
              <w:t xml:space="preserve">• легкий ГРДС: 200 мм рт. ст. </w:t>
            </w:r>
            <w:r>
              <w:rPr>
                <w:rStyle w:val="spanrvts80"/>
                <w:b/>
                <w:bCs/>
                <w:i w:val="0"/>
                <w:iCs w:val="0"/>
                <w:lang w:val="uk" w:eastAsia="uk"/>
              </w:rPr>
              <w:t>&lt;</w:t>
            </w:r>
            <w:r>
              <w:rPr>
                <w:rStyle w:val="spanrvts0"/>
                <w:b w:val="0"/>
                <w:bCs w:val="0"/>
                <w:i w:val="0"/>
                <w:iCs w:val="0"/>
                <w:lang w:val="uk" w:eastAsia="uk"/>
              </w:rPr>
              <w:t xml:space="preserve"> PaO</w:t>
            </w:r>
            <w:r>
              <w:rPr>
                <w:rStyle w:val="spanrvts40"/>
                <w:b/>
                <w:bCs/>
                <w:i w:val="0"/>
                <w:iCs w:val="0"/>
                <w:lang w:val="uk" w:eastAsia="uk"/>
              </w:rPr>
              <w:t>2</w:t>
            </w:r>
            <w:r>
              <w:rPr>
                <w:rStyle w:val="spanrvts0"/>
                <w:b w:val="0"/>
                <w:bCs w:val="0"/>
                <w:i w:val="0"/>
                <w:iCs w:val="0"/>
                <w:lang w:val="uk" w:eastAsia="uk"/>
              </w:rPr>
              <w:t>/FiO</w:t>
            </w:r>
            <w:r>
              <w:rPr>
                <w:rStyle w:val="spanrvts40"/>
                <w:b/>
                <w:bCs/>
                <w:i w:val="0"/>
                <w:iCs w:val="0"/>
                <w:lang w:val="uk" w:eastAsia="uk"/>
              </w:rPr>
              <w:t>2</w:t>
            </w:r>
            <w:r>
              <w:rPr>
                <w:rStyle w:val="spanrvts0"/>
                <w:b w:val="0"/>
                <w:bCs w:val="0"/>
                <w:i w:val="0"/>
                <w:iCs w:val="0"/>
                <w:lang w:val="uk" w:eastAsia="uk"/>
              </w:rPr>
              <w:t xml:space="preserve"> </w:t>
            </w:r>
            <w:r>
              <w:rPr>
                <w:rStyle w:val="spanrvts80"/>
                <w:b/>
                <w:bCs/>
                <w:i w:val="0"/>
                <w:iCs w:val="0"/>
                <w:lang w:val="uk" w:eastAsia="uk"/>
              </w:rPr>
              <w:t>≤</w:t>
            </w:r>
            <w:r>
              <w:rPr>
                <w:rStyle w:val="spanrvts0"/>
                <w:b w:val="0"/>
                <w:bCs w:val="0"/>
                <w:i w:val="0"/>
                <w:iCs w:val="0"/>
                <w:lang w:val="uk" w:eastAsia="uk"/>
              </w:rPr>
              <w:t xml:space="preserve"> 300 мм рт. ст. (з PEEP або CPAP </w:t>
            </w:r>
            <w:r>
              <w:rPr>
                <w:rStyle w:val="spanrvts80"/>
                <w:b/>
                <w:bCs/>
                <w:i w:val="0"/>
                <w:iCs w:val="0"/>
                <w:lang w:val="uk" w:eastAsia="uk"/>
              </w:rPr>
              <w:t>≥</w:t>
            </w:r>
            <w:r>
              <w:rPr>
                <w:rStyle w:val="spanrvts0"/>
                <w:b w:val="0"/>
                <w:bCs w:val="0"/>
                <w:i w:val="0"/>
                <w:iCs w:val="0"/>
                <w:lang w:val="uk" w:eastAsia="uk"/>
              </w:rPr>
              <w:t xml:space="preserve"> 5 см H</w:t>
            </w:r>
            <w:r>
              <w:rPr>
                <w:rStyle w:val="spanrvts40"/>
                <w:b/>
                <w:bCs/>
                <w:i w:val="0"/>
                <w:iCs w:val="0"/>
                <w:lang w:val="uk" w:eastAsia="uk"/>
              </w:rPr>
              <w:t>2</w:t>
            </w:r>
            <w:r>
              <w:rPr>
                <w:rStyle w:val="spanrvts0"/>
                <w:b w:val="0"/>
                <w:bCs w:val="0"/>
                <w:i w:val="0"/>
                <w:iCs w:val="0"/>
                <w:lang w:val="uk" w:eastAsia="uk"/>
              </w:rPr>
              <w:t xml:space="preserve">O, або не вентильований); </w:t>
            </w:r>
            <w:r>
              <w:rPr>
                <w:rStyle w:val="spanrvts0"/>
                <w:b w:val="0"/>
                <w:bCs w:val="0"/>
                <w:i w:val="0"/>
                <w:iCs w:val="0"/>
                <w:lang w:val="uk" w:eastAsia="uk"/>
              </w:rPr>
              <w:br/>
            </w:r>
            <w:r>
              <w:rPr>
                <w:rStyle w:val="spanrvts0"/>
                <w:b w:val="0"/>
                <w:bCs w:val="0"/>
                <w:i w:val="0"/>
                <w:iCs w:val="0"/>
                <w:lang w:val="uk" w:eastAsia="uk"/>
              </w:rPr>
              <w:t xml:space="preserve">• помірний ГРДС: 100 мм рт. ст. </w:t>
            </w:r>
            <w:r>
              <w:rPr>
                <w:rStyle w:val="spanrvts80"/>
                <w:b/>
                <w:bCs/>
                <w:i w:val="0"/>
                <w:iCs w:val="0"/>
                <w:lang w:val="uk" w:eastAsia="uk"/>
              </w:rPr>
              <w:t>&lt;</w:t>
            </w:r>
            <w:r>
              <w:rPr>
                <w:rStyle w:val="spanrvts0"/>
                <w:b w:val="0"/>
                <w:bCs w:val="0"/>
                <w:i w:val="0"/>
                <w:iCs w:val="0"/>
                <w:lang w:val="uk" w:eastAsia="uk"/>
              </w:rPr>
              <w:t>; PAO</w:t>
            </w:r>
            <w:r>
              <w:rPr>
                <w:rStyle w:val="spanrvts40"/>
                <w:b/>
                <w:bCs/>
                <w:i w:val="0"/>
                <w:iCs w:val="0"/>
                <w:lang w:val="uk" w:eastAsia="uk"/>
              </w:rPr>
              <w:t>2</w:t>
            </w:r>
            <w:r>
              <w:rPr>
                <w:rStyle w:val="spanrvts0"/>
                <w:b w:val="0"/>
                <w:bCs w:val="0"/>
                <w:i w:val="0"/>
                <w:iCs w:val="0"/>
                <w:lang w:val="uk" w:eastAsia="uk"/>
              </w:rPr>
              <w:t>/FiO</w:t>
            </w:r>
            <w:r>
              <w:rPr>
                <w:rStyle w:val="spanrvts40"/>
                <w:b/>
                <w:bCs/>
                <w:i w:val="0"/>
                <w:iCs w:val="0"/>
                <w:lang w:val="uk" w:eastAsia="uk"/>
              </w:rPr>
              <w:t>2</w:t>
            </w:r>
            <w:r>
              <w:rPr>
                <w:rStyle w:val="spanrvts0"/>
                <w:b w:val="0"/>
                <w:bCs w:val="0"/>
                <w:i w:val="0"/>
                <w:iCs w:val="0"/>
                <w:lang w:val="uk" w:eastAsia="uk"/>
              </w:rPr>
              <w:t xml:space="preserve"> </w:t>
            </w:r>
            <w:r>
              <w:rPr>
                <w:rStyle w:val="spanrvts80"/>
                <w:b/>
                <w:bCs/>
                <w:i w:val="0"/>
                <w:iCs w:val="0"/>
                <w:lang w:val="uk" w:eastAsia="uk"/>
              </w:rPr>
              <w:t>≤</w:t>
            </w:r>
            <w:r>
              <w:rPr>
                <w:rStyle w:val="spanrvts0"/>
                <w:b w:val="0"/>
                <w:bCs w:val="0"/>
                <w:i w:val="0"/>
                <w:iCs w:val="0"/>
                <w:lang w:val="uk" w:eastAsia="uk"/>
              </w:rPr>
              <w:t xml:space="preserve"> 200 мм рт. ст. з PEEP </w:t>
            </w:r>
            <w:r>
              <w:rPr>
                <w:rStyle w:val="spanrvts80"/>
                <w:b/>
                <w:bCs/>
                <w:i w:val="0"/>
                <w:iCs w:val="0"/>
                <w:lang w:val="uk" w:eastAsia="uk"/>
              </w:rPr>
              <w:t>≥</w:t>
            </w:r>
            <w:r>
              <w:rPr>
                <w:rStyle w:val="spanrvts0"/>
                <w:b w:val="0"/>
                <w:bCs w:val="0"/>
                <w:i w:val="0"/>
                <w:iCs w:val="0"/>
                <w:lang w:val="uk" w:eastAsia="uk"/>
              </w:rPr>
              <w:t xml:space="preserve"> 5 см H</w:t>
            </w:r>
            <w:r>
              <w:rPr>
                <w:rStyle w:val="spanrvts40"/>
                <w:b/>
                <w:bCs/>
                <w:i w:val="0"/>
                <w:iCs w:val="0"/>
                <w:lang w:val="uk" w:eastAsia="uk"/>
              </w:rPr>
              <w:t>2</w:t>
            </w:r>
            <w:r>
              <w:rPr>
                <w:rStyle w:val="spanrvts0"/>
                <w:b w:val="0"/>
                <w:bCs w:val="0"/>
                <w:i w:val="0"/>
                <w:iCs w:val="0"/>
                <w:lang w:val="uk" w:eastAsia="uk"/>
              </w:rPr>
              <w:t xml:space="preserve">O, або не вентильований); </w:t>
            </w:r>
            <w:r>
              <w:rPr>
                <w:rStyle w:val="spanrvts0"/>
                <w:b w:val="0"/>
                <w:bCs w:val="0"/>
                <w:i w:val="0"/>
                <w:iCs w:val="0"/>
                <w:lang w:val="uk" w:eastAsia="uk"/>
              </w:rPr>
              <w:br/>
            </w:r>
            <w:r>
              <w:rPr>
                <w:rStyle w:val="spanrvts0"/>
                <w:b w:val="0"/>
                <w:bCs w:val="0"/>
                <w:i w:val="0"/>
                <w:iCs w:val="0"/>
                <w:lang w:val="uk" w:eastAsia="uk"/>
              </w:rPr>
              <w:t>• тяжкий ГРДС: PaO</w:t>
            </w:r>
            <w:r>
              <w:rPr>
                <w:rStyle w:val="spanrvts40"/>
                <w:b/>
                <w:bCs/>
                <w:i w:val="0"/>
                <w:iCs w:val="0"/>
                <w:lang w:val="uk" w:eastAsia="uk"/>
              </w:rPr>
              <w:t>2</w:t>
            </w:r>
            <w:r>
              <w:rPr>
                <w:rStyle w:val="spanrvts0"/>
                <w:b w:val="0"/>
                <w:bCs w:val="0"/>
                <w:i w:val="0"/>
                <w:iCs w:val="0"/>
                <w:lang w:val="uk" w:eastAsia="uk"/>
              </w:rPr>
              <w:t>/FiO</w:t>
            </w:r>
            <w:r>
              <w:rPr>
                <w:rStyle w:val="spanrvts40"/>
                <w:b/>
                <w:bCs/>
                <w:i w:val="0"/>
                <w:iCs w:val="0"/>
                <w:lang w:val="uk" w:eastAsia="uk"/>
              </w:rPr>
              <w:t>2</w:t>
            </w:r>
            <w:r>
              <w:rPr>
                <w:rStyle w:val="spanrvts0"/>
                <w:b w:val="0"/>
                <w:bCs w:val="0"/>
                <w:i w:val="0"/>
                <w:iCs w:val="0"/>
                <w:lang w:val="uk" w:eastAsia="uk"/>
              </w:rPr>
              <w:t xml:space="preserve"> </w:t>
            </w:r>
            <w:r>
              <w:rPr>
                <w:rStyle w:val="spanrvts80"/>
                <w:b/>
                <w:bCs/>
                <w:i w:val="0"/>
                <w:iCs w:val="0"/>
                <w:lang w:val="uk" w:eastAsia="uk"/>
              </w:rPr>
              <w:t>≤</w:t>
            </w:r>
            <w:r>
              <w:rPr>
                <w:rStyle w:val="spanrvts0"/>
                <w:b w:val="0"/>
                <w:bCs w:val="0"/>
                <w:i w:val="0"/>
                <w:iCs w:val="0"/>
                <w:lang w:val="uk" w:eastAsia="uk"/>
              </w:rPr>
              <w:t xml:space="preserve"> 100 мм рт.ст. з PEEP </w:t>
            </w:r>
            <w:r>
              <w:rPr>
                <w:rStyle w:val="spanrvts80"/>
                <w:b/>
                <w:bCs/>
                <w:i w:val="0"/>
                <w:iCs w:val="0"/>
                <w:lang w:val="uk" w:eastAsia="uk"/>
              </w:rPr>
              <w:t>≥</w:t>
            </w:r>
            <w:r>
              <w:rPr>
                <w:rStyle w:val="spanrvts0"/>
                <w:b w:val="0"/>
                <w:bCs w:val="0"/>
                <w:i w:val="0"/>
                <w:iCs w:val="0"/>
                <w:lang w:val="uk" w:eastAsia="uk"/>
              </w:rPr>
              <w:t xml:space="preserve"> 5 см H</w:t>
            </w:r>
            <w:r>
              <w:rPr>
                <w:rStyle w:val="spanrvts40"/>
                <w:b/>
                <w:bCs/>
                <w:i w:val="0"/>
                <w:iCs w:val="0"/>
                <w:lang w:val="uk" w:eastAsia="uk"/>
              </w:rPr>
              <w:t>2</w:t>
            </w:r>
            <w:r>
              <w:rPr>
                <w:rStyle w:val="spanrvts0"/>
                <w:b w:val="0"/>
                <w:bCs w:val="0"/>
                <w:i w:val="0"/>
                <w:iCs w:val="0"/>
                <w:lang w:val="uk" w:eastAsia="uk"/>
              </w:rPr>
              <w:t xml:space="preserve">O, або не вентильований); </w:t>
            </w:r>
            <w:r>
              <w:rPr>
                <w:rStyle w:val="spanrvts0"/>
                <w:b w:val="0"/>
                <w:bCs w:val="0"/>
                <w:i w:val="0"/>
                <w:iCs w:val="0"/>
                <w:lang w:val="uk" w:eastAsia="uk"/>
              </w:rPr>
              <w:br/>
            </w:r>
            <w:r>
              <w:rPr>
                <w:rStyle w:val="spanrvts0"/>
                <w:b w:val="0"/>
                <w:bCs w:val="0"/>
                <w:i w:val="0"/>
                <w:iCs w:val="0"/>
                <w:lang w:val="uk" w:eastAsia="uk"/>
              </w:rPr>
              <w:t>• якщо PaO</w:t>
            </w:r>
            <w:r>
              <w:rPr>
                <w:rStyle w:val="spanrvts40"/>
                <w:b/>
                <w:bCs/>
                <w:i w:val="0"/>
                <w:iCs w:val="0"/>
                <w:lang w:val="uk" w:eastAsia="uk"/>
              </w:rPr>
              <w:t>2</w:t>
            </w:r>
            <w:r>
              <w:rPr>
                <w:rStyle w:val="spanrvts0"/>
                <w:b w:val="0"/>
                <w:bCs w:val="0"/>
                <w:i w:val="0"/>
                <w:iCs w:val="0"/>
                <w:lang w:val="uk" w:eastAsia="uk"/>
              </w:rPr>
              <w:t xml:space="preserve"> недоступний, використовується SpO</w:t>
            </w:r>
            <w:r>
              <w:rPr>
                <w:rStyle w:val="spanrvts40"/>
                <w:b/>
                <w:bCs/>
                <w:i w:val="0"/>
                <w:iCs w:val="0"/>
                <w:lang w:val="uk" w:eastAsia="uk"/>
              </w:rPr>
              <w:t>2</w:t>
            </w:r>
            <w:r>
              <w:rPr>
                <w:rStyle w:val="spanrvts0"/>
                <w:b w:val="0"/>
                <w:bCs w:val="0"/>
                <w:i w:val="0"/>
                <w:iCs w:val="0"/>
                <w:lang w:val="uk" w:eastAsia="uk"/>
              </w:rPr>
              <w:t>/FiO</w:t>
            </w:r>
            <w:r>
              <w:rPr>
                <w:rStyle w:val="spanrvts40"/>
                <w:b/>
                <w:bCs/>
                <w:i w:val="0"/>
                <w:iCs w:val="0"/>
                <w:lang w:val="uk" w:eastAsia="uk"/>
              </w:rPr>
              <w:t>2</w:t>
            </w:r>
            <w:r>
              <w:rPr>
                <w:rStyle w:val="spanrvts0"/>
                <w:b w:val="0"/>
                <w:bCs w:val="0"/>
                <w:i w:val="0"/>
                <w:iCs w:val="0"/>
                <w:lang w:val="uk" w:eastAsia="uk"/>
              </w:rPr>
              <w:t>, при SpO</w:t>
            </w:r>
            <w:r>
              <w:rPr>
                <w:rStyle w:val="spanrvts40"/>
                <w:b/>
                <w:bCs/>
                <w:i w:val="0"/>
                <w:iCs w:val="0"/>
                <w:lang w:val="uk" w:eastAsia="uk"/>
              </w:rPr>
              <w:t>2</w:t>
            </w:r>
            <w:r>
              <w:rPr>
                <w:rStyle w:val="spanrvts0"/>
                <w:b w:val="0"/>
                <w:bCs w:val="0"/>
                <w:i w:val="0"/>
                <w:iCs w:val="0"/>
                <w:lang w:val="uk" w:eastAsia="uk"/>
              </w:rPr>
              <w:t>/FiO</w:t>
            </w:r>
            <w:r>
              <w:rPr>
                <w:rStyle w:val="spanrvts40"/>
                <w:b/>
                <w:bCs/>
                <w:i w:val="0"/>
                <w:iCs w:val="0"/>
                <w:lang w:val="uk" w:eastAsia="uk"/>
              </w:rPr>
              <w:t>2</w:t>
            </w:r>
            <w:r>
              <w:rPr>
                <w:rStyle w:val="spanrvts0"/>
                <w:b w:val="0"/>
                <w:bCs w:val="0"/>
                <w:i w:val="0"/>
                <w:iCs w:val="0"/>
                <w:lang w:val="uk" w:eastAsia="uk"/>
              </w:rPr>
              <w:t xml:space="preserve"> </w:t>
            </w:r>
            <w:r>
              <w:rPr>
                <w:rStyle w:val="spanrvts80"/>
                <w:b/>
                <w:bCs/>
                <w:i w:val="0"/>
                <w:iCs w:val="0"/>
                <w:lang w:val="uk" w:eastAsia="uk"/>
              </w:rPr>
              <w:t>≥</w:t>
            </w:r>
            <w:r>
              <w:rPr>
                <w:rStyle w:val="spanrvts0"/>
                <w:b w:val="0"/>
                <w:bCs w:val="0"/>
                <w:i w:val="0"/>
                <w:iCs w:val="0"/>
                <w:lang w:val="uk" w:eastAsia="uk"/>
              </w:rPr>
              <w:t xml:space="preserve"> 315 підозрюється ГРДС (у тому числі у не вентильованих пацієнтів). </w:t>
            </w:r>
            <w:r>
              <w:rPr>
                <w:rStyle w:val="spanrvts0"/>
                <w:b w:val="0"/>
                <w:bCs w:val="0"/>
                <w:i w:val="0"/>
                <w:iCs w:val="0"/>
                <w:lang w:val="uk" w:eastAsia="uk"/>
              </w:rPr>
              <w:br/>
            </w:r>
            <w:r>
              <w:rPr>
                <w:rStyle w:val="spanrvts0"/>
                <w:b w:val="0"/>
                <w:bCs w:val="0"/>
                <w:i w:val="0"/>
                <w:iCs w:val="0"/>
                <w:lang w:val="uk" w:eastAsia="uk"/>
              </w:rPr>
              <w:t>Насичення крові киснем у дітей (зверніть увагу OI - індекс оксигенації та OSI - індекс оксигенації за допомогою SpO</w:t>
            </w:r>
            <w:r>
              <w:rPr>
                <w:rStyle w:val="spanrvts40"/>
                <w:b/>
                <w:bCs/>
                <w:i w:val="0"/>
                <w:iCs w:val="0"/>
                <w:lang w:val="uk" w:eastAsia="uk"/>
              </w:rPr>
              <w:t>2</w:t>
            </w:r>
            <w:r>
              <w:rPr>
                <w:rStyle w:val="spanrvts0"/>
                <w:b w:val="0"/>
                <w:bCs w:val="0"/>
                <w:i w:val="0"/>
                <w:iCs w:val="0"/>
                <w:lang w:val="uk" w:eastAsia="uk"/>
              </w:rPr>
              <w:t xml:space="preserve">): </w:t>
            </w:r>
            <w:r>
              <w:rPr>
                <w:rStyle w:val="spanrvts0"/>
                <w:b w:val="0"/>
                <w:bCs w:val="0"/>
                <w:i w:val="0"/>
                <w:iCs w:val="0"/>
                <w:lang w:val="uk" w:eastAsia="uk"/>
              </w:rPr>
              <w:br/>
            </w:r>
            <w:r>
              <w:rPr>
                <w:rStyle w:val="spanrvts0"/>
                <w:b w:val="0"/>
                <w:bCs w:val="0"/>
                <w:i w:val="0"/>
                <w:iCs w:val="0"/>
                <w:lang w:val="uk" w:eastAsia="uk"/>
              </w:rPr>
              <w:t xml:space="preserve">• дворівнева HIB або CPAP </w:t>
            </w:r>
            <w:r>
              <w:rPr>
                <w:rStyle w:val="spanrvts80"/>
                <w:b/>
                <w:bCs/>
                <w:i w:val="0"/>
                <w:iCs w:val="0"/>
                <w:lang w:val="uk" w:eastAsia="uk"/>
              </w:rPr>
              <w:t>≥</w:t>
            </w:r>
            <w:r>
              <w:rPr>
                <w:rStyle w:val="spanrvts0"/>
                <w:b w:val="0"/>
                <w:bCs w:val="0"/>
                <w:i w:val="0"/>
                <w:iCs w:val="0"/>
                <w:lang w:val="uk" w:eastAsia="uk"/>
              </w:rPr>
              <w:t xml:space="preserve"> 5 см H</w:t>
            </w:r>
            <w:r>
              <w:rPr>
                <w:rStyle w:val="spanrvts40"/>
                <w:b/>
                <w:bCs/>
                <w:i w:val="0"/>
                <w:iCs w:val="0"/>
                <w:lang w:val="uk" w:eastAsia="uk"/>
              </w:rPr>
              <w:t>2</w:t>
            </w:r>
            <w:r>
              <w:rPr>
                <w:rStyle w:val="spanrvts0"/>
                <w:b w:val="0"/>
                <w:bCs w:val="0"/>
                <w:i w:val="0"/>
                <w:iCs w:val="0"/>
                <w:lang w:val="uk" w:eastAsia="uk"/>
              </w:rPr>
              <w:t>O через повну маску для обличчя: PaO</w:t>
            </w:r>
            <w:r>
              <w:rPr>
                <w:rStyle w:val="spanrvts40"/>
                <w:b/>
                <w:bCs/>
                <w:i w:val="0"/>
                <w:iCs w:val="0"/>
                <w:lang w:val="uk" w:eastAsia="uk"/>
              </w:rPr>
              <w:t>2</w:t>
            </w:r>
            <w:r>
              <w:rPr>
                <w:rStyle w:val="spanrvts0"/>
                <w:b w:val="0"/>
                <w:bCs w:val="0"/>
                <w:i w:val="0"/>
                <w:iCs w:val="0"/>
                <w:lang w:val="uk" w:eastAsia="uk"/>
              </w:rPr>
              <w:t>/FiO</w:t>
            </w:r>
            <w:r>
              <w:rPr>
                <w:rStyle w:val="spanrvts40"/>
                <w:b/>
                <w:bCs/>
                <w:i w:val="0"/>
                <w:iCs w:val="0"/>
                <w:lang w:val="uk" w:eastAsia="uk"/>
              </w:rPr>
              <w:t>2</w:t>
            </w:r>
            <w:r>
              <w:rPr>
                <w:rStyle w:val="spanrvts0"/>
                <w:b w:val="0"/>
                <w:bCs w:val="0"/>
                <w:i w:val="0"/>
                <w:iCs w:val="0"/>
                <w:lang w:val="uk" w:eastAsia="uk"/>
              </w:rPr>
              <w:t xml:space="preserve"> </w:t>
            </w:r>
            <w:r>
              <w:rPr>
                <w:rStyle w:val="spanrvts80"/>
                <w:b/>
                <w:bCs/>
                <w:i w:val="0"/>
                <w:iCs w:val="0"/>
                <w:lang w:val="uk" w:eastAsia="uk"/>
              </w:rPr>
              <w:t>≤</w:t>
            </w:r>
            <w:r>
              <w:rPr>
                <w:rStyle w:val="spanrvts0"/>
                <w:b w:val="0"/>
                <w:bCs w:val="0"/>
                <w:i w:val="0"/>
                <w:iCs w:val="0"/>
                <w:lang w:val="uk" w:eastAsia="uk"/>
              </w:rPr>
              <w:t xml:space="preserve"> 300 мм рт. ст. або SpO</w:t>
            </w:r>
            <w:r>
              <w:rPr>
                <w:rStyle w:val="spanrvts40"/>
                <w:b/>
                <w:bCs/>
                <w:i w:val="0"/>
                <w:iCs w:val="0"/>
                <w:lang w:val="uk" w:eastAsia="uk"/>
              </w:rPr>
              <w:t>2</w:t>
            </w:r>
            <w:r>
              <w:rPr>
                <w:rStyle w:val="spanrvts0"/>
                <w:b w:val="0"/>
                <w:bCs w:val="0"/>
                <w:i w:val="0"/>
                <w:iCs w:val="0"/>
                <w:lang w:val="uk" w:eastAsia="uk"/>
              </w:rPr>
              <w:t>/FiO</w:t>
            </w:r>
            <w:r>
              <w:rPr>
                <w:rStyle w:val="spanrvts40"/>
                <w:b/>
                <w:bCs/>
                <w:i w:val="0"/>
                <w:iCs w:val="0"/>
                <w:lang w:val="uk" w:eastAsia="uk"/>
              </w:rPr>
              <w:t>2</w:t>
            </w:r>
            <w:r>
              <w:rPr>
                <w:rStyle w:val="spanrvts0"/>
                <w:b w:val="0"/>
                <w:bCs w:val="0"/>
                <w:i w:val="0"/>
                <w:iCs w:val="0"/>
                <w:lang w:val="uk" w:eastAsia="uk"/>
              </w:rPr>
              <w:t xml:space="preserve"> </w:t>
            </w:r>
            <w:r>
              <w:rPr>
                <w:rStyle w:val="spanrvts80"/>
                <w:b/>
                <w:bCs/>
                <w:i w:val="0"/>
                <w:iCs w:val="0"/>
                <w:lang w:val="uk" w:eastAsia="uk"/>
              </w:rPr>
              <w:t>≤</w:t>
            </w:r>
            <w:r>
              <w:rPr>
                <w:rStyle w:val="spanrvts0"/>
                <w:b w:val="0"/>
                <w:bCs w:val="0"/>
                <w:i w:val="0"/>
                <w:iCs w:val="0"/>
                <w:lang w:val="uk" w:eastAsia="uk"/>
              </w:rPr>
              <w:t xml:space="preserve"> 264; </w:t>
            </w:r>
            <w:r>
              <w:rPr>
                <w:rStyle w:val="spanrvts0"/>
                <w:b w:val="0"/>
                <w:bCs w:val="0"/>
                <w:i w:val="0"/>
                <w:iCs w:val="0"/>
                <w:lang w:val="uk" w:eastAsia="uk"/>
              </w:rPr>
              <w:br/>
            </w:r>
            <w:r>
              <w:rPr>
                <w:rStyle w:val="spanrvts0"/>
                <w:b w:val="0"/>
                <w:bCs w:val="0"/>
                <w:i w:val="0"/>
                <w:iCs w:val="0"/>
                <w:lang w:val="uk" w:eastAsia="uk"/>
              </w:rPr>
              <w:t xml:space="preserve">• легкий ГРДС (інвазивна вентиляція): 4 </w:t>
            </w:r>
            <w:r>
              <w:rPr>
                <w:rStyle w:val="spanrvts80"/>
                <w:b/>
                <w:bCs/>
                <w:i w:val="0"/>
                <w:iCs w:val="0"/>
                <w:lang w:val="uk" w:eastAsia="uk"/>
              </w:rPr>
              <w:t>≤</w:t>
            </w:r>
            <w:r>
              <w:rPr>
                <w:rStyle w:val="spanrvts0"/>
                <w:b w:val="0"/>
                <w:bCs w:val="0"/>
                <w:i w:val="0"/>
                <w:iCs w:val="0"/>
                <w:lang w:val="uk" w:eastAsia="uk"/>
              </w:rPr>
              <w:t xml:space="preserve"> OI </w:t>
            </w:r>
            <w:r>
              <w:rPr>
                <w:rStyle w:val="spanrvts80"/>
                <w:b/>
                <w:bCs/>
                <w:i w:val="0"/>
                <w:iCs w:val="0"/>
                <w:lang w:val="uk" w:eastAsia="uk"/>
              </w:rPr>
              <w:t>&lt;</w:t>
            </w:r>
            <w:r>
              <w:rPr>
                <w:rStyle w:val="spanrvts0"/>
                <w:b w:val="0"/>
                <w:bCs w:val="0"/>
                <w:i w:val="0"/>
                <w:iCs w:val="0"/>
                <w:lang w:val="uk" w:eastAsia="uk"/>
              </w:rPr>
              <w:t xml:space="preserve"> 8 або 5 </w:t>
            </w:r>
            <w:r>
              <w:rPr>
                <w:rStyle w:val="spanrvts80"/>
                <w:b/>
                <w:bCs/>
                <w:i w:val="0"/>
                <w:iCs w:val="0"/>
                <w:lang w:val="uk" w:eastAsia="uk"/>
              </w:rPr>
              <w:t>≤</w:t>
            </w:r>
            <w:r>
              <w:rPr>
                <w:rStyle w:val="spanrvts0"/>
                <w:b w:val="0"/>
                <w:bCs w:val="0"/>
                <w:i w:val="0"/>
                <w:iCs w:val="0"/>
                <w:lang w:val="uk" w:eastAsia="uk"/>
              </w:rPr>
              <w:t xml:space="preserve"> OSI </w:t>
            </w:r>
            <w:r>
              <w:rPr>
                <w:rStyle w:val="spanrvts80"/>
                <w:b/>
                <w:bCs/>
                <w:i w:val="0"/>
                <w:iCs w:val="0"/>
                <w:lang w:val="uk" w:eastAsia="uk"/>
              </w:rPr>
              <w:t>&lt;</w:t>
            </w:r>
            <w:r>
              <w:rPr>
                <w:rStyle w:val="spanrvts0"/>
                <w:b w:val="0"/>
                <w:bCs w:val="0"/>
                <w:i w:val="0"/>
                <w:iCs w:val="0"/>
                <w:lang w:val="uk" w:eastAsia="uk"/>
              </w:rPr>
              <w:t xml:space="preserve"> 7,5; </w:t>
            </w:r>
            <w:r>
              <w:rPr>
                <w:rStyle w:val="spanrvts0"/>
                <w:b w:val="0"/>
                <w:bCs w:val="0"/>
                <w:i w:val="0"/>
                <w:iCs w:val="0"/>
                <w:lang w:val="uk" w:eastAsia="uk"/>
              </w:rPr>
              <w:br/>
            </w:r>
            <w:r>
              <w:rPr>
                <w:rStyle w:val="spanrvts0"/>
                <w:b w:val="0"/>
                <w:bCs w:val="0"/>
                <w:i w:val="0"/>
                <w:iCs w:val="0"/>
                <w:lang w:val="uk" w:eastAsia="uk"/>
              </w:rPr>
              <w:t xml:space="preserve">• помірний ГРДС (інвазивна вентиляція): 8 </w:t>
            </w:r>
            <w:r>
              <w:rPr>
                <w:rStyle w:val="spanrvts80"/>
                <w:b/>
                <w:bCs/>
                <w:i w:val="0"/>
                <w:iCs w:val="0"/>
                <w:lang w:val="uk" w:eastAsia="uk"/>
              </w:rPr>
              <w:t>≤</w:t>
            </w:r>
            <w:r>
              <w:rPr>
                <w:rStyle w:val="spanrvts0"/>
                <w:b w:val="0"/>
                <w:bCs w:val="0"/>
                <w:i w:val="0"/>
                <w:iCs w:val="0"/>
                <w:lang w:val="uk" w:eastAsia="uk"/>
              </w:rPr>
              <w:t xml:space="preserve"> OI </w:t>
            </w:r>
            <w:r>
              <w:rPr>
                <w:rStyle w:val="spanrvts80"/>
                <w:b/>
                <w:bCs/>
                <w:i w:val="0"/>
                <w:iCs w:val="0"/>
                <w:lang w:val="uk" w:eastAsia="uk"/>
              </w:rPr>
              <w:t>&lt;</w:t>
            </w:r>
            <w:r>
              <w:rPr>
                <w:rStyle w:val="spanrvts0"/>
                <w:b w:val="0"/>
                <w:bCs w:val="0"/>
                <w:i w:val="0"/>
                <w:iCs w:val="0"/>
                <w:lang w:val="uk" w:eastAsia="uk"/>
              </w:rPr>
              <w:t xml:space="preserve"> 16 або 7,5 </w:t>
            </w:r>
            <w:r>
              <w:rPr>
                <w:rStyle w:val="spanrvts80"/>
                <w:b/>
                <w:bCs/>
                <w:i w:val="0"/>
                <w:iCs w:val="0"/>
                <w:lang w:val="uk" w:eastAsia="uk"/>
              </w:rPr>
              <w:t>≤</w:t>
            </w:r>
            <w:r>
              <w:rPr>
                <w:rStyle w:val="spanrvts0"/>
                <w:b w:val="0"/>
                <w:bCs w:val="0"/>
                <w:i w:val="0"/>
                <w:iCs w:val="0"/>
                <w:lang w:val="uk" w:eastAsia="uk"/>
              </w:rPr>
              <w:t xml:space="preserve"> OSI </w:t>
            </w:r>
            <w:r>
              <w:rPr>
                <w:rStyle w:val="spanrvts80"/>
                <w:b/>
                <w:bCs/>
                <w:i w:val="0"/>
                <w:iCs w:val="0"/>
                <w:lang w:val="uk" w:eastAsia="uk"/>
              </w:rPr>
              <w:t>&lt;</w:t>
            </w:r>
            <w:r>
              <w:rPr>
                <w:rStyle w:val="spanrvts0"/>
                <w:b w:val="0"/>
                <w:bCs w:val="0"/>
                <w:i w:val="0"/>
                <w:iCs w:val="0"/>
                <w:lang w:val="uk" w:eastAsia="uk"/>
              </w:rPr>
              <w:t xml:space="preserve"> 12,3 </w:t>
            </w:r>
            <w:r>
              <w:rPr>
                <w:rStyle w:val="spanrvts0"/>
                <w:b w:val="0"/>
                <w:bCs w:val="0"/>
                <w:i w:val="0"/>
                <w:iCs w:val="0"/>
                <w:lang w:val="uk" w:eastAsia="uk"/>
              </w:rPr>
              <w:br/>
            </w:r>
            <w:r>
              <w:rPr>
                <w:rStyle w:val="spanrvts0"/>
                <w:b w:val="0"/>
                <w:bCs w:val="0"/>
                <w:i w:val="0"/>
                <w:iCs w:val="0"/>
                <w:lang w:val="uk" w:eastAsia="uk"/>
              </w:rPr>
              <w:t xml:space="preserve">• тяжкий ГРДС (інвазивна вентиляція): OI </w:t>
            </w:r>
            <w:r>
              <w:rPr>
                <w:rStyle w:val="spanrvts80"/>
                <w:b/>
                <w:bCs/>
                <w:i w:val="0"/>
                <w:iCs w:val="0"/>
                <w:lang w:val="uk" w:eastAsia="uk"/>
              </w:rPr>
              <w:t>≥</w:t>
            </w:r>
            <w:r>
              <w:rPr>
                <w:rStyle w:val="spanrvts0"/>
                <w:b w:val="0"/>
                <w:bCs w:val="0"/>
                <w:i w:val="0"/>
                <w:iCs w:val="0"/>
                <w:lang w:val="uk" w:eastAsia="uk"/>
              </w:rPr>
              <w:t xml:space="preserve"> 16 або OSI </w:t>
            </w:r>
            <w:r>
              <w:rPr>
                <w:rStyle w:val="spanrvts80"/>
                <w:b/>
                <w:bCs/>
                <w:i w:val="0"/>
                <w:iCs w:val="0"/>
                <w:lang w:val="uk" w:eastAsia="uk"/>
              </w:rPr>
              <w:t>≥</w:t>
            </w:r>
            <w:r>
              <w:rPr>
                <w:rStyle w:val="spanrvts0"/>
                <w:b w:val="0"/>
                <w:bCs w:val="0"/>
                <w:i w:val="0"/>
                <w:iCs w:val="0"/>
                <w:lang w:val="uk" w:eastAsia="uk"/>
              </w:rPr>
              <w:t xml:space="preserve"> 12.3</w:t>
            </w:r>
          </w:p>
        </w:tc>
      </w:tr>
      <w:tr>
        <w:tblPrEx>
          <w:tblW w:w="5000" w:type="pct"/>
          <w:jc w:val="center"/>
          <w:tblCellMar>
            <w:top w:w="15" w:type="dxa"/>
            <w:left w:w="15" w:type="dxa"/>
            <w:bottom w:w="15" w:type="dxa"/>
            <w:right w:w="15" w:type="dxa"/>
          </w:tblCellMar>
          <w:tblLook w:val="05E0"/>
        </w:tblPrEx>
        <w:trPr>
          <w:trHeight w:val="45"/>
          <w:jc w:val="center"/>
        </w:trPr>
        <w:tc>
          <w:tcPr>
            <w:tcW w:w="22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Сепсис</w:t>
            </w:r>
          </w:p>
        </w:tc>
        <w:tc>
          <w:tcPr>
            <w:tcW w:w="7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Дорослі: небезпечна для життя дисфункція органів, спричинена порушенням імунної відповіді пацієнта на підозрювану або доведену інфекцію, що супроводжується поліорганною недостатністю. </w:t>
            </w:r>
            <w:r>
              <w:rPr>
                <w:rStyle w:val="spanrvts0"/>
                <w:b w:val="0"/>
                <w:bCs w:val="0"/>
                <w:i w:val="0"/>
                <w:iCs w:val="0"/>
                <w:lang w:val="uk" w:eastAsia="uk"/>
              </w:rPr>
              <w:br/>
            </w:r>
            <w:r>
              <w:rPr>
                <w:rStyle w:val="spanrvts0"/>
                <w:b w:val="0"/>
                <w:bCs w:val="0"/>
                <w:i w:val="0"/>
                <w:iCs w:val="0"/>
                <w:lang w:val="uk" w:eastAsia="uk"/>
              </w:rPr>
              <w:t xml:space="preserve">Ознаками дисфункції органів є: </w:t>
            </w:r>
            <w:r>
              <w:rPr>
                <w:rStyle w:val="spanrvts0"/>
                <w:b w:val="0"/>
                <w:bCs w:val="0"/>
                <w:i w:val="0"/>
                <w:iCs w:val="0"/>
                <w:lang w:val="uk" w:eastAsia="uk"/>
              </w:rPr>
              <w:br/>
            </w:r>
            <w:r>
              <w:rPr>
                <w:rStyle w:val="spanrvts0"/>
                <w:b w:val="0"/>
                <w:bCs w:val="0"/>
                <w:i w:val="0"/>
                <w:iCs w:val="0"/>
                <w:lang w:val="uk" w:eastAsia="uk"/>
              </w:rPr>
              <w:t xml:space="preserve">1) змінений психічний стан; </w:t>
            </w:r>
            <w:r>
              <w:rPr>
                <w:rStyle w:val="spanrvts0"/>
                <w:b w:val="0"/>
                <w:bCs w:val="0"/>
                <w:i w:val="0"/>
                <w:iCs w:val="0"/>
                <w:lang w:val="uk" w:eastAsia="uk"/>
              </w:rPr>
              <w:br/>
            </w:r>
            <w:r>
              <w:rPr>
                <w:rStyle w:val="spanrvts0"/>
                <w:b w:val="0"/>
                <w:bCs w:val="0"/>
                <w:i w:val="0"/>
                <w:iCs w:val="0"/>
                <w:lang w:val="uk" w:eastAsia="uk"/>
              </w:rPr>
              <w:t xml:space="preserve">2) утруднене або часте дихання, низьке насичення киснем крові; </w:t>
            </w:r>
            <w:r>
              <w:rPr>
                <w:rStyle w:val="spanrvts0"/>
                <w:b w:val="0"/>
                <w:bCs w:val="0"/>
                <w:i w:val="0"/>
                <w:iCs w:val="0"/>
                <w:lang w:val="uk" w:eastAsia="uk"/>
              </w:rPr>
              <w:br/>
            </w:r>
            <w:r>
              <w:rPr>
                <w:rStyle w:val="spanrvts0"/>
                <w:b w:val="0"/>
                <w:bCs w:val="0"/>
                <w:i w:val="0"/>
                <w:iCs w:val="0"/>
                <w:lang w:val="uk" w:eastAsia="uk"/>
              </w:rPr>
              <w:t xml:space="preserve">3) зниження діурезу; </w:t>
            </w:r>
            <w:r>
              <w:rPr>
                <w:rStyle w:val="spanrvts0"/>
                <w:b w:val="0"/>
                <w:bCs w:val="0"/>
                <w:i w:val="0"/>
                <w:iCs w:val="0"/>
                <w:lang w:val="uk" w:eastAsia="uk"/>
              </w:rPr>
              <w:br/>
            </w:r>
            <w:r>
              <w:rPr>
                <w:rStyle w:val="spanrvts0"/>
                <w:b w:val="0"/>
                <w:bCs w:val="0"/>
                <w:i w:val="0"/>
                <w:iCs w:val="0"/>
                <w:lang w:val="uk" w:eastAsia="uk"/>
              </w:rPr>
              <w:t xml:space="preserve">4) тахікардія, слабкий пульс, холодні кінцівки або артеріальна гіпотензія; </w:t>
            </w:r>
            <w:r>
              <w:rPr>
                <w:rStyle w:val="spanrvts0"/>
                <w:b w:val="0"/>
                <w:bCs w:val="0"/>
                <w:i w:val="0"/>
                <w:iCs w:val="0"/>
                <w:lang w:val="uk" w:eastAsia="uk"/>
              </w:rPr>
              <w:br/>
            </w:r>
            <w:r>
              <w:rPr>
                <w:rStyle w:val="spanrvts0"/>
                <w:b w:val="0"/>
                <w:bCs w:val="0"/>
                <w:i w:val="0"/>
                <w:iCs w:val="0"/>
                <w:lang w:val="uk" w:eastAsia="uk"/>
              </w:rPr>
              <w:t xml:space="preserve">5) зміна кольору шкіри; </w:t>
            </w:r>
            <w:r>
              <w:rPr>
                <w:rStyle w:val="spanrvts0"/>
                <w:b w:val="0"/>
                <w:bCs w:val="0"/>
                <w:i w:val="0"/>
                <w:iCs w:val="0"/>
                <w:lang w:val="uk" w:eastAsia="uk"/>
              </w:rPr>
              <w:br/>
            </w:r>
            <w:r>
              <w:rPr>
                <w:rStyle w:val="spanrvts0"/>
                <w:b w:val="0"/>
                <w:bCs w:val="0"/>
                <w:i w:val="0"/>
                <w:iCs w:val="0"/>
                <w:lang w:val="uk" w:eastAsia="uk"/>
              </w:rPr>
              <w:t xml:space="preserve">6) лабораторні докази коагулопатії, тромбоцитопенії, ацидозу, </w:t>
            </w:r>
            <w:r>
              <w:rPr>
                <w:rStyle w:val="spanrvts0"/>
                <w:b w:val="0"/>
                <w:bCs w:val="0"/>
                <w:i w:val="0"/>
                <w:iCs w:val="0"/>
                <w:lang w:val="uk" w:eastAsia="uk"/>
              </w:rPr>
              <w:br/>
            </w:r>
            <w:r>
              <w:rPr>
                <w:rStyle w:val="spanrvts0"/>
                <w:b w:val="0"/>
                <w:bCs w:val="0"/>
                <w:i w:val="0"/>
                <w:iCs w:val="0"/>
                <w:lang w:val="uk" w:eastAsia="uk"/>
              </w:rPr>
              <w:t xml:space="preserve">високий лактат або гіпербілірубінемія. </w:t>
            </w:r>
            <w:r>
              <w:rPr>
                <w:rStyle w:val="spanrvts0"/>
                <w:b w:val="0"/>
                <w:bCs w:val="0"/>
                <w:i w:val="0"/>
                <w:iCs w:val="0"/>
                <w:lang w:val="uk" w:eastAsia="uk"/>
              </w:rPr>
              <w:br/>
            </w:r>
            <w:r>
              <w:rPr>
                <w:rStyle w:val="spanrvts0"/>
                <w:b w:val="0"/>
                <w:bCs w:val="0"/>
                <w:i w:val="0"/>
                <w:iCs w:val="0"/>
                <w:lang w:val="uk" w:eastAsia="uk"/>
              </w:rPr>
              <w:t>Діти: підозрювана або доведена інфекція та і 2 критерії SIRS, з яких має бути аномальна температура або кількість лейкоцитів.</w:t>
            </w:r>
          </w:p>
        </w:tc>
      </w:tr>
      <w:tr>
        <w:tblPrEx>
          <w:tblW w:w="5000" w:type="pct"/>
          <w:jc w:val="center"/>
          <w:tblCellMar>
            <w:top w:w="15" w:type="dxa"/>
            <w:left w:w="15" w:type="dxa"/>
            <w:bottom w:w="15" w:type="dxa"/>
            <w:right w:w="15" w:type="dxa"/>
          </w:tblCellMar>
          <w:tblLook w:val="05E0"/>
        </w:tblPrEx>
        <w:trPr>
          <w:trHeight w:val="45"/>
          <w:jc w:val="center"/>
        </w:trPr>
        <w:tc>
          <w:tcPr>
            <w:tcW w:w="22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Септичний шок</w:t>
            </w:r>
          </w:p>
        </w:tc>
        <w:tc>
          <w:tcPr>
            <w:tcW w:w="7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Дорослі: зберігається гіпотонія, незважаючи на об'ємну ресусцитацію, потреба у вазопресорах для підтримки СерАТ </w:t>
            </w:r>
            <w:r>
              <w:rPr>
                <w:rStyle w:val="spanrvts80"/>
                <w:b/>
                <w:bCs/>
                <w:i w:val="0"/>
                <w:iCs w:val="0"/>
                <w:lang w:val="uk" w:eastAsia="uk"/>
              </w:rPr>
              <w:t>≥</w:t>
            </w:r>
            <w:r>
              <w:rPr>
                <w:rStyle w:val="spanrvts0"/>
                <w:b w:val="0"/>
                <w:bCs w:val="0"/>
                <w:i w:val="0"/>
                <w:iCs w:val="0"/>
                <w:lang w:val="uk" w:eastAsia="uk"/>
              </w:rPr>
              <w:t xml:space="preserve"> 65 мм рт. ст. та рівень лактату в сироватці крові &gt; 2 ммоль/л. </w:t>
            </w:r>
            <w:r>
              <w:rPr>
                <w:rStyle w:val="spanrvts0"/>
                <w:b w:val="0"/>
                <w:bCs w:val="0"/>
                <w:i w:val="0"/>
                <w:iCs w:val="0"/>
                <w:lang w:val="uk" w:eastAsia="uk"/>
              </w:rPr>
              <w:br/>
            </w:r>
            <w:r>
              <w:rPr>
                <w:rStyle w:val="spanrvts0"/>
                <w:b w:val="0"/>
                <w:bCs w:val="0"/>
                <w:i w:val="0"/>
                <w:iCs w:val="0"/>
                <w:lang w:val="uk" w:eastAsia="uk"/>
              </w:rPr>
              <w:t xml:space="preserve">Діти: будь-яка гіпотензія (систолічний артеріальний тиск </w:t>
            </w:r>
            <w:r>
              <w:rPr>
                <w:rStyle w:val="spanrvts80"/>
                <w:b/>
                <w:bCs/>
                <w:i w:val="0"/>
                <w:iCs w:val="0"/>
                <w:lang w:val="uk" w:eastAsia="uk"/>
              </w:rPr>
              <w:t>&lt;</w:t>
            </w:r>
            <w:r>
              <w:rPr>
                <w:rStyle w:val="spanrvts0"/>
                <w:b w:val="0"/>
                <w:bCs w:val="0"/>
                <w:i w:val="0"/>
                <w:iCs w:val="0"/>
                <w:lang w:val="uk" w:eastAsia="uk"/>
              </w:rPr>
              <w:t xml:space="preserve"> 5-й центіль або &gt; 2 SD нижче норми за віком) або 2 - 3 з наступного: </w:t>
            </w:r>
            <w:r>
              <w:rPr>
                <w:rStyle w:val="spanrvts0"/>
                <w:b w:val="0"/>
                <w:bCs w:val="0"/>
                <w:i w:val="0"/>
                <w:iCs w:val="0"/>
                <w:lang w:val="uk" w:eastAsia="uk"/>
              </w:rPr>
              <w:br/>
            </w:r>
            <w:r>
              <w:rPr>
                <w:rStyle w:val="spanrvts0"/>
                <w:b w:val="0"/>
                <w:bCs w:val="0"/>
                <w:i w:val="0"/>
                <w:iCs w:val="0"/>
                <w:lang w:val="uk" w:eastAsia="uk"/>
              </w:rPr>
              <w:t xml:space="preserve">1) змінений психічний стан; </w:t>
            </w:r>
            <w:r>
              <w:rPr>
                <w:rStyle w:val="spanrvts0"/>
                <w:b w:val="0"/>
                <w:bCs w:val="0"/>
                <w:i w:val="0"/>
                <w:iCs w:val="0"/>
                <w:lang w:val="uk" w:eastAsia="uk"/>
              </w:rPr>
              <w:br/>
            </w:r>
            <w:r>
              <w:rPr>
                <w:rStyle w:val="spanrvts0"/>
                <w:b w:val="0"/>
                <w:bCs w:val="0"/>
                <w:i w:val="0"/>
                <w:iCs w:val="0"/>
                <w:lang w:val="uk" w:eastAsia="uk"/>
              </w:rPr>
              <w:t xml:space="preserve">2) тахікардія або брадикардія (ЧСС </w:t>
            </w:r>
            <w:r>
              <w:rPr>
                <w:rStyle w:val="spanrvts80"/>
                <w:b/>
                <w:bCs/>
                <w:i w:val="0"/>
                <w:iCs w:val="0"/>
                <w:lang w:val="uk" w:eastAsia="uk"/>
              </w:rPr>
              <w:t>&lt;</w:t>
            </w:r>
            <w:r>
              <w:rPr>
                <w:rStyle w:val="spanrvts0"/>
                <w:b w:val="0"/>
                <w:bCs w:val="0"/>
                <w:i w:val="0"/>
                <w:iCs w:val="0"/>
                <w:lang w:val="uk" w:eastAsia="uk"/>
              </w:rPr>
              <w:t xml:space="preserve"> 90 уд/хв або &gt; 160 уд/хв у немовлят та ЧСС </w:t>
            </w:r>
            <w:r>
              <w:rPr>
                <w:rStyle w:val="spanrvts80"/>
                <w:b/>
                <w:bCs/>
                <w:i w:val="0"/>
                <w:iCs w:val="0"/>
                <w:lang w:val="uk" w:eastAsia="uk"/>
              </w:rPr>
              <w:t>&lt;</w:t>
            </w:r>
            <w:r>
              <w:rPr>
                <w:rStyle w:val="spanrvts0"/>
                <w:b w:val="0"/>
                <w:bCs w:val="0"/>
                <w:i w:val="0"/>
                <w:iCs w:val="0"/>
                <w:lang w:val="uk" w:eastAsia="uk"/>
              </w:rPr>
              <w:t xml:space="preserve"> 70 уд/хв або &gt; 150 уд/хв у дітей); </w:t>
            </w:r>
            <w:r>
              <w:rPr>
                <w:rStyle w:val="spanrvts0"/>
                <w:b w:val="0"/>
                <w:bCs w:val="0"/>
                <w:i w:val="0"/>
                <w:iCs w:val="0"/>
                <w:lang w:val="uk" w:eastAsia="uk"/>
              </w:rPr>
              <w:br/>
            </w:r>
            <w:r>
              <w:rPr>
                <w:rStyle w:val="spanrvts0"/>
                <w:b w:val="0"/>
                <w:bCs w:val="0"/>
                <w:i w:val="0"/>
                <w:iCs w:val="0"/>
                <w:lang w:val="uk" w:eastAsia="uk"/>
              </w:rPr>
              <w:t xml:space="preserve">3) тривале капілярне наповнення (&gt; 2 сек); </w:t>
            </w:r>
            <w:r>
              <w:rPr>
                <w:rStyle w:val="spanrvts0"/>
                <w:b w:val="0"/>
                <w:bCs w:val="0"/>
                <w:i w:val="0"/>
                <w:iCs w:val="0"/>
                <w:lang w:val="uk" w:eastAsia="uk"/>
              </w:rPr>
              <w:br/>
            </w:r>
            <w:r>
              <w:rPr>
                <w:rStyle w:val="spanrvts0"/>
                <w:b w:val="0"/>
                <w:bCs w:val="0"/>
                <w:i w:val="0"/>
                <w:iCs w:val="0"/>
                <w:lang w:val="uk" w:eastAsia="uk"/>
              </w:rPr>
              <w:t xml:space="preserve">4) тахіпноє; </w:t>
            </w:r>
            <w:r>
              <w:rPr>
                <w:rStyle w:val="spanrvts0"/>
                <w:b w:val="0"/>
                <w:bCs w:val="0"/>
                <w:i w:val="0"/>
                <w:iCs w:val="0"/>
                <w:lang w:val="uk" w:eastAsia="uk"/>
              </w:rPr>
              <w:br/>
            </w:r>
            <w:r>
              <w:rPr>
                <w:rStyle w:val="spanrvts0"/>
                <w:b w:val="0"/>
                <w:bCs w:val="0"/>
                <w:i w:val="0"/>
                <w:iCs w:val="0"/>
                <w:lang w:val="uk" w:eastAsia="uk"/>
              </w:rPr>
              <w:t xml:space="preserve">5) строкаті шкірні петехіальні або пурпурові висипання; </w:t>
            </w:r>
            <w:r>
              <w:rPr>
                <w:rStyle w:val="spanrvts0"/>
                <w:b w:val="0"/>
                <w:bCs w:val="0"/>
                <w:i w:val="0"/>
                <w:iCs w:val="0"/>
                <w:lang w:val="uk" w:eastAsia="uk"/>
              </w:rPr>
              <w:br/>
            </w:r>
            <w:r>
              <w:rPr>
                <w:rStyle w:val="spanrvts0"/>
                <w:b w:val="0"/>
                <w:bCs w:val="0"/>
                <w:i w:val="0"/>
                <w:iCs w:val="0"/>
                <w:lang w:val="uk" w:eastAsia="uk"/>
              </w:rPr>
              <w:t xml:space="preserve">6) підвищений лактат; </w:t>
            </w:r>
            <w:r>
              <w:rPr>
                <w:rStyle w:val="spanrvts0"/>
                <w:b w:val="0"/>
                <w:bCs w:val="0"/>
                <w:i w:val="0"/>
                <w:iCs w:val="0"/>
                <w:lang w:val="uk" w:eastAsia="uk"/>
              </w:rPr>
              <w:br/>
            </w:r>
            <w:r>
              <w:rPr>
                <w:rStyle w:val="spanrvts0"/>
                <w:b w:val="0"/>
                <w:bCs w:val="0"/>
                <w:i w:val="0"/>
                <w:iCs w:val="0"/>
                <w:lang w:val="uk" w:eastAsia="uk"/>
              </w:rPr>
              <w:t xml:space="preserve">7) олігурія; </w:t>
            </w:r>
            <w:r>
              <w:rPr>
                <w:rStyle w:val="spanrvts0"/>
                <w:b w:val="0"/>
                <w:bCs w:val="0"/>
                <w:i w:val="0"/>
                <w:iCs w:val="0"/>
                <w:lang w:val="uk" w:eastAsia="uk"/>
              </w:rPr>
              <w:br/>
            </w:r>
            <w:r>
              <w:rPr>
                <w:rStyle w:val="spanrvts0"/>
                <w:b w:val="0"/>
                <w:bCs w:val="0"/>
                <w:i w:val="0"/>
                <w:iCs w:val="0"/>
                <w:lang w:val="uk" w:eastAsia="uk"/>
              </w:rPr>
              <w:t>8) гіпертермія або гіпотермія.</w:t>
            </w:r>
          </w:p>
        </w:tc>
      </w:tr>
    </w:tbl>
    <w:p>
      <w:pPr>
        <w:pStyle w:val="rvps2"/>
        <w:spacing w:before="0" w:after="150"/>
        <w:ind w:left="0" w:right="0"/>
        <w:rPr>
          <w:rStyle w:val="spanrvts0"/>
          <w:b w:val="0"/>
          <w:bCs w:val="0"/>
          <w:i w:val="0"/>
          <w:iCs w:val="0"/>
          <w:lang w:val="uk" w:eastAsia="uk"/>
        </w:rPr>
      </w:pPr>
      <w:bookmarkStart w:id="655" w:name="n3071"/>
      <w:bookmarkEnd w:id="655"/>
      <w:r>
        <w:rPr>
          <w:rStyle w:val="spanrvts0"/>
          <w:b w:val="0"/>
          <w:bCs w:val="0"/>
          <w:i w:val="0"/>
          <w:iCs w:val="0"/>
          <w:lang w:val="uk" w:eastAsia="uk"/>
        </w:rPr>
        <w:t>Оцінка SOFA коливається в межах від 0 до 24 і включає бали, пов'язані з 6 органами системами організму:</w:t>
      </w:r>
    </w:p>
    <w:p>
      <w:pPr>
        <w:pStyle w:val="rvps2"/>
        <w:spacing w:before="0" w:after="150"/>
        <w:ind w:left="0" w:right="0"/>
        <w:rPr>
          <w:rStyle w:val="spanrvts0"/>
          <w:b w:val="0"/>
          <w:bCs w:val="0"/>
          <w:i w:val="0"/>
          <w:iCs w:val="0"/>
          <w:lang w:val="uk" w:eastAsia="uk"/>
        </w:rPr>
      </w:pPr>
      <w:bookmarkStart w:id="656" w:name="n3072"/>
      <w:bookmarkEnd w:id="656"/>
      <w:r>
        <w:rPr>
          <w:rStyle w:val="spanrvts0"/>
          <w:b w:val="0"/>
          <w:bCs w:val="0"/>
          <w:i w:val="0"/>
          <w:iCs w:val="0"/>
          <w:lang w:val="uk" w:eastAsia="uk"/>
        </w:rPr>
        <w:t>1) дихальна система - гіпоксемія, визначена низьким рівнем PaO</w:t>
      </w:r>
      <w:r>
        <w:rPr>
          <w:rStyle w:val="spanrvts40"/>
          <w:b/>
          <w:bCs/>
          <w:i w:val="0"/>
          <w:iCs w:val="0"/>
          <w:lang w:val="uk" w:eastAsia="uk"/>
        </w:rPr>
        <w:t>2</w:t>
      </w:r>
      <w:r>
        <w:rPr>
          <w:rStyle w:val="spanrvts0"/>
          <w:b w:val="0"/>
          <w:bCs w:val="0"/>
          <w:i w:val="0"/>
          <w:iCs w:val="0"/>
          <w:lang w:val="uk" w:eastAsia="uk"/>
        </w:rPr>
        <w:t>/FiO</w:t>
      </w:r>
      <w:r>
        <w:rPr>
          <w:rStyle w:val="spanrvts40"/>
          <w:b/>
          <w:bCs/>
          <w:i w:val="0"/>
          <w:iCs w:val="0"/>
          <w:lang w:val="uk" w:eastAsia="uk"/>
        </w:rPr>
        <w:t>2</w:t>
      </w:r>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657" w:name="n3073"/>
      <w:bookmarkEnd w:id="657"/>
      <w:r>
        <w:rPr>
          <w:rStyle w:val="spanrvts0"/>
          <w:b w:val="0"/>
          <w:bCs w:val="0"/>
          <w:i w:val="0"/>
          <w:iCs w:val="0"/>
          <w:lang w:val="uk" w:eastAsia="uk"/>
        </w:rPr>
        <w:t>2) система згортання - низький рівень тромбоцитів;</w:t>
      </w:r>
    </w:p>
    <w:p>
      <w:pPr>
        <w:pStyle w:val="rvps2"/>
        <w:spacing w:before="0" w:after="150"/>
        <w:ind w:left="0" w:right="0"/>
        <w:rPr>
          <w:rStyle w:val="spanrvts0"/>
          <w:b w:val="0"/>
          <w:bCs w:val="0"/>
          <w:i w:val="0"/>
          <w:iCs w:val="0"/>
          <w:lang w:val="uk" w:eastAsia="uk"/>
        </w:rPr>
      </w:pPr>
      <w:bookmarkStart w:id="658" w:name="n3074"/>
      <w:bookmarkEnd w:id="658"/>
      <w:r>
        <w:rPr>
          <w:rStyle w:val="spanrvts0"/>
          <w:b w:val="0"/>
          <w:bCs w:val="0"/>
          <w:i w:val="0"/>
          <w:iCs w:val="0"/>
          <w:lang w:val="uk" w:eastAsia="uk"/>
        </w:rPr>
        <w:t>3) печінка - високий білірубін;</w:t>
      </w:r>
    </w:p>
    <w:p>
      <w:pPr>
        <w:pStyle w:val="rvps2"/>
        <w:spacing w:before="0" w:after="150"/>
        <w:ind w:left="0" w:right="0"/>
        <w:rPr>
          <w:rStyle w:val="spanrvts0"/>
          <w:b w:val="0"/>
          <w:bCs w:val="0"/>
          <w:i w:val="0"/>
          <w:iCs w:val="0"/>
          <w:lang w:val="uk" w:eastAsia="uk"/>
        </w:rPr>
      </w:pPr>
      <w:bookmarkStart w:id="659" w:name="n3075"/>
      <w:bookmarkEnd w:id="659"/>
      <w:r>
        <w:rPr>
          <w:rStyle w:val="spanrvts0"/>
          <w:b w:val="0"/>
          <w:bCs w:val="0"/>
          <w:i w:val="0"/>
          <w:iCs w:val="0"/>
          <w:lang w:val="uk" w:eastAsia="uk"/>
        </w:rPr>
        <w:t>4) серцево-судинна система - гіпотензія;</w:t>
      </w:r>
    </w:p>
    <w:p>
      <w:pPr>
        <w:pStyle w:val="rvps2"/>
        <w:spacing w:before="0" w:after="150"/>
        <w:ind w:left="0" w:right="0"/>
        <w:rPr>
          <w:rStyle w:val="spanrvts0"/>
          <w:b w:val="0"/>
          <w:bCs w:val="0"/>
          <w:i w:val="0"/>
          <w:iCs w:val="0"/>
          <w:lang w:val="uk" w:eastAsia="uk"/>
        </w:rPr>
      </w:pPr>
      <w:bookmarkStart w:id="660" w:name="n3076"/>
      <w:bookmarkEnd w:id="660"/>
      <w:r>
        <w:rPr>
          <w:rStyle w:val="spanrvts0"/>
          <w:b w:val="0"/>
          <w:bCs w:val="0"/>
          <w:i w:val="0"/>
          <w:iCs w:val="0"/>
          <w:lang w:val="uk" w:eastAsia="uk"/>
        </w:rPr>
        <w:t>5) центральна нервова система - низький рівень свідомості, визначений шкалою Глазго;</w:t>
      </w:r>
    </w:p>
    <w:p>
      <w:pPr>
        <w:pStyle w:val="rvps2"/>
        <w:spacing w:before="0" w:after="150"/>
        <w:ind w:left="0" w:right="0"/>
        <w:rPr>
          <w:rStyle w:val="spanrvts0"/>
          <w:b w:val="0"/>
          <w:bCs w:val="0"/>
          <w:i w:val="0"/>
          <w:iCs w:val="0"/>
          <w:lang w:val="uk" w:eastAsia="uk"/>
        </w:rPr>
      </w:pPr>
      <w:bookmarkStart w:id="661" w:name="n3077"/>
      <w:bookmarkEnd w:id="661"/>
      <w:r>
        <w:rPr>
          <w:rStyle w:val="spanrvts0"/>
          <w:b w:val="0"/>
          <w:bCs w:val="0"/>
          <w:i w:val="0"/>
          <w:iCs w:val="0"/>
          <w:lang w:val="uk" w:eastAsia="uk"/>
        </w:rPr>
        <w:t>6) ниркова - знижений діурез або високий вміст креатиніну.</w:t>
      </w:r>
    </w:p>
    <w:p>
      <w:pPr>
        <w:pStyle w:val="rvps2"/>
        <w:spacing w:before="0" w:after="150"/>
        <w:ind w:left="0" w:right="0"/>
        <w:rPr>
          <w:rStyle w:val="spanrvts0"/>
          <w:b w:val="0"/>
          <w:bCs w:val="0"/>
          <w:i w:val="0"/>
          <w:iCs w:val="0"/>
          <w:lang w:val="uk" w:eastAsia="uk"/>
        </w:rPr>
      </w:pPr>
      <w:bookmarkStart w:id="662" w:name="n3078"/>
      <w:bookmarkEnd w:id="662"/>
      <w:r>
        <w:rPr>
          <w:rStyle w:val="spanrvts0"/>
          <w:b w:val="0"/>
          <w:bCs w:val="0"/>
          <w:i w:val="0"/>
          <w:iCs w:val="0"/>
          <w:lang w:val="uk" w:eastAsia="uk"/>
        </w:rPr>
        <w:t>Сепсис визначається збільшенням послідовної (пов'язаної з сепсисом) оцінки неспроможності органів (SOFA) на і 2 балів. Слід припустити, що якщо дані недоступні, базовий показник дорівнює нулю.</w:t>
      </w:r>
    </w:p>
    <w:p>
      <w:pPr>
        <w:pStyle w:val="rvps2"/>
        <w:spacing w:before="0" w:after="150"/>
        <w:ind w:left="0" w:right="0"/>
        <w:rPr>
          <w:rStyle w:val="spanrvts0"/>
          <w:b w:val="0"/>
          <w:bCs w:val="0"/>
          <w:i/>
          <w:iCs/>
          <w:lang w:val="uk" w:eastAsia="uk"/>
        </w:rPr>
      </w:pPr>
      <w:bookmarkStart w:id="663" w:name="n1255"/>
      <w:bookmarkEnd w:id="663"/>
      <w:r>
        <w:rPr>
          <w:rStyle w:val="spanrvts46"/>
          <w:b w:val="0"/>
          <w:bCs w:val="0"/>
          <w:i/>
          <w:iCs/>
          <w:lang w:val="uk" w:eastAsia="uk"/>
        </w:rPr>
        <w:t xml:space="preserve">{Додаток 12 в редакції Наказів Міністерства охорони здоров'я </w:t>
      </w:r>
      <w:hyperlink r:id="rId11" w:anchor="n708" w:tgtFrame="_blank" w:history="1">
        <w:r>
          <w:rPr>
            <w:rStyle w:val="arvts100"/>
            <w:b w:val="0"/>
            <w:bCs w:val="0"/>
            <w:i/>
            <w:iCs/>
            <w:lang w:val="uk" w:eastAsia="uk"/>
          </w:rPr>
          <w:t>№ 1411 від 16.06.2020</w:t>
        </w:r>
      </w:hyperlink>
      <w:r>
        <w:rPr>
          <w:rStyle w:val="spanrvts0"/>
          <w:b w:val="0"/>
          <w:bCs w:val="0"/>
          <w:i/>
          <w:iCs/>
          <w:lang w:val="uk" w:eastAsia="uk"/>
        </w:rPr>
        <w:t xml:space="preserve">, </w:t>
      </w:r>
      <w:hyperlink r:id="rId12" w:anchor="n563" w:tgtFrame="_blank" w:history="1">
        <w:r>
          <w:rPr>
            <w:rStyle w:val="arvts100"/>
            <w:b w:val="0"/>
            <w:bCs w:val="0"/>
            <w:i/>
            <w:iCs/>
            <w:lang w:val="uk" w:eastAsia="uk"/>
          </w:rPr>
          <w:t>№ 2122 від 17.09.2020</w:t>
        </w:r>
      </w:hyperlink>
      <w:r>
        <w:rPr>
          <w:rStyle w:val="spanrvts11"/>
          <w:b w:val="0"/>
          <w:bCs w:val="0"/>
          <w:i/>
          <w:iCs/>
          <w:lang w:val="uk" w:eastAsia="uk"/>
        </w:rPr>
        <w:t xml:space="preserve">, </w:t>
      </w:r>
      <w:hyperlink r:id="rId22" w:anchor="n554" w:tgtFrame="_blank" w:history="1">
        <w:r>
          <w:rPr>
            <w:rStyle w:val="arvts100"/>
            <w:b w:val="0"/>
            <w:bCs w:val="0"/>
            <w:i/>
            <w:iCs/>
            <w:lang w:val="uk" w:eastAsia="uk"/>
          </w:rPr>
          <w:t>№ 230 від 04.02.2022</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rStyle w:val="spanrvts0"/>
          <w:b w:val="0"/>
          <w:bCs w:val="0"/>
          <w:i w:val="0"/>
          <w:iCs w:val="0"/>
          <w:lang w:val="uk" w:eastAsia="uk"/>
        </w:rPr>
      </w:pPr>
      <w:r>
        <w:pict>
          <v:rect id="_x0000_i1039" style="width:0;height:0.75pt" o:hrpct="0" o:hrstd="t" o:hr="t" filled="t" fillcolor="gray" stroked="f">
            <v:path strokeok="f"/>
          </v:rect>
        </w:pict>
      </w:r>
      <w:bookmarkStart w:id="664" w:name="n572"/>
      <w:bookmarkEnd w:id="664"/>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665" w:name="n523"/>
            <w:bookmarkEnd w:id="665"/>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13 </w:t>
            </w:r>
            <w:r>
              <w:rPr>
                <w:rStyle w:val="spanrvts0"/>
                <w:b w:val="0"/>
                <w:bCs w:val="0"/>
                <w:i w:val="0"/>
                <w:iCs w:val="0"/>
                <w:lang w:val="uk" w:eastAsia="uk"/>
              </w:rPr>
              <w:br/>
            </w:r>
            <w:r>
              <w:rPr>
                <w:rStyle w:val="spanrvts0"/>
                <w:b w:val="0"/>
                <w:bCs w:val="0"/>
                <w:i w:val="0"/>
                <w:iCs w:val="0"/>
                <w:lang w:val="uk" w:eastAsia="uk"/>
              </w:rPr>
              <w:t xml:space="preserve">до Стандартів медичної допомоги </w:t>
            </w:r>
            <w:r>
              <w:rPr>
                <w:rStyle w:val="spanrvts0"/>
                <w:b w:val="0"/>
                <w:bCs w:val="0"/>
                <w:i w:val="0"/>
                <w:iCs w:val="0"/>
                <w:lang w:val="uk" w:eastAsia="uk"/>
              </w:rPr>
              <w:br/>
            </w:r>
            <w:r>
              <w:rPr>
                <w:rStyle w:val="spanrvts0"/>
                <w:b w:val="0"/>
                <w:bCs w:val="0"/>
                <w:i w:val="0"/>
                <w:iCs w:val="0"/>
                <w:lang w:val="uk" w:eastAsia="uk"/>
              </w:rPr>
              <w:t>"Коронавірусна хвороба (COVID-19)"</w:t>
            </w:r>
          </w:p>
        </w:tc>
      </w:tr>
    </w:tbl>
    <w:p>
      <w:pPr>
        <w:pStyle w:val="rvps7"/>
        <w:spacing w:before="150" w:after="150"/>
        <w:ind w:left="450" w:right="450"/>
        <w:rPr>
          <w:rStyle w:val="spanrvts0"/>
          <w:b w:val="0"/>
          <w:bCs w:val="0"/>
          <w:i w:val="0"/>
          <w:iCs w:val="0"/>
          <w:lang w:val="uk" w:eastAsia="uk"/>
        </w:rPr>
      </w:pPr>
      <w:bookmarkStart w:id="666" w:name="n3079"/>
      <w:bookmarkEnd w:id="666"/>
      <w:r>
        <w:rPr>
          <w:rStyle w:val="spanrvts15"/>
          <w:b/>
          <w:bCs/>
          <w:i w:val="0"/>
          <w:iCs w:val="0"/>
          <w:lang w:val="uk" w:eastAsia="uk"/>
        </w:rPr>
        <w:t xml:space="preserve">ОСОБЛИВОСТІ </w:t>
      </w:r>
      <w:r>
        <w:rPr>
          <w:rStyle w:val="spanrvts15"/>
          <w:b/>
          <w:bCs/>
          <w:i w:val="0"/>
          <w:iCs w:val="0"/>
          <w:lang w:val="uk" w:eastAsia="uk"/>
        </w:rPr>
        <w:br/>
      </w:r>
      <w:r>
        <w:rPr>
          <w:rStyle w:val="spanrvts15"/>
          <w:b/>
          <w:bCs/>
          <w:i w:val="0"/>
          <w:iCs w:val="0"/>
          <w:lang w:val="uk" w:eastAsia="uk"/>
        </w:rPr>
        <w:t>надання медичної допомоги вагітним жінкам з підозрою на COVID-19</w:t>
      </w:r>
    </w:p>
    <w:p>
      <w:pPr>
        <w:pStyle w:val="rvps2"/>
        <w:spacing w:before="0" w:after="150"/>
        <w:ind w:left="0" w:right="0"/>
        <w:rPr>
          <w:rStyle w:val="spanrvts0"/>
          <w:b w:val="0"/>
          <w:bCs w:val="0"/>
          <w:i w:val="0"/>
          <w:iCs w:val="0"/>
          <w:lang w:val="uk" w:eastAsia="uk"/>
        </w:rPr>
      </w:pPr>
      <w:bookmarkStart w:id="667" w:name="n3082"/>
      <w:bookmarkEnd w:id="667"/>
      <w:r>
        <w:rPr>
          <w:rStyle w:val="spanrvts9"/>
          <w:b/>
          <w:bCs/>
          <w:i w:val="0"/>
          <w:iCs w:val="0"/>
          <w:lang w:val="uk" w:eastAsia="uk"/>
        </w:rPr>
        <w:t>Заходи з амбулаторної медичної допомоги вагітним жінкам</w:t>
      </w:r>
    </w:p>
    <w:p>
      <w:pPr>
        <w:pStyle w:val="rvps2"/>
        <w:spacing w:before="0" w:after="150"/>
        <w:ind w:left="0" w:right="0"/>
        <w:rPr>
          <w:rStyle w:val="spanrvts0"/>
          <w:b w:val="0"/>
          <w:bCs w:val="0"/>
          <w:i w:val="0"/>
          <w:iCs w:val="0"/>
          <w:lang w:val="uk" w:eastAsia="uk"/>
        </w:rPr>
      </w:pPr>
      <w:bookmarkStart w:id="668" w:name="n3083"/>
      <w:bookmarkEnd w:id="668"/>
      <w:r>
        <w:rPr>
          <w:rStyle w:val="spanrvts0"/>
          <w:b w:val="0"/>
          <w:bCs w:val="0"/>
          <w:i w:val="0"/>
          <w:iCs w:val="0"/>
          <w:lang w:val="uk" w:eastAsia="uk"/>
        </w:rPr>
        <w:t>При нагляді за вагітною жінкою в амбулаторних умовах лікарю загальної практики - сімейної медицини / лікарю акушеру-гінекологу або фельдшеру/акушерці необхідно дотримуватись плану ведення вагітності (графіка візитів).</w:t>
      </w:r>
    </w:p>
    <w:p>
      <w:pPr>
        <w:pStyle w:val="rvps2"/>
        <w:spacing w:before="0" w:after="150"/>
        <w:ind w:left="0" w:right="0"/>
        <w:rPr>
          <w:rStyle w:val="spanrvts0"/>
          <w:b w:val="0"/>
          <w:bCs w:val="0"/>
          <w:i w:val="0"/>
          <w:iCs w:val="0"/>
          <w:lang w:val="uk" w:eastAsia="uk"/>
        </w:rPr>
      </w:pPr>
      <w:bookmarkStart w:id="669" w:name="n3084"/>
      <w:bookmarkEnd w:id="669"/>
      <w:r>
        <w:rPr>
          <w:rStyle w:val="spanrvts0"/>
          <w:b w:val="0"/>
          <w:bCs w:val="0"/>
          <w:i w:val="0"/>
          <w:iCs w:val="0"/>
          <w:lang w:val="uk" w:eastAsia="uk"/>
        </w:rPr>
        <w:t>Усі консультації, які не потребують тестувань та УЗД, мають проводитись дистанційно (відеоконсультації або телефонні консультації). Жінки, які мають пройти обов'язкове обстеження, що недоцільно відтерміновувати, мають узгодити години прийому заздалегідь, задля уникнення контакту з іншими пацієнтками / відвідувачами пацієнток у жіночій консультації.</w:t>
      </w:r>
    </w:p>
    <w:p>
      <w:pPr>
        <w:pStyle w:val="rvps2"/>
        <w:spacing w:before="0" w:after="150"/>
        <w:ind w:left="0" w:right="0"/>
        <w:rPr>
          <w:rStyle w:val="spanrvts0"/>
          <w:b w:val="0"/>
          <w:bCs w:val="0"/>
          <w:i w:val="0"/>
          <w:iCs w:val="0"/>
          <w:lang w:val="uk" w:eastAsia="uk"/>
        </w:rPr>
      </w:pPr>
      <w:bookmarkStart w:id="670" w:name="n3085"/>
      <w:bookmarkEnd w:id="670"/>
      <w:r>
        <w:rPr>
          <w:rStyle w:val="spanrvts0"/>
          <w:b w:val="0"/>
          <w:bCs w:val="0"/>
          <w:i w:val="0"/>
          <w:iCs w:val="0"/>
          <w:lang w:val="uk" w:eastAsia="uk"/>
        </w:rPr>
        <w:t>Вагітним жінкам із симптомами, що можуть свідчити про COVID-19, слід рекомендувати самоізоляцію, контроль температури тіла, а також невідкладно повідомити лікаря з надання ПМД та лікаря акушер-гінеколога, на обліку в якого вона знаходиться.</w:t>
      </w:r>
    </w:p>
    <w:p>
      <w:pPr>
        <w:pStyle w:val="rvps2"/>
        <w:spacing w:before="0" w:after="150"/>
        <w:ind w:left="0" w:right="0"/>
        <w:rPr>
          <w:rStyle w:val="spanrvts0"/>
          <w:b w:val="0"/>
          <w:bCs w:val="0"/>
          <w:i w:val="0"/>
          <w:iCs w:val="0"/>
          <w:lang w:val="uk" w:eastAsia="uk"/>
        </w:rPr>
      </w:pPr>
      <w:bookmarkStart w:id="671" w:name="n3086"/>
      <w:bookmarkEnd w:id="671"/>
      <w:r>
        <w:rPr>
          <w:rStyle w:val="spanrvts0"/>
          <w:b w:val="0"/>
          <w:bCs w:val="0"/>
          <w:i w:val="0"/>
          <w:iCs w:val="0"/>
          <w:lang w:val="uk" w:eastAsia="uk"/>
        </w:rPr>
        <w:t>Якщо у вагітної з підозрою чи підтвердженою інфекцією COVID-19 відсутня пологова діяльність та відсутня акушерська патологія, а також наявний легкий перебіг захворювання, вона залишається на самоізоляції зі щоденним інформуванням про свій стан лікаря ПМД та лікаря акушер-гінеколога, які забезпечують активний дистанційний нагляд за станом здоров'я пацієнтки.</w:t>
      </w:r>
    </w:p>
    <w:p>
      <w:pPr>
        <w:pStyle w:val="rvps2"/>
        <w:spacing w:before="0" w:after="150"/>
        <w:ind w:left="0" w:right="0"/>
        <w:rPr>
          <w:rStyle w:val="spanrvts0"/>
          <w:b w:val="0"/>
          <w:bCs w:val="0"/>
          <w:i w:val="0"/>
          <w:iCs w:val="0"/>
          <w:lang w:val="uk" w:eastAsia="uk"/>
        </w:rPr>
      </w:pPr>
      <w:bookmarkStart w:id="672" w:name="n3087"/>
      <w:bookmarkEnd w:id="672"/>
      <w:r>
        <w:rPr>
          <w:rStyle w:val="spanrvts9"/>
          <w:b/>
          <w:bCs/>
          <w:i w:val="0"/>
          <w:iCs w:val="0"/>
          <w:lang w:val="uk" w:eastAsia="uk"/>
        </w:rPr>
        <w:t>Заходи з самоізоляції вагітних з підозрою або підтвердженою інфекцією COVID-19</w:t>
      </w:r>
    </w:p>
    <w:p>
      <w:pPr>
        <w:pStyle w:val="rvps2"/>
        <w:spacing w:before="0" w:after="150"/>
        <w:ind w:left="0" w:right="0"/>
        <w:rPr>
          <w:rStyle w:val="spanrvts0"/>
          <w:b w:val="0"/>
          <w:bCs w:val="0"/>
          <w:i w:val="0"/>
          <w:iCs w:val="0"/>
          <w:lang w:val="uk" w:eastAsia="uk"/>
        </w:rPr>
      </w:pPr>
      <w:bookmarkStart w:id="673" w:name="n3088"/>
      <w:bookmarkEnd w:id="673"/>
      <w:r>
        <w:rPr>
          <w:rStyle w:val="spanrvts0"/>
          <w:b w:val="0"/>
          <w:bCs w:val="0"/>
          <w:i w:val="0"/>
          <w:iCs w:val="0"/>
          <w:lang w:val="uk" w:eastAsia="uk"/>
        </w:rPr>
        <w:t>У разі можливості, планові візити до фахівців в антенатальному періоді відтерміновуються до кінця ізоляції. В разі, якщо вагітна із підозрою / підтвердженим інфікуванням COVID-19 має проходити планові обстеження, які неможливо відтермінувати, жінка має пройти обстеження останньою.</w:t>
      </w:r>
    </w:p>
    <w:p>
      <w:pPr>
        <w:pStyle w:val="rvps2"/>
        <w:spacing w:before="0" w:after="150"/>
        <w:ind w:left="0" w:right="0"/>
        <w:rPr>
          <w:rStyle w:val="spanrvts0"/>
          <w:b w:val="0"/>
          <w:bCs w:val="0"/>
          <w:i w:val="0"/>
          <w:iCs w:val="0"/>
          <w:lang w:val="uk" w:eastAsia="uk"/>
        </w:rPr>
      </w:pPr>
      <w:bookmarkStart w:id="674" w:name="n3089"/>
      <w:bookmarkEnd w:id="674"/>
      <w:r>
        <w:rPr>
          <w:rStyle w:val="spanrvts0"/>
          <w:b w:val="0"/>
          <w:bCs w:val="0"/>
          <w:i w:val="0"/>
          <w:iCs w:val="0"/>
          <w:lang w:val="uk" w:eastAsia="uk"/>
        </w:rPr>
        <w:t>В разі виникнення ситуації, коли медичну допомогу відтермінувати неможливо, вагітна має заздалегідь узгодити години прийому та попередити лікарів щодо візиту.</w:t>
      </w:r>
    </w:p>
    <w:p>
      <w:pPr>
        <w:pStyle w:val="rvps2"/>
        <w:spacing w:before="0" w:after="150"/>
        <w:ind w:left="0" w:right="0"/>
        <w:rPr>
          <w:rStyle w:val="spanrvts0"/>
          <w:b w:val="0"/>
          <w:bCs w:val="0"/>
          <w:i w:val="0"/>
          <w:iCs w:val="0"/>
          <w:lang w:val="uk" w:eastAsia="uk"/>
        </w:rPr>
      </w:pPr>
      <w:bookmarkStart w:id="675" w:name="n3090"/>
      <w:bookmarkEnd w:id="675"/>
      <w:r>
        <w:rPr>
          <w:rStyle w:val="spanrvts9"/>
          <w:b/>
          <w:bCs/>
          <w:i w:val="0"/>
          <w:iCs w:val="0"/>
          <w:lang w:val="uk" w:eastAsia="uk"/>
        </w:rPr>
        <w:t>Заходи з госпіталізації жінок із підозрою / підтвердженою COVID-19</w:t>
      </w:r>
    </w:p>
    <w:p>
      <w:pPr>
        <w:pStyle w:val="rvps2"/>
        <w:spacing w:before="0" w:after="150"/>
        <w:ind w:left="0" w:right="0"/>
        <w:rPr>
          <w:rStyle w:val="spanrvts0"/>
          <w:b w:val="0"/>
          <w:bCs w:val="0"/>
          <w:i w:val="0"/>
          <w:iCs w:val="0"/>
          <w:lang w:val="uk" w:eastAsia="uk"/>
        </w:rPr>
      </w:pPr>
      <w:bookmarkStart w:id="676" w:name="n3091"/>
      <w:bookmarkEnd w:id="676"/>
      <w:r>
        <w:rPr>
          <w:rStyle w:val="spanrvts0"/>
          <w:b w:val="0"/>
          <w:bCs w:val="0"/>
          <w:i w:val="0"/>
          <w:iCs w:val="0"/>
          <w:lang w:val="uk" w:eastAsia="uk"/>
        </w:rPr>
        <w:t>Вагітних необхідно скеровувати до спеціалізованого пологового будинку, визначеного структурним підрозділом з питань охорони здоров'я, для надання допомоги вагітним з підозрою чи підтвердженою інфекцією COVID-19 у разі:</w:t>
      </w:r>
    </w:p>
    <w:p>
      <w:pPr>
        <w:pStyle w:val="rvps2"/>
        <w:spacing w:before="0" w:after="150"/>
        <w:ind w:left="0" w:right="0"/>
        <w:rPr>
          <w:rStyle w:val="spanrvts0"/>
          <w:b w:val="0"/>
          <w:bCs w:val="0"/>
          <w:i w:val="0"/>
          <w:iCs w:val="0"/>
          <w:lang w:val="uk" w:eastAsia="uk"/>
        </w:rPr>
      </w:pPr>
      <w:bookmarkStart w:id="677" w:name="n3092"/>
      <w:bookmarkEnd w:id="677"/>
      <w:r>
        <w:rPr>
          <w:rStyle w:val="spanrvts0"/>
          <w:b w:val="0"/>
          <w:bCs w:val="0"/>
          <w:i w:val="0"/>
          <w:iCs w:val="0"/>
          <w:lang w:val="uk" w:eastAsia="uk"/>
        </w:rPr>
        <w:t>початку пологової діяльності у пацієнтки, яка знаходилася вдома на самоізоляції, до моменту отримання результатів лабораторного дослідження (ПЛР);</w:t>
      </w:r>
    </w:p>
    <w:p>
      <w:pPr>
        <w:pStyle w:val="rvps2"/>
        <w:spacing w:before="0" w:after="150"/>
        <w:ind w:left="0" w:right="0"/>
        <w:rPr>
          <w:rStyle w:val="spanrvts0"/>
          <w:b w:val="0"/>
          <w:bCs w:val="0"/>
          <w:i w:val="0"/>
          <w:iCs w:val="0"/>
          <w:lang w:val="uk" w:eastAsia="uk"/>
        </w:rPr>
      </w:pPr>
      <w:bookmarkStart w:id="678" w:name="n3093"/>
      <w:bookmarkEnd w:id="678"/>
      <w:r>
        <w:rPr>
          <w:rStyle w:val="spanrvts0"/>
          <w:b w:val="0"/>
          <w:bCs w:val="0"/>
          <w:i w:val="0"/>
          <w:iCs w:val="0"/>
          <w:lang w:val="uk" w:eastAsia="uk"/>
        </w:rPr>
        <w:t>якщо у вагітної з підозрою чи підтвердженою інфекцією COVID-19 відсутня пологова діяльність, але наявний важкий чи середньої важкості стан перебігу захворювання, наявна важка супутня екстрагенітальна/акушерська патологія у разі підтвердження у неї COVID-19;</w:t>
      </w:r>
    </w:p>
    <w:p>
      <w:pPr>
        <w:pStyle w:val="rvps2"/>
        <w:spacing w:before="0" w:after="150"/>
        <w:ind w:left="0" w:right="0"/>
        <w:rPr>
          <w:rStyle w:val="spanrvts0"/>
          <w:b w:val="0"/>
          <w:bCs w:val="0"/>
          <w:i w:val="0"/>
          <w:iCs w:val="0"/>
          <w:lang w:val="uk" w:eastAsia="uk"/>
        </w:rPr>
      </w:pPr>
      <w:bookmarkStart w:id="679" w:name="n3094"/>
      <w:bookmarkEnd w:id="679"/>
      <w:r>
        <w:rPr>
          <w:rStyle w:val="spanrvts0"/>
          <w:b w:val="0"/>
          <w:bCs w:val="0"/>
          <w:i w:val="0"/>
          <w:iCs w:val="0"/>
          <w:lang w:val="uk" w:eastAsia="uk"/>
        </w:rPr>
        <w:t>показань для госпіталізації (акушерських або пов'язаних із загостренням наявної екстрагенітальної патології, або важкому перебігу ГРВІ/COVID-19);</w:t>
      </w:r>
    </w:p>
    <w:p>
      <w:pPr>
        <w:pStyle w:val="rvps2"/>
        <w:spacing w:before="0" w:after="150"/>
        <w:ind w:left="0" w:right="0"/>
        <w:rPr>
          <w:rStyle w:val="spanrvts0"/>
          <w:b w:val="0"/>
          <w:bCs w:val="0"/>
          <w:i w:val="0"/>
          <w:iCs w:val="0"/>
          <w:lang w:val="uk" w:eastAsia="uk"/>
        </w:rPr>
      </w:pPr>
      <w:bookmarkStart w:id="680" w:name="n3095"/>
      <w:bookmarkEnd w:id="680"/>
      <w:r>
        <w:rPr>
          <w:rStyle w:val="spanrvts0"/>
          <w:b w:val="0"/>
          <w:bCs w:val="0"/>
          <w:i w:val="0"/>
          <w:iCs w:val="0"/>
          <w:lang w:val="uk" w:eastAsia="uk"/>
        </w:rPr>
        <w:t>При прийомі пацієнтки з підозрою / підтвердженою COVID-19 варто передбачити відсутність контакту з іншими пацієнтками. За можливості передбачити прийом вагітної одразу в боксовану палату лікувального закладу, з подальшим оглядом і оформленням медичної документації безпосередньо на місці.</w:t>
      </w:r>
    </w:p>
    <w:p>
      <w:pPr>
        <w:pStyle w:val="rvps2"/>
        <w:spacing w:before="0" w:after="150"/>
        <w:ind w:left="0" w:right="0"/>
        <w:rPr>
          <w:rStyle w:val="spanrvts0"/>
          <w:b w:val="0"/>
          <w:bCs w:val="0"/>
          <w:i w:val="0"/>
          <w:iCs w:val="0"/>
          <w:lang w:val="uk" w:eastAsia="uk"/>
        </w:rPr>
      </w:pPr>
      <w:bookmarkStart w:id="681" w:name="n3096"/>
      <w:bookmarkEnd w:id="681"/>
      <w:r>
        <w:rPr>
          <w:rStyle w:val="spanrvts0"/>
          <w:b w:val="0"/>
          <w:bCs w:val="0"/>
          <w:i w:val="0"/>
          <w:iCs w:val="0"/>
          <w:lang w:val="uk" w:eastAsia="uk"/>
        </w:rPr>
        <w:t>Приймальне відділення такого закладу, окрім стандартного табелю оснащення, забезпечується пульсоксиметром, апаратом УЗД, кардіомонітором для діагностики стану плоду, підведенням кисню та/або можливістю негайно розпочати оксигенотерапію, якщо цього потребуватиме стан пацієнтки, та засобами індивідуального захисту для персоналу.</w:t>
      </w:r>
    </w:p>
    <w:p>
      <w:pPr>
        <w:pStyle w:val="rvps2"/>
        <w:spacing w:before="0" w:after="150"/>
        <w:ind w:left="0" w:right="0"/>
        <w:rPr>
          <w:rStyle w:val="spanrvts0"/>
          <w:b w:val="0"/>
          <w:bCs w:val="0"/>
          <w:i w:val="0"/>
          <w:iCs w:val="0"/>
          <w:lang w:val="uk" w:eastAsia="uk"/>
        </w:rPr>
      </w:pPr>
      <w:bookmarkStart w:id="682" w:name="n3097"/>
      <w:bookmarkEnd w:id="682"/>
      <w:r>
        <w:rPr>
          <w:rStyle w:val="spanrvts0"/>
          <w:b w:val="0"/>
          <w:bCs w:val="0"/>
          <w:i w:val="0"/>
          <w:iCs w:val="0"/>
          <w:lang w:val="uk" w:eastAsia="uk"/>
        </w:rPr>
        <w:t>Метод розродження має бути обраний, враховуючи акушерські показання, крім випадків, коли у жінки наявна дихальна недостатність, що потребує негайного розродження.</w:t>
      </w:r>
    </w:p>
    <w:p>
      <w:pPr>
        <w:pStyle w:val="rvps2"/>
        <w:spacing w:before="0" w:after="150"/>
        <w:ind w:left="0" w:right="0"/>
        <w:rPr>
          <w:rStyle w:val="spanrvts0"/>
          <w:b w:val="0"/>
          <w:bCs w:val="0"/>
          <w:i w:val="0"/>
          <w:iCs w:val="0"/>
          <w:lang w:val="uk" w:eastAsia="uk"/>
        </w:rPr>
      </w:pPr>
      <w:bookmarkStart w:id="683" w:name="n3098"/>
      <w:bookmarkEnd w:id="683"/>
      <w:r>
        <w:rPr>
          <w:rStyle w:val="spanrvts0"/>
          <w:b w:val="0"/>
          <w:bCs w:val="0"/>
          <w:i w:val="0"/>
          <w:iCs w:val="0"/>
          <w:lang w:val="uk" w:eastAsia="uk"/>
        </w:rPr>
        <w:t>В пологах проводити постійний електронний моніторинг плоду і сатурації. Сатурація у роділлі з підозрою / підтвердженим COVID-19 повинна бути у пологах не менше 94 %.</w:t>
      </w:r>
    </w:p>
    <w:p>
      <w:pPr>
        <w:pStyle w:val="rvps2"/>
        <w:spacing w:before="0" w:after="150"/>
        <w:ind w:left="0" w:right="0"/>
        <w:rPr>
          <w:rStyle w:val="spanrvts0"/>
          <w:b w:val="0"/>
          <w:bCs w:val="0"/>
          <w:i w:val="0"/>
          <w:iCs w:val="0"/>
          <w:lang w:val="uk" w:eastAsia="uk"/>
        </w:rPr>
      </w:pPr>
      <w:bookmarkStart w:id="684" w:name="n3099"/>
      <w:bookmarkEnd w:id="684"/>
      <w:r>
        <w:rPr>
          <w:rStyle w:val="spanrvts0"/>
          <w:b w:val="0"/>
          <w:bCs w:val="0"/>
          <w:i w:val="0"/>
          <w:iCs w:val="0"/>
          <w:lang w:val="uk" w:eastAsia="uk"/>
        </w:rPr>
        <w:t>Рішення про скорочення тривалості 2-го періоду пологів приймаються індивідуально щодо жінки із симптомами захворювання, якщо її стан погіршується (прогресує виснаження або гіпоксія).</w:t>
      </w:r>
    </w:p>
    <w:p>
      <w:pPr>
        <w:pStyle w:val="rvps2"/>
        <w:spacing w:before="0" w:after="150"/>
        <w:ind w:left="0" w:right="0"/>
        <w:rPr>
          <w:rStyle w:val="spanrvts0"/>
          <w:b w:val="0"/>
          <w:bCs w:val="0"/>
          <w:i w:val="0"/>
          <w:iCs w:val="0"/>
          <w:lang w:val="uk" w:eastAsia="uk"/>
        </w:rPr>
      </w:pPr>
      <w:bookmarkStart w:id="685" w:name="n3100"/>
      <w:bookmarkEnd w:id="685"/>
      <w:r>
        <w:rPr>
          <w:rStyle w:val="spanrvts0"/>
          <w:b w:val="0"/>
          <w:bCs w:val="0"/>
          <w:i w:val="0"/>
          <w:iCs w:val="0"/>
          <w:lang w:val="uk" w:eastAsia="uk"/>
        </w:rPr>
        <w:t>Із дитиною проводити дії відповідно до стандартів (дотримання умов теплового ланцюжка), поки пуповина не затиснута.</w:t>
      </w:r>
    </w:p>
    <w:p>
      <w:pPr>
        <w:pStyle w:val="rvps2"/>
        <w:spacing w:before="0" w:after="150"/>
        <w:ind w:left="0" w:right="0"/>
        <w:rPr>
          <w:rStyle w:val="spanrvts0"/>
          <w:b w:val="0"/>
          <w:bCs w:val="0"/>
          <w:i w:val="0"/>
          <w:iCs w:val="0"/>
          <w:lang w:val="uk" w:eastAsia="uk"/>
        </w:rPr>
      </w:pPr>
      <w:bookmarkStart w:id="686" w:name="n3101"/>
      <w:bookmarkEnd w:id="686"/>
      <w:r>
        <w:rPr>
          <w:rStyle w:val="spanrvts9"/>
          <w:b/>
          <w:bCs/>
          <w:i w:val="0"/>
          <w:iCs w:val="0"/>
          <w:lang w:val="uk" w:eastAsia="uk"/>
        </w:rPr>
        <w:t>Заходи з анестезіологічного забезпечення вагітних з діагнозом або підозрою на COVID-19</w:t>
      </w:r>
    </w:p>
    <w:p>
      <w:pPr>
        <w:pStyle w:val="rvps2"/>
        <w:spacing w:before="0" w:after="150"/>
        <w:ind w:left="0" w:right="0"/>
        <w:rPr>
          <w:rStyle w:val="spanrvts0"/>
          <w:b w:val="0"/>
          <w:bCs w:val="0"/>
          <w:i w:val="0"/>
          <w:iCs w:val="0"/>
          <w:lang w:val="uk" w:eastAsia="uk"/>
        </w:rPr>
      </w:pPr>
      <w:bookmarkStart w:id="687" w:name="n3102"/>
      <w:bookmarkEnd w:id="687"/>
      <w:r>
        <w:rPr>
          <w:rStyle w:val="spanrvts0"/>
          <w:b w:val="0"/>
          <w:bCs w:val="0"/>
          <w:i w:val="0"/>
          <w:iCs w:val="0"/>
          <w:lang w:val="uk" w:eastAsia="uk"/>
        </w:rPr>
        <w:t>Застосовуються звичайні протипокази до нейроаксіальної аналгезії/анестезії.</w:t>
      </w:r>
    </w:p>
    <w:p>
      <w:pPr>
        <w:pStyle w:val="rvps2"/>
        <w:spacing w:before="0" w:after="150"/>
        <w:ind w:left="0" w:right="0"/>
        <w:rPr>
          <w:rStyle w:val="spanrvts0"/>
          <w:b w:val="0"/>
          <w:bCs w:val="0"/>
          <w:i w:val="0"/>
          <w:iCs w:val="0"/>
          <w:lang w:val="uk" w:eastAsia="uk"/>
        </w:rPr>
      </w:pPr>
      <w:bookmarkStart w:id="688" w:name="n3103"/>
      <w:bookmarkEnd w:id="688"/>
      <w:r>
        <w:rPr>
          <w:rStyle w:val="spanrvts0"/>
          <w:b w:val="0"/>
          <w:bCs w:val="0"/>
          <w:i w:val="0"/>
          <w:iCs w:val="0"/>
          <w:lang w:val="uk" w:eastAsia="uk"/>
        </w:rPr>
        <w:t>Епідуральну аналгезію використовувати при пологах у роділь із підозрою або підтвердженою COVID-19 для мінімізації потреби в загальній анестезії при терміновому розродженні, а також аерозолеутворення, що є неминучим при інтубації, ШВЛ та екстубації пацієнтки.</w:t>
      </w:r>
    </w:p>
    <w:p>
      <w:pPr>
        <w:pStyle w:val="rvps2"/>
        <w:spacing w:before="0" w:after="150"/>
        <w:ind w:left="0" w:right="0"/>
        <w:rPr>
          <w:rStyle w:val="spanrvts0"/>
          <w:b w:val="0"/>
          <w:bCs w:val="0"/>
          <w:i w:val="0"/>
          <w:iCs w:val="0"/>
          <w:lang w:val="uk" w:eastAsia="uk"/>
        </w:rPr>
      </w:pPr>
      <w:bookmarkStart w:id="689" w:name="n3104"/>
      <w:bookmarkEnd w:id="689"/>
      <w:r>
        <w:rPr>
          <w:rStyle w:val="spanrvts0"/>
          <w:b w:val="0"/>
          <w:bCs w:val="0"/>
          <w:i w:val="0"/>
          <w:iCs w:val="0"/>
          <w:lang w:val="uk" w:eastAsia="uk"/>
        </w:rPr>
        <w:t>При кесаревому розтині методом вибору є спінальна або епідуральна анестезія.</w:t>
      </w:r>
    </w:p>
    <w:p>
      <w:pPr>
        <w:pStyle w:val="rvps2"/>
        <w:spacing w:before="0" w:after="150"/>
        <w:ind w:left="0" w:right="0"/>
        <w:rPr>
          <w:rStyle w:val="spanrvts0"/>
          <w:b w:val="0"/>
          <w:bCs w:val="0"/>
          <w:i w:val="0"/>
          <w:iCs w:val="0"/>
          <w:lang w:val="uk" w:eastAsia="uk"/>
        </w:rPr>
      </w:pPr>
      <w:bookmarkStart w:id="690" w:name="n3105"/>
      <w:bookmarkEnd w:id="690"/>
      <w:r>
        <w:rPr>
          <w:rStyle w:val="spanrvts0"/>
          <w:b w:val="0"/>
          <w:bCs w:val="0"/>
          <w:i w:val="0"/>
          <w:iCs w:val="0"/>
          <w:lang w:val="uk" w:eastAsia="uk"/>
        </w:rPr>
        <w:t>Уникайте загальної анестезії, крім стандартних показань до її проведення (1 категорія ургентності), а також при невдалій регіональній анестезії чи наявності інших протипоказів до її проведення.</w:t>
      </w:r>
    </w:p>
    <w:p>
      <w:pPr>
        <w:pStyle w:val="rvps2"/>
        <w:spacing w:before="0" w:after="150"/>
        <w:ind w:left="0" w:right="0"/>
        <w:rPr>
          <w:rStyle w:val="spanrvts0"/>
          <w:b w:val="0"/>
          <w:bCs w:val="0"/>
          <w:i w:val="0"/>
          <w:iCs w:val="0"/>
          <w:lang w:val="uk" w:eastAsia="uk"/>
        </w:rPr>
      </w:pPr>
      <w:bookmarkStart w:id="691" w:name="n3106"/>
      <w:bookmarkEnd w:id="691"/>
      <w:r>
        <w:rPr>
          <w:rStyle w:val="spanrvts9"/>
          <w:b/>
          <w:bCs/>
          <w:i w:val="0"/>
          <w:iCs w:val="0"/>
          <w:lang w:val="uk" w:eastAsia="uk"/>
        </w:rPr>
        <w:t>Рекомендації щодо лікування у вагітних, роділь із підозрою / підтвердженою COVID-19</w:t>
      </w:r>
    </w:p>
    <w:p>
      <w:pPr>
        <w:pStyle w:val="rvps2"/>
        <w:spacing w:before="0" w:after="150"/>
        <w:ind w:left="0" w:right="0"/>
        <w:rPr>
          <w:rStyle w:val="spanrvts0"/>
          <w:b w:val="0"/>
          <w:bCs w:val="0"/>
          <w:i w:val="0"/>
          <w:iCs w:val="0"/>
          <w:lang w:val="uk" w:eastAsia="uk"/>
        </w:rPr>
      </w:pPr>
      <w:bookmarkStart w:id="692" w:name="n3107"/>
      <w:bookmarkEnd w:id="692"/>
      <w:r>
        <w:rPr>
          <w:rStyle w:val="spanrvts0"/>
          <w:b w:val="0"/>
          <w:bCs w:val="0"/>
          <w:i w:val="0"/>
          <w:iCs w:val="0"/>
          <w:lang w:val="uk" w:eastAsia="uk"/>
        </w:rPr>
        <w:t>Симптоматичне лікування вірусної / вірусно-бактеріальної пневмонії та її ускладнень (сепсис та гострий респіраторний дистрес-синдром (ГРДС)) проводиться згідно існуючих стандартів.</w:t>
      </w:r>
    </w:p>
    <w:p>
      <w:pPr>
        <w:pStyle w:val="rvps2"/>
        <w:spacing w:before="0" w:after="150"/>
        <w:ind w:left="0" w:right="0"/>
        <w:rPr>
          <w:rStyle w:val="spanrvts0"/>
          <w:b w:val="0"/>
          <w:bCs w:val="0"/>
          <w:i w:val="0"/>
          <w:iCs w:val="0"/>
          <w:lang w:val="uk" w:eastAsia="uk"/>
        </w:rPr>
      </w:pPr>
      <w:bookmarkStart w:id="693" w:name="n3108"/>
      <w:bookmarkEnd w:id="693"/>
      <w:r>
        <w:rPr>
          <w:rStyle w:val="spanrvts0"/>
          <w:b w:val="0"/>
          <w:bCs w:val="0"/>
          <w:i w:val="0"/>
          <w:iCs w:val="0"/>
          <w:lang w:val="uk" w:eastAsia="uk"/>
        </w:rPr>
        <w:t>У разі виникнення гіпотонії у COVID-19-інфікованої пацієнтки на тлі інфекційно-токсичного (септичного) шоку, варто уникати масивної інфузії, що може викликати гіперволемію та різке збільшення ОЦК з подальшим розвитком набряку легень, що у хворих з важким перебігом COVID-19 виникає частіше і на більш низьких показниках ОЦК/САТ.</w:t>
      </w:r>
    </w:p>
    <w:p>
      <w:pPr>
        <w:pStyle w:val="rvps2"/>
        <w:spacing w:before="0" w:after="150"/>
        <w:ind w:left="0" w:right="0"/>
        <w:rPr>
          <w:rStyle w:val="spanrvts0"/>
          <w:b w:val="0"/>
          <w:bCs w:val="0"/>
          <w:i w:val="0"/>
          <w:iCs w:val="0"/>
          <w:lang w:val="uk" w:eastAsia="uk"/>
        </w:rPr>
      </w:pPr>
      <w:bookmarkStart w:id="694" w:name="n3109"/>
      <w:bookmarkEnd w:id="694"/>
      <w:r>
        <w:rPr>
          <w:rStyle w:val="spanrvts0"/>
          <w:b w:val="0"/>
          <w:bCs w:val="0"/>
          <w:i w:val="0"/>
          <w:iCs w:val="0"/>
          <w:lang w:val="uk" w:eastAsia="uk"/>
        </w:rPr>
        <w:t>Акушерська допомога повинна надаватись в повному об'ємі і необхідне ургентне розродження не повинне відкладатись.</w:t>
      </w:r>
    </w:p>
    <w:p>
      <w:pPr>
        <w:pStyle w:val="rvps2"/>
        <w:spacing w:before="0" w:after="150"/>
        <w:ind w:left="0" w:right="0"/>
        <w:rPr>
          <w:rStyle w:val="spanrvts0"/>
          <w:b w:val="0"/>
          <w:bCs w:val="0"/>
          <w:i w:val="0"/>
          <w:iCs w:val="0"/>
          <w:lang w:val="uk" w:eastAsia="uk"/>
        </w:rPr>
      </w:pPr>
      <w:bookmarkStart w:id="695" w:name="n3110"/>
      <w:bookmarkEnd w:id="695"/>
      <w:r>
        <w:rPr>
          <w:rStyle w:val="spanrvts9"/>
          <w:b/>
          <w:bCs/>
          <w:i w:val="0"/>
          <w:iCs w:val="0"/>
          <w:lang w:val="uk" w:eastAsia="uk"/>
        </w:rPr>
        <w:t>Ведення післяпологового періоду, критерії та умови виписки з акушерського стаціонару пацієнток з підозрою / встановленим діагнозом COVID-19</w:t>
      </w:r>
    </w:p>
    <w:p>
      <w:pPr>
        <w:pStyle w:val="rvps2"/>
        <w:spacing w:before="0" w:after="150"/>
        <w:ind w:left="0" w:right="0"/>
        <w:rPr>
          <w:rStyle w:val="spanrvts0"/>
          <w:b w:val="0"/>
          <w:bCs w:val="0"/>
          <w:i w:val="0"/>
          <w:iCs w:val="0"/>
          <w:lang w:val="uk" w:eastAsia="uk"/>
        </w:rPr>
      </w:pPr>
      <w:bookmarkStart w:id="696" w:name="n3111"/>
      <w:bookmarkEnd w:id="696"/>
      <w:r>
        <w:rPr>
          <w:rStyle w:val="spanrvts0"/>
          <w:b w:val="0"/>
          <w:bCs w:val="0"/>
          <w:i w:val="0"/>
          <w:iCs w:val="0"/>
          <w:lang w:val="uk" w:eastAsia="uk"/>
        </w:rPr>
        <w:t>Породіллі з підозрою / встановленим діагнозом COVID-19 та легким перебігом захворювання підлягають виписці на самоізоляцію на 3 - 4 добу післяпологового періоду з дистанційним моніторингом стану лікарем ПМД.</w:t>
      </w:r>
    </w:p>
    <w:p>
      <w:pPr>
        <w:pStyle w:val="rvps2"/>
        <w:spacing w:before="0" w:after="150"/>
        <w:ind w:left="0" w:right="0"/>
        <w:rPr>
          <w:rStyle w:val="spanrvts0"/>
          <w:b w:val="0"/>
          <w:bCs w:val="0"/>
          <w:i w:val="0"/>
          <w:iCs w:val="0"/>
          <w:lang w:val="uk" w:eastAsia="uk"/>
        </w:rPr>
      </w:pPr>
      <w:bookmarkStart w:id="697" w:name="n3112"/>
      <w:bookmarkEnd w:id="697"/>
      <w:r>
        <w:rPr>
          <w:rStyle w:val="spanrvts0"/>
          <w:b w:val="0"/>
          <w:bCs w:val="0"/>
          <w:i w:val="0"/>
          <w:iCs w:val="0"/>
          <w:lang w:val="uk" w:eastAsia="uk"/>
        </w:rPr>
        <w:t>Породіллі з підозрою / встановленим діагнозом COVID-19 та важким перебігом захворювання підлягають переведенню, що може / має бути здійснено в післяпологовому періоді, як тільки дозволить стан жінки і акушерська ситуація не буде викликати занепокоєнь / у разі відсутності акушерської патології до інфекційного/терапевтичного відділення закладу охорони здоров'я, визначеного для надання медичної допомоги хворим з COVID-19.</w:t>
      </w:r>
    </w:p>
    <w:p>
      <w:pPr>
        <w:pStyle w:val="rvps2"/>
        <w:spacing w:before="0" w:after="150"/>
        <w:ind w:left="0" w:right="0"/>
        <w:rPr>
          <w:rStyle w:val="spanrvts0"/>
          <w:b w:val="0"/>
          <w:bCs w:val="0"/>
          <w:i w:val="0"/>
          <w:iCs w:val="0"/>
          <w:lang w:val="uk" w:eastAsia="uk"/>
        </w:rPr>
      </w:pPr>
      <w:bookmarkStart w:id="698" w:name="n3113"/>
      <w:bookmarkEnd w:id="698"/>
      <w:r>
        <w:rPr>
          <w:rStyle w:val="spanrvts0"/>
          <w:b w:val="0"/>
          <w:bCs w:val="0"/>
          <w:i w:val="0"/>
          <w:iCs w:val="0"/>
          <w:lang w:val="uk" w:eastAsia="uk"/>
        </w:rPr>
        <w:t>Новонародженого від матері з підтвердженим COVID-19, який не потребує надання медичної допомоги, виписують додому з дистанційним моніторингом стану лікарем ПМД.</w:t>
      </w:r>
    </w:p>
    <w:p>
      <w:pPr>
        <w:pStyle w:val="rvps2"/>
        <w:spacing w:before="0" w:after="150"/>
        <w:ind w:left="0" w:right="0"/>
        <w:rPr>
          <w:rStyle w:val="spanrvts0"/>
          <w:b w:val="0"/>
          <w:bCs w:val="0"/>
          <w:i w:val="0"/>
          <w:iCs w:val="0"/>
          <w:lang w:val="uk" w:eastAsia="uk"/>
        </w:rPr>
      </w:pPr>
      <w:bookmarkStart w:id="699" w:name="n3114"/>
      <w:bookmarkEnd w:id="699"/>
      <w:r>
        <w:rPr>
          <w:rStyle w:val="spanrvts0"/>
          <w:b w:val="0"/>
          <w:bCs w:val="0"/>
          <w:i w:val="0"/>
          <w:iCs w:val="0"/>
          <w:lang w:val="uk" w:eastAsia="uk"/>
        </w:rPr>
        <w:t>Новонародженого від матері з підозрою / підтвердженим COVID-19, який потребує надання медичної допомоги, переводять до відділення, яке займається лікуванням встановленого у новонародженого діагнозу, як тільки стан дитини цього потребуватиме.</w:t>
      </w:r>
    </w:p>
    <w:p>
      <w:pPr>
        <w:pStyle w:val="rvps2"/>
        <w:spacing w:before="0" w:after="150"/>
        <w:ind w:left="0" w:right="0"/>
        <w:rPr>
          <w:rStyle w:val="spanrvts0"/>
          <w:b w:val="0"/>
          <w:bCs w:val="0"/>
          <w:i w:val="0"/>
          <w:iCs w:val="0"/>
          <w:lang w:val="uk" w:eastAsia="uk"/>
        </w:rPr>
      </w:pPr>
      <w:bookmarkStart w:id="700" w:name="n3115"/>
      <w:bookmarkEnd w:id="700"/>
      <w:r>
        <w:rPr>
          <w:rStyle w:val="spanrvts0"/>
          <w:b w:val="0"/>
          <w:bCs w:val="0"/>
          <w:i w:val="0"/>
          <w:iCs w:val="0"/>
          <w:lang w:val="uk" w:eastAsia="uk"/>
        </w:rPr>
        <w:t>Якщо мати переводиться в інший заклад, а дитина виписується додому, виписка здійснюється відразу після переведення або як тільки дозволить стан дитини.</w:t>
      </w:r>
    </w:p>
    <w:p>
      <w:pPr>
        <w:pStyle w:val="rvps2"/>
        <w:spacing w:before="0" w:after="150"/>
        <w:ind w:left="0" w:right="0"/>
        <w:rPr>
          <w:rStyle w:val="spanrvts0"/>
          <w:b w:val="0"/>
          <w:bCs w:val="0"/>
          <w:i w:val="0"/>
          <w:iCs w:val="0"/>
          <w:lang w:val="uk" w:eastAsia="uk"/>
        </w:rPr>
      </w:pPr>
      <w:bookmarkStart w:id="701" w:name="n3116"/>
      <w:bookmarkEnd w:id="701"/>
      <w:r>
        <w:rPr>
          <w:rStyle w:val="spanrvts0"/>
          <w:b w:val="0"/>
          <w:bCs w:val="0"/>
          <w:i w:val="0"/>
          <w:iCs w:val="0"/>
          <w:lang w:val="uk" w:eastAsia="uk"/>
        </w:rPr>
        <w:t>Якщо мати залишається в пологодопомічному закладі, дитину можна залишати з матір'ю.</w:t>
      </w:r>
    </w:p>
    <w:p>
      <w:pPr>
        <w:pStyle w:val="rvps2"/>
        <w:spacing w:before="0" w:after="150"/>
        <w:ind w:left="0" w:right="0"/>
        <w:rPr>
          <w:rStyle w:val="spanrvts0"/>
          <w:b w:val="0"/>
          <w:bCs w:val="0"/>
          <w:i w:val="0"/>
          <w:iCs w:val="0"/>
          <w:lang w:val="uk" w:eastAsia="uk"/>
        </w:rPr>
      </w:pPr>
      <w:bookmarkStart w:id="702" w:name="n3117"/>
      <w:bookmarkEnd w:id="702"/>
      <w:r>
        <w:rPr>
          <w:rStyle w:val="spanrvts0"/>
          <w:b w:val="0"/>
          <w:bCs w:val="0"/>
          <w:i w:val="0"/>
          <w:iCs w:val="0"/>
          <w:lang w:val="uk" w:eastAsia="uk"/>
        </w:rPr>
        <w:t>Жінки з COVID-19 можуть годувати груддю за їх бажанням, вживаючи при цьому запобіжні заходи, зокрема:</w:t>
      </w:r>
    </w:p>
    <w:p>
      <w:pPr>
        <w:pStyle w:val="rvps2"/>
        <w:spacing w:before="0" w:after="150"/>
        <w:ind w:left="0" w:right="0"/>
        <w:rPr>
          <w:rStyle w:val="spanrvts0"/>
          <w:b w:val="0"/>
          <w:bCs w:val="0"/>
          <w:i w:val="0"/>
          <w:iCs w:val="0"/>
          <w:lang w:val="uk" w:eastAsia="uk"/>
        </w:rPr>
      </w:pPr>
      <w:bookmarkStart w:id="703" w:name="n3118"/>
      <w:bookmarkEnd w:id="703"/>
      <w:r>
        <w:rPr>
          <w:rStyle w:val="spanrvts0"/>
          <w:b w:val="0"/>
          <w:bCs w:val="0"/>
          <w:i w:val="0"/>
          <w:iCs w:val="0"/>
          <w:lang w:val="uk" w:eastAsia="uk"/>
        </w:rPr>
        <w:t>дотримуватись респіраторної гігієни під час годування, включаючи носіння маски, що покриває рот і ніс;</w:t>
      </w:r>
    </w:p>
    <w:p>
      <w:pPr>
        <w:pStyle w:val="rvps2"/>
        <w:spacing w:before="0" w:after="150"/>
        <w:ind w:left="0" w:right="0"/>
        <w:rPr>
          <w:rStyle w:val="spanrvts0"/>
          <w:b w:val="0"/>
          <w:bCs w:val="0"/>
          <w:i w:val="0"/>
          <w:iCs w:val="0"/>
          <w:lang w:val="uk" w:eastAsia="uk"/>
        </w:rPr>
      </w:pPr>
      <w:bookmarkStart w:id="704" w:name="n3119"/>
      <w:bookmarkEnd w:id="704"/>
      <w:r>
        <w:rPr>
          <w:rStyle w:val="spanrvts0"/>
          <w:b w:val="0"/>
          <w:bCs w:val="0"/>
          <w:i w:val="0"/>
          <w:iCs w:val="0"/>
          <w:lang w:val="uk" w:eastAsia="uk"/>
        </w:rPr>
        <w:t>мити руки та молочні залози з милом і водою протягом 20 секунд до і після контакту з дитиною.</w:t>
      </w:r>
    </w:p>
    <w:p>
      <w:pPr>
        <w:pStyle w:val="rvps2"/>
        <w:spacing w:before="0" w:after="150"/>
        <w:ind w:left="0" w:right="0"/>
        <w:rPr>
          <w:rStyle w:val="spanrvts0"/>
          <w:b w:val="0"/>
          <w:bCs w:val="0"/>
          <w:i w:val="0"/>
          <w:iCs w:val="0"/>
          <w:lang w:val="uk" w:eastAsia="uk"/>
        </w:rPr>
      </w:pPr>
      <w:bookmarkStart w:id="705" w:name="n3120"/>
      <w:bookmarkEnd w:id="705"/>
      <w:r>
        <w:rPr>
          <w:rStyle w:val="spanrvts0"/>
          <w:b w:val="0"/>
          <w:bCs w:val="0"/>
          <w:i w:val="0"/>
          <w:iCs w:val="0"/>
          <w:lang w:val="uk" w:eastAsia="uk"/>
        </w:rPr>
        <w:t>Якщо здоров'я матері не дозволяє їй продовжувати грудне вигодовування через COVID-19, необхідно забезпечити можливість безпечно давати дитині грудне молоко за допомогою інших засобів, включаючи зціджування, відновлення лактації після перерви або використання донорського людського молока.</w:t>
      </w:r>
    </w:p>
    <w:p>
      <w:pPr>
        <w:pStyle w:val="rvps2"/>
        <w:spacing w:before="0" w:after="150"/>
        <w:ind w:left="0" w:right="0"/>
        <w:rPr>
          <w:rStyle w:val="spanrvts0"/>
          <w:b w:val="0"/>
          <w:bCs w:val="0"/>
          <w:i/>
          <w:iCs/>
          <w:lang w:val="uk" w:eastAsia="uk"/>
        </w:rPr>
      </w:pPr>
      <w:bookmarkStart w:id="706" w:name="n1266"/>
      <w:bookmarkEnd w:id="706"/>
      <w:r>
        <w:rPr>
          <w:rStyle w:val="spanrvts46"/>
          <w:b w:val="0"/>
          <w:bCs w:val="0"/>
          <w:i/>
          <w:iCs/>
          <w:lang w:val="uk" w:eastAsia="uk"/>
        </w:rPr>
        <w:t xml:space="preserve">{Додаток 13 в редакції Наказів Міністерства охорони здоров'я </w:t>
      </w:r>
      <w:hyperlink r:id="rId11" w:anchor="n599" w:tgtFrame="_blank" w:history="1">
        <w:r>
          <w:rPr>
            <w:rStyle w:val="arvts100"/>
            <w:b w:val="0"/>
            <w:bCs w:val="0"/>
            <w:i/>
            <w:iCs/>
            <w:lang w:val="uk" w:eastAsia="uk"/>
          </w:rPr>
          <w:t>№ 1411 від 16.06.2020</w:t>
        </w:r>
      </w:hyperlink>
      <w:r>
        <w:rPr>
          <w:rStyle w:val="spanrvts0"/>
          <w:b w:val="0"/>
          <w:bCs w:val="0"/>
          <w:i/>
          <w:iCs/>
          <w:lang w:val="uk" w:eastAsia="uk"/>
        </w:rPr>
        <w:t xml:space="preserve">, </w:t>
      </w:r>
      <w:hyperlink r:id="rId12" w:anchor="n574" w:tgtFrame="_blank" w:history="1">
        <w:r>
          <w:rPr>
            <w:rStyle w:val="arvts100"/>
            <w:b w:val="0"/>
            <w:bCs w:val="0"/>
            <w:i/>
            <w:iCs/>
            <w:lang w:val="uk" w:eastAsia="uk"/>
          </w:rPr>
          <w:t>№ 2122 від 17.09.2020</w:t>
        </w:r>
      </w:hyperlink>
      <w:r>
        <w:rPr>
          <w:rStyle w:val="spanrvts11"/>
          <w:b w:val="0"/>
          <w:bCs w:val="0"/>
          <w:i/>
          <w:iCs/>
          <w:lang w:val="uk" w:eastAsia="uk"/>
        </w:rPr>
        <w:t xml:space="preserve">, </w:t>
      </w:r>
      <w:hyperlink r:id="rId22" w:anchor="n565" w:tgtFrame="_blank" w:history="1">
        <w:r>
          <w:rPr>
            <w:rStyle w:val="arvts100"/>
            <w:b w:val="0"/>
            <w:bCs w:val="0"/>
            <w:i/>
            <w:iCs/>
            <w:lang w:val="uk" w:eastAsia="uk"/>
          </w:rPr>
          <w:t>№ 230 від 04.02.2022</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rStyle w:val="spanrvts0"/>
          <w:b w:val="0"/>
          <w:bCs w:val="0"/>
          <w:i w:val="0"/>
          <w:iCs w:val="0"/>
          <w:lang w:val="uk" w:eastAsia="uk"/>
        </w:rPr>
      </w:pPr>
      <w:r>
        <w:pict>
          <v:rect id="_x0000_i1040" style="width:0;height:0.75pt" o:hrpct="0" o:hrstd="t" o:hr="t" filled="t" fillcolor="gray" stroked="f">
            <v:path strokeok="f"/>
          </v:rect>
        </w:pict>
      </w:r>
      <w:bookmarkStart w:id="707" w:name="n573"/>
      <w:bookmarkEnd w:id="707"/>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708" w:name="n537"/>
            <w:bookmarkEnd w:id="708"/>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14 </w:t>
            </w:r>
            <w:r>
              <w:rPr>
                <w:rStyle w:val="spanrvts0"/>
                <w:b w:val="0"/>
                <w:bCs w:val="0"/>
                <w:i w:val="0"/>
                <w:iCs w:val="0"/>
                <w:lang w:val="uk" w:eastAsia="uk"/>
              </w:rPr>
              <w:br/>
            </w:r>
            <w:r>
              <w:rPr>
                <w:rStyle w:val="spanrvts0"/>
                <w:b w:val="0"/>
                <w:bCs w:val="0"/>
                <w:i w:val="0"/>
                <w:iCs w:val="0"/>
                <w:lang w:val="uk" w:eastAsia="uk"/>
              </w:rPr>
              <w:t xml:space="preserve">до Стандартів медичної допомоги </w:t>
            </w:r>
            <w:r>
              <w:rPr>
                <w:rStyle w:val="spanrvts0"/>
                <w:b w:val="0"/>
                <w:bCs w:val="0"/>
                <w:i w:val="0"/>
                <w:iCs w:val="0"/>
                <w:lang w:val="uk" w:eastAsia="uk"/>
              </w:rPr>
              <w:br/>
            </w:r>
            <w:r>
              <w:rPr>
                <w:rStyle w:val="spanrvts0"/>
                <w:b w:val="0"/>
                <w:bCs w:val="0"/>
                <w:i w:val="0"/>
                <w:iCs w:val="0"/>
                <w:lang w:val="uk" w:eastAsia="uk"/>
              </w:rPr>
              <w:t>"Коронавірусна хвороба (COVID-19)"</w:t>
            </w:r>
          </w:p>
        </w:tc>
      </w:tr>
    </w:tbl>
    <w:p>
      <w:pPr>
        <w:pStyle w:val="rvps7"/>
        <w:spacing w:before="150" w:after="150"/>
        <w:ind w:left="450" w:right="450"/>
        <w:rPr>
          <w:rStyle w:val="spanrvts0"/>
          <w:b w:val="0"/>
          <w:bCs w:val="0"/>
          <w:i w:val="0"/>
          <w:iCs w:val="0"/>
          <w:lang w:val="uk" w:eastAsia="uk"/>
        </w:rPr>
      </w:pPr>
      <w:bookmarkStart w:id="709" w:name="n1276"/>
      <w:bookmarkEnd w:id="709"/>
      <w:r>
        <w:rPr>
          <w:rStyle w:val="spanrvts15"/>
          <w:b/>
          <w:bCs/>
          <w:i w:val="0"/>
          <w:iCs w:val="0"/>
          <w:lang w:val="uk" w:eastAsia="uk"/>
        </w:rPr>
        <w:t xml:space="preserve">ПРОЦЕДУРА </w:t>
      </w:r>
      <w:r>
        <w:rPr>
          <w:rStyle w:val="spanrvts15"/>
          <w:b/>
          <w:bCs/>
          <w:i w:val="0"/>
          <w:iCs w:val="0"/>
          <w:lang w:val="uk" w:eastAsia="uk"/>
        </w:rPr>
        <w:br/>
      </w:r>
      <w:r>
        <w:rPr>
          <w:rStyle w:val="spanrvts15"/>
          <w:b/>
          <w:bCs/>
          <w:i w:val="0"/>
          <w:iCs w:val="0"/>
          <w:lang w:val="uk" w:eastAsia="uk"/>
        </w:rPr>
        <w:t>верифікації методики дослідження біологічного матеріалу з метою лабораторної діагностики коронавірусної хвороби (COVID-19)</w:t>
      </w:r>
    </w:p>
    <w:p>
      <w:pPr>
        <w:pStyle w:val="rvps2"/>
        <w:spacing w:before="0" w:after="150"/>
        <w:ind w:left="0" w:right="0"/>
        <w:rPr>
          <w:rStyle w:val="spanrvts0"/>
          <w:b w:val="0"/>
          <w:bCs w:val="0"/>
          <w:i w:val="0"/>
          <w:iCs w:val="0"/>
          <w:lang w:val="uk" w:eastAsia="uk"/>
        </w:rPr>
      </w:pPr>
      <w:bookmarkStart w:id="710" w:name="n3125"/>
      <w:bookmarkEnd w:id="710"/>
      <w:r>
        <w:rPr>
          <w:rStyle w:val="spanrvts0"/>
          <w:b w:val="0"/>
          <w:bCs w:val="0"/>
          <w:i w:val="0"/>
          <w:iCs w:val="0"/>
          <w:lang w:val="uk" w:eastAsia="uk"/>
        </w:rPr>
        <w:t>1. Верифікація методики дослідження здійснюється лабораторією Державної установи "Центр громадського здоров'я Міністерства охорони здоров'я України" або обласними центрами контролю профілактики хвороб МОЗ України (далі - лабораторії).</w:t>
      </w:r>
    </w:p>
    <w:p>
      <w:pPr>
        <w:pStyle w:val="rvps2"/>
        <w:spacing w:before="0" w:after="150"/>
        <w:ind w:left="0" w:right="0"/>
        <w:rPr>
          <w:rStyle w:val="spanrvts0"/>
          <w:b w:val="0"/>
          <w:bCs w:val="0"/>
          <w:i w:val="0"/>
          <w:iCs w:val="0"/>
          <w:lang w:val="uk" w:eastAsia="uk"/>
        </w:rPr>
      </w:pPr>
      <w:bookmarkStart w:id="711" w:name="n3126"/>
      <w:bookmarkEnd w:id="711"/>
      <w:r>
        <w:rPr>
          <w:rStyle w:val="spanrvts0"/>
          <w:b w:val="0"/>
          <w:bCs w:val="0"/>
          <w:i w:val="0"/>
          <w:iCs w:val="0"/>
          <w:lang w:val="uk" w:eastAsia="uk"/>
        </w:rPr>
        <w:t xml:space="preserve">2. Верифікація методики дослідження здійснюється з метою визначення функціональних характеристик методики, що встановлені виробником, які підтверджуються в умовах конкретної лабораторії. Для цього лабораторія має отримати від виробника/розробника методу відповідну технічну документацію, що підтверджує придатність медичного виробу для використання його за цільовим призначенням, відповідно до </w:t>
      </w:r>
      <w:hyperlink r:id="rId62" w:anchor="n15" w:tgtFrame="_blank" w:history="1">
        <w:r>
          <w:rPr>
            <w:rStyle w:val="arvts96"/>
            <w:b w:val="0"/>
            <w:bCs w:val="0"/>
            <w:i w:val="0"/>
            <w:iCs w:val="0"/>
            <w:lang w:val="uk" w:eastAsia="uk"/>
          </w:rPr>
          <w:t>Технічного регламенту щодо медичних виробів для діагностики in vitro</w:t>
        </w:r>
      </w:hyperlink>
      <w:r>
        <w:rPr>
          <w:rStyle w:val="spanrvts0"/>
          <w:b w:val="0"/>
          <w:bCs w:val="0"/>
          <w:i w:val="0"/>
          <w:iCs w:val="0"/>
          <w:lang w:val="uk" w:eastAsia="uk"/>
        </w:rPr>
        <w:t>, затвердженого постановою Кабінету Міністрів України від 02 жовтня 2013 року № 754 (далі - Технічний регламент).</w:t>
      </w:r>
    </w:p>
    <w:p>
      <w:pPr>
        <w:pStyle w:val="rvps2"/>
        <w:spacing w:before="0" w:after="150"/>
        <w:ind w:left="0" w:right="0"/>
        <w:rPr>
          <w:rStyle w:val="spanrvts0"/>
          <w:b w:val="0"/>
          <w:bCs w:val="0"/>
          <w:i w:val="0"/>
          <w:iCs w:val="0"/>
          <w:lang w:val="uk" w:eastAsia="uk"/>
        </w:rPr>
      </w:pPr>
      <w:bookmarkStart w:id="712" w:name="n3127"/>
      <w:bookmarkEnd w:id="712"/>
      <w:r>
        <w:rPr>
          <w:rStyle w:val="spanrvts0"/>
          <w:b w:val="0"/>
          <w:bCs w:val="0"/>
          <w:i w:val="0"/>
          <w:iCs w:val="0"/>
          <w:lang w:val="uk" w:eastAsia="uk"/>
        </w:rPr>
        <w:t>3. Верифікація методики дослідження здійснюється шляхом надання виробником/розробником:</w:t>
      </w:r>
    </w:p>
    <w:p>
      <w:pPr>
        <w:pStyle w:val="rvps2"/>
        <w:spacing w:before="0" w:after="150"/>
        <w:ind w:left="0" w:right="0"/>
        <w:rPr>
          <w:rStyle w:val="spanrvts0"/>
          <w:b w:val="0"/>
          <w:bCs w:val="0"/>
          <w:i w:val="0"/>
          <w:iCs w:val="0"/>
          <w:lang w:val="uk" w:eastAsia="uk"/>
        </w:rPr>
      </w:pPr>
      <w:bookmarkStart w:id="713" w:name="n3128"/>
      <w:bookmarkEnd w:id="713"/>
      <w:r>
        <w:rPr>
          <w:rStyle w:val="spanrvts0"/>
          <w:b w:val="0"/>
          <w:bCs w:val="0"/>
          <w:i w:val="0"/>
          <w:iCs w:val="0"/>
          <w:lang w:val="uk" w:eastAsia="uk"/>
        </w:rPr>
        <w:t xml:space="preserve">1) декларації про відповідність, що підтверджує виконання заданих вимог виробником згідно </w:t>
      </w:r>
      <w:hyperlink r:id="rId63"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технічні регламенти та оцінку відповідності";</w:t>
      </w:r>
    </w:p>
    <w:p>
      <w:pPr>
        <w:pStyle w:val="rvps2"/>
        <w:spacing w:before="0" w:after="150"/>
        <w:ind w:left="0" w:right="0"/>
        <w:rPr>
          <w:rStyle w:val="spanrvts0"/>
          <w:b w:val="0"/>
          <w:bCs w:val="0"/>
          <w:i w:val="0"/>
          <w:iCs w:val="0"/>
          <w:lang w:val="uk" w:eastAsia="uk"/>
        </w:rPr>
      </w:pPr>
      <w:bookmarkStart w:id="714" w:name="n3129"/>
      <w:bookmarkEnd w:id="714"/>
      <w:r>
        <w:rPr>
          <w:rStyle w:val="spanrvts0"/>
          <w:b w:val="0"/>
          <w:bCs w:val="0"/>
          <w:i w:val="0"/>
          <w:iCs w:val="0"/>
          <w:lang w:val="uk" w:eastAsia="uk"/>
        </w:rPr>
        <w:t xml:space="preserve">2) технічної документації, яка є доказовою базою відповідності продукції вимогам </w:t>
      </w:r>
      <w:hyperlink r:id="rId62" w:anchor="n15" w:tgtFrame="_blank" w:history="1">
        <w:r>
          <w:rPr>
            <w:rStyle w:val="arvts96"/>
            <w:b w:val="0"/>
            <w:bCs w:val="0"/>
            <w:i w:val="0"/>
            <w:iCs w:val="0"/>
            <w:lang w:val="uk" w:eastAsia="uk"/>
          </w:rPr>
          <w:t>Технічного регламенту</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715" w:name="n3130"/>
      <w:bookmarkEnd w:id="715"/>
      <w:r>
        <w:rPr>
          <w:rStyle w:val="spanrvts0"/>
          <w:b w:val="0"/>
          <w:bCs w:val="0"/>
          <w:i w:val="0"/>
          <w:iCs w:val="0"/>
          <w:lang w:val="uk" w:eastAsia="uk"/>
        </w:rPr>
        <w:t>4. При верифікації мають бути перевірені та підтверджені щонайменше дві функціональні характеристики методики: діагностична чутливість (далі - ЧТ) та діагностична специфічність (далі - СП).</w:t>
      </w:r>
    </w:p>
    <w:p>
      <w:pPr>
        <w:pStyle w:val="rvps2"/>
        <w:spacing w:before="0" w:after="150"/>
        <w:ind w:left="0" w:right="0"/>
        <w:rPr>
          <w:rStyle w:val="spanrvts0"/>
          <w:b w:val="0"/>
          <w:bCs w:val="0"/>
          <w:i w:val="0"/>
          <w:iCs w:val="0"/>
          <w:lang w:val="uk" w:eastAsia="uk"/>
        </w:rPr>
      </w:pPr>
      <w:bookmarkStart w:id="716" w:name="n3131"/>
      <w:bookmarkEnd w:id="716"/>
      <w:r>
        <w:rPr>
          <w:rStyle w:val="spanrvts0"/>
          <w:b w:val="0"/>
          <w:bCs w:val="0"/>
          <w:i w:val="0"/>
          <w:iCs w:val="0"/>
          <w:lang w:val="uk" w:eastAsia="uk"/>
        </w:rPr>
        <w:t>5. Верифікація нової методики проводиться шляхом перевірки її ЧТ та СП в ході одночасного тестування зразків біологічного матеріалу з використанням підтверджувальної та нової методик. З цією метою використовуються зразки біологічного матеріалу від хворих на COVID-19 та здорових осіб. Результати дослідження зразків від хворих на COVID-19 дозволяють встановити ЧТ методу, під якою розуміють ймовірність позитивного результату дослідження при наявності патології. Результати дослідження зразків біологічного матеріалу, отриманих від здорових осіб, дозволяють встановити СП методу, під яким розуміють ймовірність негативного результату дослідження при відсутності патології.</w:t>
      </w:r>
    </w:p>
    <w:p>
      <w:pPr>
        <w:pStyle w:val="rvps2"/>
        <w:spacing w:before="0" w:after="150"/>
        <w:ind w:left="0" w:right="0"/>
        <w:rPr>
          <w:rStyle w:val="spanrvts0"/>
          <w:b w:val="0"/>
          <w:bCs w:val="0"/>
          <w:i w:val="0"/>
          <w:iCs w:val="0"/>
          <w:lang w:val="uk" w:eastAsia="uk"/>
        </w:rPr>
      </w:pPr>
      <w:bookmarkStart w:id="717" w:name="n3132"/>
      <w:bookmarkEnd w:id="717"/>
      <w:r>
        <w:rPr>
          <w:rStyle w:val="spanrvts0"/>
          <w:b w:val="0"/>
          <w:bCs w:val="0"/>
          <w:i w:val="0"/>
          <w:iCs w:val="0"/>
          <w:lang w:val="uk" w:eastAsia="uk"/>
        </w:rPr>
        <w:t>6. ЧТ та СП методики розраховується за формулами:</w:t>
      </w:r>
    </w:p>
    <w:tbl>
      <w:tblPr>
        <w:tblStyle w:val="articletable"/>
        <w:tblW w:w="5000" w:type="pct"/>
        <w:jc w:val="center"/>
        <w:tblCellMar>
          <w:top w:w="0" w:type="dxa"/>
          <w:left w:w="0" w:type="dxa"/>
          <w:bottom w:w="0" w:type="dxa"/>
          <w:right w:w="0" w:type="dxa"/>
        </w:tblCellMar>
        <w:tblLook w:val="05E0"/>
      </w:tblPr>
      <w:tblGrid>
        <w:gridCol w:w="9360"/>
      </w:tblGrid>
      <w:tr>
        <w:tblPrEx>
          <w:tblW w:w="5000" w:type="pct"/>
          <w:jc w:val="center"/>
          <w:tblCellMar>
            <w:top w:w="0" w:type="dxa"/>
            <w:left w:w="0" w:type="dxa"/>
            <w:bottom w:w="0" w:type="dxa"/>
            <w:right w:w="0" w:type="dxa"/>
          </w:tblCellMar>
          <w:tblLook w:val="05E0"/>
        </w:tblPrEx>
        <w:trPr>
          <w:jc w:val="center"/>
        </w:trPr>
        <w:tc>
          <w:tcPr>
            <w:tcW w:w="9280" w:type="dxa"/>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bookmarkStart w:id="718" w:name="n3133"/>
            <w:bookmarkEnd w:id="718"/>
            <w:r>
              <w:rPr>
                <w:rStyle w:val="spanrvts0"/>
                <w:b w:val="0"/>
                <w:bCs w:val="0"/>
                <w:i w:val="0"/>
                <w:iCs w:val="0"/>
                <w:strike w:val="0"/>
                <w:color w:val="0000EE"/>
                <w:u w:val="none" w:color="0000EE"/>
                <w:lang w:val="uk" w:eastAsia="uk"/>
              </w:rPr>
              <w:drawing>
                <wp:inline>
                  <wp:extent cx="3419475" cy="447675"/>
                  <wp:docPr id="100035" name="">
                    <a:hlinkClick xmlns:a="http://schemas.openxmlformats.org/drawingml/2006/main" xmlns:r="http://schemas.openxmlformats.org/officeDocument/2006/relationships"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
                          <pic:cNvPicPr>
                            <a:picLocks noChangeAspect="1"/>
                          </pic:cNvPicPr>
                        </pic:nvPicPr>
                        <pic:blipFill>
                          <a:blip xmlns:r="http://schemas.openxmlformats.org/officeDocument/2006/relationships" r:embed="rId65"/>
                          <a:stretch>
                            <a:fillRect/>
                          </a:stretch>
                        </pic:blipFill>
                        <pic:spPr>
                          <a:xfrm>
                            <a:off x="0" y="0"/>
                            <a:ext cx="3419475" cy="447675"/>
                          </a:xfrm>
                          <a:prstGeom prst="rect">
                            <a:avLst/>
                          </a:prstGeom>
                        </pic:spPr>
                      </pic:pic>
                    </a:graphicData>
                  </a:graphic>
                </wp:inline>
              </w:drawing>
            </w:r>
          </w:p>
        </w:tc>
      </w:tr>
    </w:tbl>
    <w:p>
      <w:pPr>
        <w:rPr>
          <w:vanish/>
        </w:rPr>
      </w:pPr>
    </w:p>
    <w:tbl>
      <w:tblPr>
        <w:tblStyle w:val="articletable"/>
        <w:tblW w:w="5000" w:type="pct"/>
        <w:jc w:val="center"/>
        <w:tblCellMar>
          <w:top w:w="15" w:type="dxa"/>
          <w:left w:w="15" w:type="dxa"/>
          <w:bottom w:w="15" w:type="dxa"/>
          <w:right w:w="15" w:type="dxa"/>
        </w:tblCellMar>
        <w:tblLook w:val="05E0"/>
      </w:tblPr>
      <w:tblGrid>
        <w:gridCol w:w="333"/>
        <w:gridCol w:w="439"/>
        <w:gridCol w:w="372"/>
        <w:gridCol w:w="8216"/>
      </w:tblGrid>
      <w:tr>
        <w:tblPrEx>
          <w:tblW w:w="5000" w:type="pct"/>
          <w:jc w:val="center"/>
          <w:tblCellMar>
            <w:top w:w="15" w:type="dxa"/>
            <w:left w:w="15" w:type="dxa"/>
            <w:bottom w:w="15" w:type="dxa"/>
            <w:right w:w="15" w:type="dxa"/>
          </w:tblCellMar>
          <w:tblLook w:val="05E0"/>
        </w:tblPrEx>
        <w:trPr>
          <w:trHeight w:val="45"/>
          <w:jc w:val="center"/>
        </w:trPr>
        <w:tc>
          <w:tcPr>
            <w:tcW w:w="295" w:type="dxa"/>
            <w:tcMar>
              <w:top w:w="20"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bookmarkStart w:id="719" w:name="n3134"/>
            <w:bookmarkEnd w:id="719"/>
            <w:r>
              <w:rPr>
                <w:rStyle w:val="spanrvts0"/>
                <w:b w:val="0"/>
                <w:bCs w:val="0"/>
                <w:i w:val="0"/>
                <w:iCs w:val="0"/>
                <w:lang w:val="uk" w:eastAsia="uk"/>
              </w:rPr>
              <w:t>де</w:t>
            </w:r>
          </w:p>
        </w:tc>
        <w:tc>
          <w:tcPr>
            <w:tcW w:w="400" w:type="dxa"/>
            <w:tcMar>
              <w:top w:w="20"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ІП</w:t>
            </w:r>
          </w:p>
        </w:tc>
        <w:tc>
          <w:tcPr>
            <w:tcW w:w="340" w:type="dxa"/>
            <w:tcMar>
              <w:top w:w="20"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8335" w:type="dxa"/>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істинно позитивні результати;</w:t>
            </w:r>
          </w:p>
        </w:tc>
      </w:tr>
      <w:tr>
        <w:tblPrEx>
          <w:tblW w:w="5000" w:type="pct"/>
          <w:jc w:val="center"/>
          <w:tblCellMar>
            <w:top w:w="15" w:type="dxa"/>
            <w:left w:w="15" w:type="dxa"/>
            <w:bottom w:w="15" w:type="dxa"/>
            <w:right w:w="15" w:type="dxa"/>
          </w:tblCellMar>
          <w:tblLook w:val="05E0"/>
        </w:tblPrEx>
        <w:trPr>
          <w:trHeight w:val="45"/>
          <w:jc w:val="center"/>
        </w:trPr>
        <w:tc>
          <w:tcPr>
            <w:tcW w:w="295" w:type="dxa"/>
            <w:tcMar>
              <w:top w:w="20" w:type="dxa"/>
              <w:left w:w="20" w:type="dxa"/>
              <w:bottom w:w="20" w:type="dxa"/>
              <w:right w:w="20" w:type="dxa"/>
            </w:tcMar>
            <w:vAlign w:val="top"/>
            <w:hideMark/>
          </w:tcPr>
          <w:p>
            <w:pPr>
              <w:pStyle w:val="rvps9"/>
              <w:spacing w:before="0" w:after="150"/>
              <w:ind w:left="90" w:right="0"/>
              <w:rPr>
                <w:rStyle w:val="spanrvts0"/>
                <w:b w:val="0"/>
                <w:bCs w:val="0"/>
                <w:i w:val="0"/>
                <w:iCs w:val="0"/>
                <w:lang w:val="uk" w:eastAsia="uk"/>
              </w:rPr>
            </w:pPr>
          </w:p>
        </w:tc>
        <w:tc>
          <w:tcPr>
            <w:tcW w:w="400" w:type="dxa"/>
            <w:tcMar>
              <w:top w:w="20"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ХН</w:t>
            </w:r>
          </w:p>
        </w:tc>
        <w:tc>
          <w:tcPr>
            <w:tcW w:w="340" w:type="dxa"/>
            <w:tcMar>
              <w:top w:w="20"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8335" w:type="dxa"/>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хибнонегативні результати;</w:t>
            </w:r>
          </w:p>
        </w:tc>
      </w:tr>
      <w:tr>
        <w:tblPrEx>
          <w:tblW w:w="5000" w:type="pct"/>
          <w:jc w:val="center"/>
          <w:tblCellMar>
            <w:top w:w="15" w:type="dxa"/>
            <w:left w:w="15" w:type="dxa"/>
            <w:bottom w:w="15" w:type="dxa"/>
            <w:right w:w="15" w:type="dxa"/>
          </w:tblCellMar>
          <w:tblLook w:val="05E0"/>
        </w:tblPrEx>
        <w:trPr>
          <w:trHeight w:val="45"/>
          <w:jc w:val="center"/>
        </w:trPr>
        <w:tc>
          <w:tcPr>
            <w:tcW w:w="295" w:type="dxa"/>
            <w:tcMar>
              <w:top w:w="20" w:type="dxa"/>
              <w:left w:w="20" w:type="dxa"/>
              <w:bottom w:w="20" w:type="dxa"/>
              <w:right w:w="20" w:type="dxa"/>
            </w:tcMar>
            <w:vAlign w:val="top"/>
            <w:hideMark/>
          </w:tcPr>
          <w:p>
            <w:pPr>
              <w:pStyle w:val="rvps9"/>
              <w:spacing w:before="0" w:after="150"/>
              <w:ind w:left="90" w:right="0"/>
              <w:rPr>
                <w:rStyle w:val="spanrvts0"/>
                <w:b w:val="0"/>
                <w:bCs w:val="0"/>
                <w:i w:val="0"/>
                <w:iCs w:val="0"/>
                <w:lang w:val="uk" w:eastAsia="uk"/>
              </w:rPr>
            </w:pPr>
          </w:p>
        </w:tc>
        <w:tc>
          <w:tcPr>
            <w:tcW w:w="400" w:type="dxa"/>
            <w:tcMar>
              <w:top w:w="20"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ІН</w:t>
            </w:r>
          </w:p>
        </w:tc>
        <w:tc>
          <w:tcPr>
            <w:tcW w:w="340" w:type="dxa"/>
            <w:tcMar>
              <w:top w:w="20"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8335" w:type="dxa"/>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істинно негативні результати;</w:t>
            </w:r>
          </w:p>
        </w:tc>
      </w:tr>
      <w:tr>
        <w:tblPrEx>
          <w:tblW w:w="5000" w:type="pct"/>
          <w:jc w:val="center"/>
          <w:tblCellMar>
            <w:top w:w="15" w:type="dxa"/>
            <w:left w:w="15" w:type="dxa"/>
            <w:bottom w:w="15" w:type="dxa"/>
            <w:right w:w="15" w:type="dxa"/>
          </w:tblCellMar>
          <w:tblLook w:val="05E0"/>
        </w:tblPrEx>
        <w:trPr>
          <w:trHeight w:val="45"/>
          <w:jc w:val="center"/>
        </w:trPr>
        <w:tc>
          <w:tcPr>
            <w:tcW w:w="295" w:type="dxa"/>
            <w:tcMar>
              <w:top w:w="20" w:type="dxa"/>
              <w:left w:w="20" w:type="dxa"/>
              <w:bottom w:w="20" w:type="dxa"/>
              <w:right w:w="20" w:type="dxa"/>
            </w:tcMar>
            <w:vAlign w:val="top"/>
            <w:hideMark/>
          </w:tcPr>
          <w:p>
            <w:pPr>
              <w:pStyle w:val="rvps9"/>
              <w:spacing w:before="0" w:after="150"/>
              <w:ind w:left="90" w:right="0"/>
              <w:rPr>
                <w:rStyle w:val="spanrvts0"/>
                <w:b w:val="0"/>
                <w:bCs w:val="0"/>
                <w:i w:val="0"/>
                <w:iCs w:val="0"/>
                <w:lang w:val="uk" w:eastAsia="uk"/>
              </w:rPr>
            </w:pPr>
          </w:p>
        </w:tc>
        <w:tc>
          <w:tcPr>
            <w:tcW w:w="400" w:type="dxa"/>
            <w:tcMar>
              <w:top w:w="20"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ХП</w:t>
            </w:r>
          </w:p>
        </w:tc>
        <w:tc>
          <w:tcPr>
            <w:tcW w:w="340" w:type="dxa"/>
            <w:tcMar>
              <w:top w:w="20"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8335" w:type="dxa"/>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хибнопозитивні результати.</w:t>
            </w:r>
          </w:p>
        </w:tc>
      </w:tr>
    </w:tbl>
    <w:p>
      <w:pPr>
        <w:pStyle w:val="rvps2"/>
        <w:spacing w:before="0" w:after="150"/>
        <w:ind w:left="0" w:right="0"/>
        <w:rPr>
          <w:rStyle w:val="spanrvts0"/>
          <w:b w:val="0"/>
          <w:bCs w:val="0"/>
          <w:i w:val="0"/>
          <w:iCs w:val="0"/>
          <w:lang w:val="uk" w:eastAsia="uk"/>
        </w:rPr>
      </w:pPr>
      <w:bookmarkStart w:id="720" w:name="n3135"/>
      <w:bookmarkEnd w:id="720"/>
      <w:r>
        <w:rPr>
          <w:rStyle w:val="spanrvts0"/>
          <w:b w:val="0"/>
          <w:bCs w:val="0"/>
          <w:i w:val="0"/>
          <w:iCs w:val="0"/>
          <w:lang w:val="uk" w:eastAsia="uk"/>
        </w:rPr>
        <w:t>7. Встановлення статусу результату (ІП, ХН, ІН чи ХП) відбувається на основі порівняння результату, отриманого при використанні нової методики, з результатом, отриманим при використанні підтверджувальної методики, згідно таблиці:</w:t>
      </w:r>
    </w:p>
    <w:tbl>
      <w:tblPr>
        <w:tblStyle w:val="articletable"/>
        <w:tblW w:w="5000" w:type="pct"/>
        <w:jc w:val="center"/>
        <w:tblCellMar>
          <w:top w:w="15" w:type="dxa"/>
          <w:left w:w="15" w:type="dxa"/>
          <w:bottom w:w="15" w:type="dxa"/>
          <w:right w:w="15" w:type="dxa"/>
        </w:tblCellMar>
        <w:tblLook w:val="05E0"/>
      </w:tblPr>
      <w:tblGrid>
        <w:gridCol w:w="2121"/>
        <w:gridCol w:w="2235"/>
        <w:gridCol w:w="2503"/>
        <w:gridCol w:w="2501"/>
      </w:tblGrid>
      <w:tr>
        <w:tblPrEx>
          <w:tblW w:w="5000" w:type="pct"/>
          <w:jc w:val="center"/>
          <w:tblCellMar>
            <w:top w:w="15" w:type="dxa"/>
            <w:left w:w="15" w:type="dxa"/>
            <w:bottom w:w="15" w:type="dxa"/>
            <w:right w:w="15" w:type="dxa"/>
          </w:tblCellMar>
          <w:tblLook w:val="05E0"/>
        </w:tblPrEx>
        <w:trPr>
          <w:trHeight w:val="45"/>
          <w:jc w:val="center"/>
        </w:trPr>
        <w:tc>
          <w:tcPr>
            <w:tcW w:w="4515" w:type="dxa"/>
            <w:gridSpan w:val="2"/>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721" w:name="n3136"/>
            <w:bookmarkEnd w:id="721"/>
          </w:p>
        </w:tc>
        <w:tc>
          <w:tcPr>
            <w:tcW w:w="516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9"/>
                <w:b/>
                <w:bCs/>
                <w:i w:val="0"/>
                <w:iCs w:val="0"/>
                <w:lang w:val="uk" w:eastAsia="uk"/>
              </w:rPr>
              <w:t>Методика, що підлягає верифікації</w:t>
            </w:r>
          </w:p>
        </w:tc>
      </w:tr>
      <w:tr>
        <w:tblPrEx>
          <w:tblW w:w="5000" w:type="pct"/>
          <w:jc w:val="center"/>
          <w:tblCellMar>
            <w:top w:w="15" w:type="dxa"/>
            <w:left w:w="15" w:type="dxa"/>
            <w:bottom w:w="15" w:type="dxa"/>
            <w:right w:w="15" w:type="dxa"/>
          </w:tblCellMar>
          <w:tblLook w:val="05E0"/>
        </w:tblPrEx>
        <w:trPr>
          <w:trHeight w:val="45"/>
          <w:jc w:val="center"/>
        </w:trPr>
        <w:tc>
          <w:tcPr>
            <w:gridSpan w:val="2"/>
            <w:vMerge/>
            <w:tcBorders>
              <w:left w:val="single" w:sz="6" w:space="0" w:color="000000"/>
              <w:bottom w:val="single" w:sz="6" w:space="0" w:color="000000"/>
              <w:right w:val="single" w:sz="6" w:space="0" w:color="000000"/>
            </w:tcBorders>
            <w:vAlign w:val="center"/>
            <w:hideMark/>
          </w:tcPr>
          <w:p>
            <w:pPr>
              <w:rPr>
                <w:rStyle w:val="spanrvts9"/>
                <w:b/>
                <w:bCs/>
                <w:i w:val="0"/>
                <w:iCs w:val="0"/>
                <w:lang w:val="uk" w:eastAsia="uk"/>
              </w:rPr>
            </w:pPr>
          </w:p>
        </w:tc>
        <w:tc>
          <w:tcPr>
            <w:tcW w:w="25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Результат позитивний</w:t>
            </w:r>
          </w:p>
        </w:tc>
        <w:tc>
          <w:tcPr>
            <w:tcW w:w="25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Результат негативний</w:t>
            </w:r>
          </w:p>
        </w:tc>
      </w:tr>
      <w:tr>
        <w:tblPrEx>
          <w:tblW w:w="5000" w:type="pct"/>
          <w:jc w:val="center"/>
          <w:tblCellMar>
            <w:top w:w="15" w:type="dxa"/>
            <w:left w:w="15" w:type="dxa"/>
            <w:bottom w:w="15" w:type="dxa"/>
            <w:right w:w="15" w:type="dxa"/>
          </w:tblCellMar>
          <w:tblLook w:val="05E0"/>
        </w:tblPrEx>
        <w:trPr>
          <w:trHeight w:val="45"/>
          <w:jc w:val="center"/>
        </w:trPr>
        <w:tc>
          <w:tcPr>
            <w:tcW w:w="205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9"/>
                <w:b/>
                <w:bCs/>
                <w:i w:val="0"/>
                <w:iCs w:val="0"/>
                <w:lang w:val="uk" w:eastAsia="uk"/>
              </w:rPr>
              <w:t>Підтверджувальна методика</w:t>
            </w:r>
          </w:p>
        </w:tc>
        <w:tc>
          <w:tcPr>
            <w:tcW w:w="22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Результат позитивний</w:t>
            </w:r>
          </w:p>
        </w:tc>
        <w:tc>
          <w:tcPr>
            <w:tcW w:w="25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9"/>
                <w:b/>
                <w:bCs/>
                <w:i w:val="0"/>
                <w:iCs w:val="0"/>
                <w:lang w:val="uk" w:eastAsia="uk"/>
              </w:rPr>
              <w:t>ІП</w:t>
            </w:r>
          </w:p>
        </w:tc>
        <w:tc>
          <w:tcPr>
            <w:tcW w:w="25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9"/>
                <w:b/>
                <w:bCs/>
                <w:i w:val="0"/>
                <w:iCs w:val="0"/>
                <w:lang w:val="uk" w:eastAsia="uk"/>
              </w:rPr>
              <w:t>ХН</w:t>
            </w:r>
          </w:p>
        </w:tc>
      </w:tr>
      <w:tr>
        <w:tblPrEx>
          <w:tblW w:w="5000" w:type="pct"/>
          <w:jc w:val="center"/>
          <w:tblCellMar>
            <w:top w:w="15" w:type="dxa"/>
            <w:left w:w="15" w:type="dxa"/>
            <w:bottom w:w="15" w:type="dxa"/>
            <w:right w:w="15" w:type="dxa"/>
          </w:tblCellMar>
          <w:tblLook w:val="05E0"/>
        </w:tblPrEx>
        <w:trPr>
          <w:trHeight w:val="45"/>
          <w:jc w:val="center"/>
        </w:trPr>
        <w:tc>
          <w:tcPr>
            <w:vMerge/>
            <w:tcBorders>
              <w:left w:val="single" w:sz="6" w:space="0" w:color="000000"/>
              <w:bottom w:val="single" w:sz="6" w:space="0" w:color="000000"/>
              <w:right w:val="single" w:sz="6" w:space="0" w:color="000000"/>
            </w:tcBorders>
            <w:vAlign w:val="center"/>
            <w:hideMark/>
          </w:tcPr>
          <w:p>
            <w:pPr>
              <w:rPr>
                <w:rStyle w:val="spanrvts9"/>
                <w:b/>
                <w:bCs/>
                <w:i w:val="0"/>
                <w:iCs w:val="0"/>
                <w:lang w:val="uk" w:eastAsia="uk"/>
              </w:rPr>
            </w:pPr>
          </w:p>
        </w:tc>
        <w:tc>
          <w:tcPr>
            <w:tcW w:w="22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Результат негативний</w:t>
            </w:r>
          </w:p>
        </w:tc>
        <w:tc>
          <w:tcPr>
            <w:tcW w:w="25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9"/>
                <w:b/>
                <w:bCs/>
                <w:i w:val="0"/>
                <w:iCs w:val="0"/>
                <w:lang w:val="uk" w:eastAsia="uk"/>
              </w:rPr>
              <w:t>ХП</w:t>
            </w:r>
          </w:p>
        </w:tc>
        <w:tc>
          <w:tcPr>
            <w:tcW w:w="25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9"/>
                <w:b/>
                <w:bCs/>
                <w:i w:val="0"/>
                <w:iCs w:val="0"/>
                <w:lang w:val="uk" w:eastAsia="uk"/>
              </w:rPr>
              <w:t>ІН</w:t>
            </w:r>
          </w:p>
        </w:tc>
      </w:tr>
    </w:tbl>
    <w:p>
      <w:pPr>
        <w:pStyle w:val="rvps2"/>
        <w:spacing w:before="0" w:after="150"/>
        <w:ind w:left="0" w:right="0"/>
        <w:rPr>
          <w:rStyle w:val="spanrvts0"/>
          <w:b w:val="0"/>
          <w:bCs w:val="0"/>
          <w:i w:val="0"/>
          <w:iCs w:val="0"/>
          <w:lang w:val="uk" w:eastAsia="uk"/>
        </w:rPr>
      </w:pPr>
      <w:bookmarkStart w:id="722" w:name="n3137"/>
      <w:bookmarkEnd w:id="722"/>
      <w:r>
        <w:rPr>
          <w:rStyle w:val="spanrvts0"/>
          <w:b w:val="0"/>
          <w:bCs w:val="0"/>
          <w:i w:val="0"/>
          <w:iCs w:val="0"/>
          <w:lang w:val="uk" w:eastAsia="uk"/>
        </w:rPr>
        <w:t>8. Кількість зразків, що мають бути досліджені протягом верифікації, має становити: щонайменше 50 зразків біологічного матеріалу, відібраних у пацієнтів з відомим та підтвердженим діагнозом COVID-19, та 50 зразків, відібраних у здорових осіб.</w:t>
      </w:r>
    </w:p>
    <w:p>
      <w:pPr>
        <w:pStyle w:val="rvps2"/>
        <w:spacing w:before="0" w:after="150"/>
        <w:ind w:left="0" w:right="0"/>
        <w:rPr>
          <w:rStyle w:val="spanrvts0"/>
          <w:b w:val="0"/>
          <w:bCs w:val="0"/>
          <w:i w:val="0"/>
          <w:iCs w:val="0"/>
          <w:lang w:val="uk" w:eastAsia="uk"/>
        </w:rPr>
      </w:pPr>
      <w:bookmarkStart w:id="723" w:name="n3138"/>
      <w:bookmarkEnd w:id="723"/>
      <w:r>
        <w:rPr>
          <w:rStyle w:val="spanrvts0"/>
          <w:b w:val="0"/>
          <w:bCs w:val="0"/>
          <w:i w:val="0"/>
          <w:iCs w:val="0"/>
          <w:lang w:val="uk" w:eastAsia="uk"/>
        </w:rPr>
        <w:t>9. ЧТ та СП методики вважаються верифікованими, якщо показники ЧТ та СП, отримані лабораторією, не нижче відповідних показників, зазначених виробником в інструкції.</w:t>
      </w:r>
    </w:p>
    <w:p>
      <w:pPr>
        <w:pStyle w:val="rvps2"/>
        <w:spacing w:before="0" w:after="150"/>
        <w:ind w:left="0" w:right="0"/>
        <w:rPr>
          <w:rStyle w:val="spanrvts0"/>
          <w:b w:val="0"/>
          <w:bCs w:val="0"/>
          <w:i w:val="0"/>
          <w:iCs w:val="0"/>
          <w:lang w:val="uk" w:eastAsia="uk"/>
        </w:rPr>
      </w:pPr>
      <w:bookmarkStart w:id="724" w:name="n3139"/>
      <w:bookmarkEnd w:id="724"/>
      <w:r>
        <w:rPr>
          <w:rStyle w:val="spanrvts0"/>
          <w:b w:val="0"/>
          <w:bCs w:val="0"/>
          <w:i w:val="0"/>
          <w:iCs w:val="0"/>
          <w:lang w:val="uk" w:eastAsia="uk"/>
        </w:rPr>
        <w:t>10. Якщо функціональні характеристики методики не можуть бути підтверджені у верифікації, необхідно встановити причину невідповідності та, за необхідністю, повторити процедуру верифікації методики дослідження біологічного матеріалу з метою лабораторної діагностики коронавірусної хвороби (COVID-19).</w:t>
      </w:r>
    </w:p>
    <w:p>
      <w:pPr>
        <w:pStyle w:val="rvps2"/>
        <w:spacing w:before="0" w:after="150"/>
        <w:ind w:left="0" w:right="0"/>
        <w:rPr>
          <w:rStyle w:val="spanrvts0"/>
          <w:b w:val="0"/>
          <w:bCs w:val="0"/>
          <w:i w:val="0"/>
          <w:iCs w:val="0"/>
          <w:lang w:val="uk" w:eastAsia="uk"/>
        </w:rPr>
      </w:pPr>
      <w:bookmarkStart w:id="725" w:name="n3140"/>
      <w:bookmarkEnd w:id="725"/>
      <w:r>
        <w:rPr>
          <w:rStyle w:val="spanrvts0"/>
          <w:b w:val="0"/>
          <w:bCs w:val="0"/>
          <w:i w:val="0"/>
          <w:iCs w:val="0"/>
          <w:lang w:val="uk" w:eastAsia="uk"/>
        </w:rPr>
        <w:t>При пошуку причини невідповідності, перш за все, необхідно переконатися у чіткому дотриманні персоналом інструкції виробника щодо проведення дослідження та компетентності персоналу щодо його виконання.</w:t>
      </w:r>
    </w:p>
    <w:p>
      <w:pPr>
        <w:pStyle w:val="rvps2"/>
        <w:spacing w:before="0" w:after="150"/>
        <w:ind w:left="0" w:right="0"/>
        <w:rPr>
          <w:rStyle w:val="spanrvts0"/>
          <w:b w:val="0"/>
          <w:bCs w:val="0"/>
          <w:i w:val="0"/>
          <w:iCs w:val="0"/>
          <w:lang w:val="uk" w:eastAsia="uk"/>
        </w:rPr>
      </w:pPr>
      <w:bookmarkStart w:id="726" w:name="n3141"/>
      <w:bookmarkEnd w:id="726"/>
      <w:r>
        <w:rPr>
          <w:rStyle w:val="spanrvts0"/>
          <w:b w:val="0"/>
          <w:bCs w:val="0"/>
          <w:i w:val="0"/>
          <w:iCs w:val="0"/>
          <w:lang w:val="uk" w:eastAsia="uk"/>
        </w:rPr>
        <w:t>11. За результатами верифікації методики дослідження біологічного матеріалу з метою лабораторної діагностики коронавірусної хвороби (COVID-19) оформляється Протокол верифікації методики досліджень.</w:t>
      </w:r>
    </w:p>
    <w:p>
      <w:pPr>
        <w:pStyle w:val="rvps2"/>
        <w:spacing w:before="0" w:after="150"/>
        <w:ind w:left="0" w:right="0"/>
        <w:rPr>
          <w:rStyle w:val="spanrvts0"/>
          <w:b w:val="0"/>
          <w:bCs w:val="0"/>
          <w:i/>
          <w:iCs/>
          <w:lang w:val="uk" w:eastAsia="uk"/>
        </w:rPr>
      </w:pPr>
      <w:bookmarkStart w:id="727" w:name="n597"/>
      <w:bookmarkEnd w:id="727"/>
      <w:r>
        <w:rPr>
          <w:rStyle w:val="spanrvts46"/>
          <w:b w:val="0"/>
          <w:bCs w:val="0"/>
          <w:i/>
          <w:iCs/>
          <w:lang w:val="uk" w:eastAsia="uk"/>
        </w:rPr>
        <w:t xml:space="preserve">{Додаток 14 із змінами, внесеними згідно з Наказом Міністерства охорони здоров'я </w:t>
      </w:r>
      <w:hyperlink r:id="rId6" w:anchor="n232" w:tgtFrame="_blank" w:history="1">
        <w:r>
          <w:rPr>
            <w:rStyle w:val="arvts100"/>
            <w:b w:val="0"/>
            <w:bCs w:val="0"/>
            <w:i/>
            <w:iCs/>
            <w:lang w:val="uk" w:eastAsia="uk"/>
          </w:rPr>
          <w:t>№ 953 від 23.04.2020</w:t>
        </w:r>
      </w:hyperlink>
      <w:r>
        <w:rPr>
          <w:rStyle w:val="spanrvts46"/>
          <w:b w:val="0"/>
          <w:bCs w:val="0"/>
          <w:i/>
          <w:iCs/>
          <w:lang w:val="uk" w:eastAsia="uk"/>
        </w:rPr>
        <w:t xml:space="preserve">; в редакції Наказів Міністерства охорони здоров'я </w:t>
      </w:r>
      <w:hyperlink r:id="rId11" w:anchor="n609" w:tgtFrame="_blank" w:history="1">
        <w:r>
          <w:rPr>
            <w:rStyle w:val="arvts100"/>
            <w:b w:val="0"/>
            <w:bCs w:val="0"/>
            <w:i/>
            <w:iCs/>
            <w:lang w:val="uk" w:eastAsia="uk"/>
          </w:rPr>
          <w:t>№ 1411 від 16.06.2020</w:t>
        </w:r>
      </w:hyperlink>
      <w:r>
        <w:rPr>
          <w:rStyle w:val="spanrvts0"/>
          <w:b w:val="0"/>
          <w:bCs w:val="0"/>
          <w:i/>
          <w:iCs/>
          <w:lang w:val="uk" w:eastAsia="uk"/>
        </w:rPr>
        <w:t xml:space="preserve">, </w:t>
      </w:r>
      <w:hyperlink r:id="rId12" w:anchor="n577" w:tgtFrame="_blank" w:history="1">
        <w:r>
          <w:rPr>
            <w:rStyle w:val="arvts100"/>
            <w:b w:val="0"/>
            <w:bCs w:val="0"/>
            <w:i/>
            <w:iCs/>
            <w:lang w:val="uk" w:eastAsia="uk"/>
          </w:rPr>
          <w:t>№ 2122 від 17.09.2020</w:t>
        </w:r>
      </w:hyperlink>
      <w:r>
        <w:rPr>
          <w:rStyle w:val="spanrvts11"/>
          <w:b w:val="0"/>
          <w:bCs w:val="0"/>
          <w:i/>
          <w:iCs/>
          <w:lang w:val="uk" w:eastAsia="uk"/>
        </w:rPr>
        <w:t xml:space="preserve">, </w:t>
      </w:r>
      <w:hyperlink r:id="rId22" w:anchor="n606" w:tgtFrame="_blank" w:history="1">
        <w:r>
          <w:rPr>
            <w:rStyle w:val="arvts100"/>
            <w:b w:val="0"/>
            <w:bCs w:val="0"/>
            <w:i/>
            <w:iCs/>
            <w:lang w:val="uk" w:eastAsia="uk"/>
          </w:rPr>
          <w:t>№ 230 від 04.02.2022</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rStyle w:val="spanrvts0"/>
          <w:b w:val="0"/>
          <w:bCs w:val="0"/>
          <w:i/>
          <w:iCs/>
          <w:lang w:val="uk" w:eastAsia="uk"/>
        </w:rPr>
      </w:pPr>
      <w:r>
        <w:pict>
          <v:rect id="_x0000_i1041" style="width:0;height:0.75pt" o:hrpct="0" o:hrstd="t" o:hr="t" filled="t" fillcolor="gray" stroked="f">
            <v:path strokeok="f"/>
          </v:rect>
        </w:pict>
      </w:r>
      <w:bookmarkStart w:id="728" w:name="n2253"/>
      <w:bookmarkEnd w:id="728"/>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729" w:name="n2085"/>
            <w:bookmarkEnd w:id="729"/>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15 </w:t>
            </w:r>
            <w:r>
              <w:rPr>
                <w:rStyle w:val="spanrvts0"/>
                <w:b w:val="0"/>
                <w:bCs w:val="0"/>
                <w:i w:val="0"/>
                <w:iCs w:val="0"/>
                <w:lang w:val="uk" w:eastAsia="uk"/>
              </w:rPr>
              <w:br/>
            </w:r>
            <w:r>
              <w:rPr>
                <w:rStyle w:val="spanrvts0"/>
                <w:b w:val="0"/>
                <w:bCs w:val="0"/>
                <w:i w:val="0"/>
                <w:iCs w:val="0"/>
                <w:lang w:val="uk" w:eastAsia="uk"/>
              </w:rPr>
              <w:t xml:space="preserve">до Стандартів медичної допомоги </w:t>
            </w:r>
            <w:r>
              <w:rPr>
                <w:rStyle w:val="spanrvts0"/>
                <w:b w:val="0"/>
                <w:bCs w:val="0"/>
                <w:i w:val="0"/>
                <w:iCs w:val="0"/>
                <w:lang w:val="uk" w:eastAsia="uk"/>
              </w:rPr>
              <w:br/>
            </w:r>
            <w:r>
              <w:rPr>
                <w:rStyle w:val="spanrvts0"/>
                <w:b w:val="0"/>
                <w:bCs w:val="0"/>
                <w:i w:val="0"/>
                <w:iCs w:val="0"/>
                <w:lang w:val="uk" w:eastAsia="uk"/>
              </w:rPr>
              <w:t>"Коронавірусна хвороба (COVID-19)"</w:t>
            </w:r>
          </w:p>
        </w:tc>
      </w:tr>
    </w:tbl>
    <w:p>
      <w:pPr>
        <w:pStyle w:val="rvps7"/>
        <w:spacing w:before="150" w:after="150"/>
        <w:ind w:left="450" w:right="450"/>
        <w:rPr>
          <w:rStyle w:val="spanrvts0"/>
          <w:b w:val="0"/>
          <w:bCs w:val="0"/>
          <w:i w:val="0"/>
          <w:iCs w:val="0"/>
          <w:lang w:val="uk" w:eastAsia="uk"/>
        </w:rPr>
      </w:pPr>
      <w:bookmarkStart w:id="730" w:name="n2087"/>
      <w:bookmarkEnd w:id="730"/>
      <w:hyperlink r:id="rId66" w:history="1">
        <w:r>
          <w:rPr>
            <w:rStyle w:val="arvts103"/>
            <w:b/>
            <w:bCs/>
            <w:i w:val="0"/>
            <w:iCs w:val="0"/>
            <w:lang w:val="uk" w:eastAsia="uk"/>
          </w:rPr>
          <w:t>ПРОТОКОЛ</w:t>
        </w:r>
      </w:hyperlink>
      <w:r>
        <w:rPr>
          <w:rStyle w:val="spanrvts15"/>
          <w:b/>
          <w:bCs/>
          <w:i w:val="0"/>
          <w:iCs w:val="0"/>
          <w:lang w:val="uk" w:eastAsia="uk"/>
        </w:rPr>
        <w:t xml:space="preserve"> </w:t>
      </w:r>
      <w:r>
        <w:rPr>
          <w:rStyle w:val="spanrvts15"/>
          <w:b/>
          <w:bCs/>
          <w:i w:val="0"/>
          <w:iCs w:val="0"/>
          <w:lang w:val="uk" w:eastAsia="uk"/>
        </w:rPr>
        <w:br/>
      </w:r>
      <w:r>
        <w:rPr>
          <w:rStyle w:val="spanrvts15"/>
          <w:b/>
          <w:bCs/>
          <w:i w:val="0"/>
          <w:iCs w:val="0"/>
          <w:lang w:val="uk" w:eastAsia="uk"/>
        </w:rPr>
        <w:t>верифікації методик серологічних та молекулярно-генетичних досліджень</w:t>
      </w:r>
    </w:p>
    <w:p>
      <w:pPr>
        <w:pStyle w:val="rvps2"/>
        <w:spacing w:before="0" w:after="150"/>
        <w:ind w:left="0" w:right="0"/>
        <w:rPr>
          <w:rStyle w:val="spanrvts0"/>
          <w:b w:val="0"/>
          <w:bCs w:val="0"/>
          <w:i/>
          <w:iCs/>
          <w:lang w:val="uk" w:eastAsia="uk"/>
        </w:rPr>
      </w:pPr>
      <w:bookmarkStart w:id="731" w:name="n2084"/>
      <w:bookmarkEnd w:id="731"/>
      <w:r>
        <w:rPr>
          <w:rStyle w:val="spanrvts46"/>
          <w:b w:val="0"/>
          <w:bCs w:val="0"/>
          <w:i/>
          <w:iCs/>
          <w:lang w:val="uk" w:eastAsia="uk"/>
        </w:rPr>
        <w:t>{Стандарт доповнено Додатком 15 згідно з</w:t>
      </w:r>
      <w:r>
        <w:rPr>
          <w:rStyle w:val="spanrvts0"/>
          <w:b w:val="0"/>
          <w:bCs w:val="0"/>
          <w:i/>
          <w:iCs/>
          <w:lang w:val="uk" w:eastAsia="uk"/>
        </w:rPr>
        <w:t xml:space="preserve"> </w:t>
      </w:r>
      <w:r>
        <w:rPr>
          <w:rStyle w:val="spanrvts11"/>
          <w:b w:val="0"/>
          <w:bCs w:val="0"/>
          <w:i/>
          <w:iCs/>
          <w:lang w:val="uk" w:eastAsia="uk"/>
        </w:rPr>
        <w:t xml:space="preserve">Наказом Міністерства охорони здоров'я </w:t>
      </w:r>
      <w:hyperlink r:id="rId14" w:anchor="n8" w:tgtFrame="_blank" w:history="1">
        <w:r>
          <w:rPr>
            <w:rStyle w:val="arvts100"/>
            <w:b w:val="0"/>
            <w:bCs w:val="0"/>
            <w:i/>
            <w:iCs/>
            <w:lang w:val="uk" w:eastAsia="uk"/>
          </w:rPr>
          <w:t>№ 2557 від 09.11.2020</w:t>
        </w:r>
      </w:hyperlink>
      <w:r>
        <w:rPr>
          <w:rStyle w:val="spanrvts11"/>
          <w:b w:val="0"/>
          <w:bCs w:val="0"/>
          <w:i/>
          <w:iCs/>
          <w:lang w:val="uk" w:eastAsia="uk"/>
        </w:rPr>
        <w:t xml:space="preserve">; </w:t>
      </w:r>
      <w:r>
        <w:rPr>
          <w:rStyle w:val="spanrvts46"/>
          <w:b w:val="0"/>
          <w:bCs w:val="0"/>
          <w:i/>
          <w:iCs/>
          <w:lang w:val="uk" w:eastAsia="uk"/>
        </w:rPr>
        <w:t xml:space="preserve">в редакції Наказу Міністерства охорони здоров'я </w:t>
      </w:r>
      <w:hyperlink r:id="rId22" w:anchor="n625" w:tgtFrame="_blank" w:history="1">
        <w:r>
          <w:rPr>
            <w:rStyle w:val="arvts100"/>
            <w:b w:val="0"/>
            <w:bCs w:val="0"/>
            <w:i/>
            <w:iCs/>
            <w:lang w:val="uk" w:eastAsia="uk"/>
          </w:rPr>
          <w:t>№ 230 від 04.02.2022</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rStyle w:val="spanrvts0"/>
          <w:b w:val="0"/>
          <w:bCs w:val="0"/>
          <w:i w:val="0"/>
          <w:iCs w:val="0"/>
          <w:lang w:val="uk" w:eastAsia="uk"/>
        </w:rPr>
      </w:pPr>
      <w:r>
        <w:pict>
          <v:rect id="_x0000_i1042" style="width:0;height:0.75pt" o:hrpct="0" o:hrstd="t" o:hr="t" filled="t" fillcolor="gray" stroked="f">
            <v:path strokeok="f"/>
          </v:rect>
        </w:pict>
      </w:r>
      <w:bookmarkStart w:id="732" w:name="n681"/>
      <w:bookmarkEnd w:id="732"/>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733" w:name="n601"/>
            <w:bookmarkEnd w:id="733"/>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9"/>
                <w:b/>
                <w:bCs/>
                <w:i w:val="0"/>
                <w:iCs w:val="0"/>
                <w:lang w:val="uk" w:eastAsia="uk"/>
              </w:rPr>
              <w:t xml:space="preserve">ЗАТВЕРДЖЕНО </w:t>
            </w:r>
            <w:r>
              <w:rPr>
                <w:rStyle w:val="spanrvts9"/>
                <w:b/>
                <w:bCs/>
                <w:i w:val="0"/>
                <w:iCs w:val="0"/>
                <w:lang w:val="uk" w:eastAsia="uk"/>
              </w:rPr>
              <w:br/>
            </w:r>
            <w:r>
              <w:rPr>
                <w:rStyle w:val="spanrvts9"/>
                <w:b/>
                <w:bCs/>
                <w:i w:val="0"/>
                <w:iCs w:val="0"/>
                <w:lang w:val="uk" w:eastAsia="uk"/>
              </w:rPr>
              <w:t xml:space="preserve">Наказ Міністерства </w:t>
            </w:r>
            <w:r>
              <w:rPr>
                <w:rStyle w:val="spanrvts9"/>
                <w:b/>
                <w:bCs/>
                <w:i w:val="0"/>
                <w:iCs w:val="0"/>
                <w:lang w:val="uk" w:eastAsia="uk"/>
              </w:rPr>
              <w:br/>
            </w:r>
            <w:r>
              <w:rPr>
                <w:rStyle w:val="spanrvts9"/>
                <w:b/>
                <w:bCs/>
                <w:i w:val="0"/>
                <w:iCs w:val="0"/>
                <w:lang w:val="uk" w:eastAsia="uk"/>
              </w:rPr>
              <w:t xml:space="preserve">охорони здоров'я України </w:t>
            </w:r>
            <w:r>
              <w:rPr>
                <w:rStyle w:val="spanrvts9"/>
                <w:b/>
                <w:bCs/>
                <w:i w:val="0"/>
                <w:iCs w:val="0"/>
                <w:lang w:val="uk" w:eastAsia="uk"/>
              </w:rPr>
              <w:br/>
            </w:r>
            <w:hyperlink r:id="rId7" w:anchor="n2" w:tgtFrame="_blank" w:history="1">
              <w:r>
                <w:rPr>
                  <w:rStyle w:val="arvts101"/>
                  <w:b/>
                  <w:bCs/>
                  <w:i w:val="0"/>
                  <w:iCs w:val="0"/>
                  <w:lang w:val="uk" w:eastAsia="uk"/>
                </w:rPr>
                <w:t>24 квітня 2020 року № 961</w:t>
              </w:r>
            </w:hyperlink>
          </w:p>
        </w:tc>
      </w:tr>
    </w:tbl>
    <w:p>
      <w:pPr>
        <w:pStyle w:val="rvps6"/>
        <w:spacing w:before="300" w:after="450"/>
        <w:ind w:left="450" w:right="450"/>
        <w:rPr>
          <w:rStyle w:val="spanrvts0"/>
          <w:b w:val="0"/>
          <w:bCs w:val="0"/>
          <w:i w:val="0"/>
          <w:iCs w:val="0"/>
          <w:lang w:val="uk" w:eastAsia="uk"/>
        </w:rPr>
      </w:pPr>
      <w:bookmarkStart w:id="734" w:name="n603"/>
      <w:bookmarkEnd w:id="734"/>
      <w:r>
        <w:rPr>
          <w:rStyle w:val="spanrvts23"/>
          <w:b/>
          <w:bCs/>
          <w:i w:val="0"/>
          <w:iCs w:val="0"/>
          <w:lang w:val="uk" w:eastAsia="uk"/>
        </w:rPr>
        <w:t xml:space="preserve">СТАНДАРТ </w:t>
      </w:r>
      <w:r>
        <w:rPr>
          <w:rStyle w:val="spanrvts23"/>
          <w:b/>
          <w:bCs/>
          <w:i w:val="0"/>
          <w:iCs w:val="0"/>
          <w:lang w:val="uk" w:eastAsia="uk"/>
        </w:rPr>
        <w:br/>
      </w:r>
      <w:r>
        <w:rPr>
          <w:rStyle w:val="spanrvts23"/>
          <w:b/>
          <w:bCs/>
          <w:i w:val="0"/>
          <w:iCs w:val="0"/>
          <w:lang w:val="uk" w:eastAsia="uk"/>
        </w:rPr>
        <w:t>фармацевтичної допомоги "Коронавірусна хвороба (COVID-19)"</w:t>
      </w:r>
    </w:p>
    <w:p>
      <w:pPr>
        <w:pStyle w:val="rvps7"/>
        <w:spacing w:before="150" w:after="150"/>
        <w:ind w:left="450" w:right="450"/>
        <w:rPr>
          <w:rStyle w:val="spanrvts0"/>
          <w:b w:val="0"/>
          <w:bCs w:val="0"/>
          <w:i w:val="0"/>
          <w:iCs w:val="0"/>
          <w:lang w:val="uk" w:eastAsia="uk"/>
        </w:rPr>
      </w:pPr>
      <w:bookmarkStart w:id="735" w:name="n604"/>
      <w:bookmarkEnd w:id="735"/>
      <w:r>
        <w:rPr>
          <w:rStyle w:val="spanrvts15"/>
          <w:b/>
          <w:bCs/>
          <w:i w:val="0"/>
          <w:iCs w:val="0"/>
          <w:lang w:val="uk" w:eastAsia="uk"/>
        </w:rPr>
        <w:t>Загальна частина</w:t>
      </w:r>
    </w:p>
    <w:p>
      <w:pPr>
        <w:pStyle w:val="rvps2"/>
        <w:spacing w:before="0" w:after="150"/>
        <w:ind w:left="0" w:right="0"/>
        <w:rPr>
          <w:rStyle w:val="spanrvts0"/>
          <w:b w:val="0"/>
          <w:bCs w:val="0"/>
          <w:i w:val="0"/>
          <w:iCs w:val="0"/>
          <w:lang w:val="uk" w:eastAsia="uk"/>
        </w:rPr>
      </w:pPr>
      <w:bookmarkStart w:id="736" w:name="n605"/>
      <w:bookmarkEnd w:id="736"/>
      <w:r>
        <w:rPr>
          <w:rStyle w:val="spanrvts0"/>
          <w:b w:val="0"/>
          <w:bCs w:val="0"/>
          <w:i w:val="0"/>
          <w:iCs w:val="0"/>
          <w:lang w:val="uk" w:eastAsia="uk"/>
        </w:rPr>
        <w:t>Коронавірусна хвороба 2019 (COVID-19);</w:t>
      </w:r>
    </w:p>
    <w:p>
      <w:pPr>
        <w:pStyle w:val="rvps2"/>
        <w:spacing w:before="0" w:after="150"/>
        <w:ind w:left="0" w:right="0"/>
        <w:rPr>
          <w:rStyle w:val="spanrvts0"/>
          <w:b w:val="0"/>
          <w:bCs w:val="0"/>
          <w:i w:val="0"/>
          <w:iCs w:val="0"/>
          <w:lang w:val="uk" w:eastAsia="uk"/>
        </w:rPr>
      </w:pPr>
      <w:bookmarkStart w:id="737" w:name="n606"/>
      <w:bookmarkEnd w:id="737"/>
      <w:r>
        <w:rPr>
          <w:rStyle w:val="spanrvts0"/>
          <w:b w:val="0"/>
          <w:bCs w:val="0"/>
          <w:i w:val="0"/>
          <w:iCs w:val="0"/>
          <w:lang w:val="uk" w:eastAsia="uk"/>
        </w:rPr>
        <w:t>шифр за МКХ-10: U07.1 2019-nCoV гостра респіраторна хвороба [тимчасова назва].</w:t>
      </w:r>
    </w:p>
    <w:p>
      <w:pPr>
        <w:pStyle w:val="rvps2"/>
        <w:spacing w:before="0" w:after="150"/>
        <w:ind w:left="0" w:right="0"/>
        <w:rPr>
          <w:rStyle w:val="spanrvts0"/>
          <w:b w:val="0"/>
          <w:bCs w:val="0"/>
          <w:i w:val="0"/>
          <w:iCs w:val="0"/>
          <w:lang w:val="uk" w:eastAsia="uk"/>
        </w:rPr>
      </w:pPr>
      <w:bookmarkStart w:id="738" w:name="n607"/>
      <w:bookmarkEnd w:id="738"/>
      <w:r>
        <w:rPr>
          <w:rStyle w:val="spanrvts0"/>
          <w:b w:val="0"/>
          <w:bCs w:val="0"/>
          <w:i w:val="0"/>
          <w:iCs w:val="0"/>
          <w:lang w:val="uk" w:eastAsia="uk"/>
        </w:rPr>
        <w:t>Розробники:</w:t>
      </w:r>
    </w:p>
    <w:tbl>
      <w:tblPr>
        <w:tblStyle w:val="articletable"/>
        <w:tblW w:w="5000" w:type="pct"/>
        <w:jc w:val="center"/>
        <w:tblCellMar>
          <w:top w:w="60" w:type="dxa"/>
          <w:left w:w="60" w:type="dxa"/>
          <w:bottom w:w="60" w:type="dxa"/>
          <w:right w:w="60" w:type="dxa"/>
        </w:tblCellMar>
        <w:tblLook w:val="05E0"/>
      </w:tblPr>
      <w:tblGrid>
        <w:gridCol w:w="2808"/>
        <w:gridCol w:w="6552"/>
      </w:tblGrid>
      <w:tr>
        <w:tblPrEx>
          <w:tblW w:w="5000" w:type="pct"/>
          <w:jc w:val="center"/>
          <w:tblCellMar>
            <w:top w:w="60" w:type="dxa"/>
            <w:left w:w="60" w:type="dxa"/>
            <w:bottom w:w="60" w:type="dxa"/>
            <w:right w:w="60" w:type="dxa"/>
          </w:tblCellMar>
          <w:tblLook w:val="05E0"/>
        </w:tblPrEx>
        <w:trPr>
          <w:jc w:val="center"/>
        </w:trPr>
        <w:tc>
          <w:tcPr>
            <w:tcW w:w="1500" w:type="pct"/>
            <w:tcMar>
              <w:top w:w="65" w:type="dxa"/>
              <w:left w:w="65" w:type="dxa"/>
              <w:bottom w:w="65" w:type="dxa"/>
              <w:right w:w="65" w:type="dxa"/>
            </w:tcMar>
            <w:vAlign w:val="top"/>
            <w:hideMark/>
          </w:tcPr>
          <w:p>
            <w:pPr>
              <w:pStyle w:val="rvps14"/>
              <w:spacing w:before="150" w:after="150"/>
              <w:ind w:left="0" w:right="0"/>
              <w:rPr>
                <w:rStyle w:val="spanrvts0"/>
                <w:b w:val="0"/>
                <w:bCs w:val="0"/>
                <w:i w:val="0"/>
                <w:iCs w:val="0"/>
                <w:lang w:val="uk" w:eastAsia="uk"/>
              </w:rPr>
            </w:pPr>
            <w:bookmarkStart w:id="739" w:name="n608"/>
            <w:bookmarkEnd w:id="739"/>
            <w:r>
              <w:rPr>
                <w:rStyle w:val="spanrvts0"/>
                <w:b w:val="0"/>
                <w:bCs w:val="0"/>
                <w:i w:val="0"/>
                <w:iCs w:val="0"/>
                <w:lang w:val="uk" w:eastAsia="uk"/>
              </w:rPr>
              <w:t xml:space="preserve">Безродна </w:t>
            </w:r>
            <w:r>
              <w:rPr>
                <w:rStyle w:val="spanrvts0"/>
                <w:b w:val="0"/>
                <w:bCs w:val="0"/>
                <w:i w:val="0"/>
                <w:iCs w:val="0"/>
                <w:lang w:val="uk" w:eastAsia="uk"/>
              </w:rPr>
              <w:br/>
            </w:r>
            <w:r>
              <w:rPr>
                <w:rStyle w:val="spanrvts0"/>
                <w:b w:val="0"/>
                <w:bCs w:val="0"/>
                <w:i w:val="0"/>
                <w:iCs w:val="0"/>
                <w:lang w:val="uk" w:eastAsia="uk"/>
              </w:rPr>
              <w:t>Олександра Вікторівна</w:t>
            </w:r>
          </w:p>
        </w:tc>
        <w:tc>
          <w:tcPr>
            <w:tcW w:w="3500" w:type="pct"/>
            <w:tcMar>
              <w:top w:w="65" w:type="dxa"/>
              <w:left w:w="65" w:type="dxa"/>
              <w:bottom w:w="65" w:type="dxa"/>
              <w:right w:w="65"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к. мед. н., доцент кафедри інфекційних хвороб Національного медичного університету імені О.О. Богомольця</w:t>
            </w:r>
          </w:p>
        </w:tc>
      </w:tr>
      <w:tr>
        <w:tblPrEx>
          <w:tblW w:w="5000" w:type="pct"/>
          <w:jc w:val="center"/>
          <w:tblCellMar>
            <w:top w:w="60" w:type="dxa"/>
            <w:left w:w="60" w:type="dxa"/>
            <w:bottom w:w="60" w:type="dxa"/>
            <w:right w:w="60" w:type="dxa"/>
          </w:tblCellMar>
          <w:tblLook w:val="05E0"/>
        </w:tblPrEx>
        <w:trPr>
          <w:jc w:val="center"/>
        </w:trPr>
        <w:tc>
          <w:tcPr>
            <w:tcW w:w="1500" w:type="pct"/>
            <w:tcMar>
              <w:top w:w="65" w:type="dxa"/>
              <w:left w:w="65" w:type="dxa"/>
              <w:bottom w:w="65" w:type="dxa"/>
              <w:right w:w="65"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Голубовська </w:t>
            </w:r>
            <w:r>
              <w:rPr>
                <w:rStyle w:val="spanrvts0"/>
                <w:b w:val="0"/>
                <w:bCs w:val="0"/>
                <w:i w:val="0"/>
                <w:iCs w:val="0"/>
                <w:lang w:val="uk" w:eastAsia="uk"/>
              </w:rPr>
              <w:br/>
            </w:r>
            <w:r>
              <w:rPr>
                <w:rStyle w:val="spanrvts0"/>
                <w:b w:val="0"/>
                <w:bCs w:val="0"/>
                <w:i w:val="0"/>
                <w:iCs w:val="0"/>
                <w:lang w:val="uk" w:eastAsia="uk"/>
              </w:rPr>
              <w:t>Ольга Анатоліївна</w:t>
            </w:r>
          </w:p>
        </w:tc>
        <w:tc>
          <w:tcPr>
            <w:tcW w:w="3500" w:type="pct"/>
            <w:tcMar>
              <w:top w:w="65" w:type="dxa"/>
              <w:left w:w="65" w:type="dxa"/>
              <w:bottom w:w="65" w:type="dxa"/>
              <w:right w:w="65"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д. мед. н., професор, завідувач кафедри інфекційних хвороб Національного медичного університету імені О.О. Богомольця</w:t>
            </w:r>
          </w:p>
        </w:tc>
      </w:tr>
      <w:tr>
        <w:tblPrEx>
          <w:tblW w:w="5000" w:type="pct"/>
          <w:jc w:val="center"/>
          <w:tblCellMar>
            <w:top w:w="60" w:type="dxa"/>
            <w:left w:w="60" w:type="dxa"/>
            <w:bottom w:w="60" w:type="dxa"/>
            <w:right w:w="60" w:type="dxa"/>
          </w:tblCellMar>
          <w:tblLook w:val="05E0"/>
        </w:tblPrEx>
        <w:trPr>
          <w:jc w:val="center"/>
        </w:trPr>
        <w:tc>
          <w:tcPr>
            <w:tcW w:w="1500" w:type="pct"/>
            <w:tcMar>
              <w:top w:w="65" w:type="dxa"/>
              <w:left w:w="65" w:type="dxa"/>
              <w:bottom w:w="65" w:type="dxa"/>
              <w:right w:w="65"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Дубров </w:t>
            </w:r>
            <w:r>
              <w:rPr>
                <w:rStyle w:val="spanrvts0"/>
                <w:b w:val="0"/>
                <w:bCs w:val="0"/>
                <w:i w:val="0"/>
                <w:iCs w:val="0"/>
                <w:lang w:val="uk" w:eastAsia="uk"/>
              </w:rPr>
              <w:br/>
            </w:r>
            <w:r>
              <w:rPr>
                <w:rStyle w:val="spanrvts0"/>
                <w:b w:val="0"/>
                <w:bCs w:val="0"/>
                <w:i w:val="0"/>
                <w:iCs w:val="0"/>
                <w:lang w:val="uk" w:eastAsia="uk"/>
              </w:rPr>
              <w:t>Сергій Олександрович</w:t>
            </w:r>
          </w:p>
        </w:tc>
        <w:tc>
          <w:tcPr>
            <w:tcW w:w="3500" w:type="pct"/>
            <w:tcMar>
              <w:top w:w="65" w:type="dxa"/>
              <w:left w:w="65" w:type="dxa"/>
              <w:bottom w:w="65" w:type="dxa"/>
              <w:right w:w="65"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д. мед. н., професор, професор кафедри анестезіології та інтенсивної терапії Національного медичного університету імені О.О. Богомольця</w:t>
            </w:r>
          </w:p>
        </w:tc>
      </w:tr>
      <w:tr>
        <w:tblPrEx>
          <w:tblW w:w="5000" w:type="pct"/>
          <w:jc w:val="center"/>
          <w:tblCellMar>
            <w:top w:w="60" w:type="dxa"/>
            <w:left w:w="60" w:type="dxa"/>
            <w:bottom w:w="60" w:type="dxa"/>
            <w:right w:w="60" w:type="dxa"/>
          </w:tblCellMar>
          <w:tblLook w:val="05E0"/>
        </w:tblPrEx>
        <w:trPr>
          <w:jc w:val="center"/>
        </w:trPr>
        <w:tc>
          <w:tcPr>
            <w:tcW w:w="1500" w:type="pct"/>
            <w:tcMar>
              <w:top w:w="65" w:type="dxa"/>
              <w:left w:w="65" w:type="dxa"/>
              <w:bottom w:w="65" w:type="dxa"/>
              <w:right w:w="65"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Зупанець </w:t>
            </w:r>
            <w:r>
              <w:rPr>
                <w:rStyle w:val="spanrvts0"/>
                <w:b w:val="0"/>
                <w:bCs w:val="0"/>
                <w:i w:val="0"/>
                <w:iCs w:val="0"/>
                <w:lang w:val="uk" w:eastAsia="uk"/>
              </w:rPr>
              <w:br/>
            </w:r>
            <w:r>
              <w:rPr>
                <w:rStyle w:val="spanrvts0"/>
                <w:b w:val="0"/>
                <w:bCs w:val="0"/>
                <w:i w:val="0"/>
                <w:iCs w:val="0"/>
                <w:lang w:val="uk" w:eastAsia="uk"/>
              </w:rPr>
              <w:t>Ігор Альбертович</w:t>
            </w:r>
          </w:p>
        </w:tc>
        <w:tc>
          <w:tcPr>
            <w:tcW w:w="3500" w:type="pct"/>
            <w:tcMar>
              <w:top w:w="65" w:type="dxa"/>
              <w:left w:w="65" w:type="dxa"/>
              <w:bottom w:w="65" w:type="dxa"/>
              <w:right w:w="65"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д. мед. н., професор, Заслужений діяч науки і техніки України, завідувач кафедри клінічної фармакології та клінічної фармації НфаУ</w:t>
            </w:r>
          </w:p>
        </w:tc>
      </w:tr>
      <w:tr>
        <w:tblPrEx>
          <w:tblW w:w="5000" w:type="pct"/>
          <w:jc w:val="center"/>
          <w:tblCellMar>
            <w:top w:w="60" w:type="dxa"/>
            <w:left w:w="60" w:type="dxa"/>
            <w:bottom w:w="60" w:type="dxa"/>
            <w:right w:w="60" w:type="dxa"/>
          </w:tblCellMar>
          <w:tblLook w:val="05E0"/>
        </w:tblPrEx>
        <w:trPr>
          <w:jc w:val="center"/>
        </w:trPr>
        <w:tc>
          <w:tcPr>
            <w:tcW w:w="1500" w:type="pct"/>
            <w:tcMar>
              <w:top w:w="65" w:type="dxa"/>
              <w:left w:w="65" w:type="dxa"/>
              <w:bottom w:w="65" w:type="dxa"/>
              <w:right w:w="65"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Комаріда </w:t>
            </w:r>
            <w:r>
              <w:rPr>
                <w:rStyle w:val="spanrvts0"/>
                <w:b w:val="0"/>
                <w:bCs w:val="0"/>
                <w:i w:val="0"/>
                <w:iCs w:val="0"/>
                <w:lang w:val="uk" w:eastAsia="uk"/>
              </w:rPr>
              <w:br/>
            </w:r>
            <w:r>
              <w:rPr>
                <w:rStyle w:val="spanrvts0"/>
                <w:b w:val="0"/>
                <w:bCs w:val="0"/>
                <w:i w:val="0"/>
                <w:iCs w:val="0"/>
                <w:lang w:val="uk" w:eastAsia="uk"/>
              </w:rPr>
              <w:t>Олександр Олегович</w:t>
            </w:r>
          </w:p>
        </w:tc>
        <w:tc>
          <w:tcPr>
            <w:tcW w:w="3500" w:type="pct"/>
            <w:tcMar>
              <w:top w:w="65" w:type="dxa"/>
              <w:left w:w="65" w:type="dxa"/>
              <w:bottom w:w="65" w:type="dxa"/>
              <w:right w:w="65"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Генеральний директор Фармацевтичного директорату Міністерства охорони здоров'я України</w:t>
            </w:r>
          </w:p>
        </w:tc>
      </w:tr>
      <w:tr>
        <w:tblPrEx>
          <w:tblW w:w="5000" w:type="pct"/>
          <w:jc w:val="center"/>
          <w:tblCellMar>
            <w:top w:w="60" w:type="dxa"/>
            <w:left w:w="60" w:type="dxa"/>
            <w:bottom w:w="60" w:type="dxa"/>
            <w:right w:w="60" w:type="dxa"/>
          </w:tblCellMar>
          <w:tblLook w:val="05E0"/>
        </w:tblPrEx>
        <w:trPr>
          <w:jc w:val="center"/>
        </w:trPr>
        <w:tc>
          <w:tcPr>
            <w:tcW w:w="1500" w:type="pct"/>
            <w:tcMar>
              <w:top w:w="65" w:type="dxa"/>
              <w:left w:w="65" w:type="dxa"/>
              <w:bottom w:w="65" w:type="dxa"/>
              <w:right w:w="65"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Ліщишина </w:t>
            </w:r>
            <w:r>
              <w:rPr>
                <w:rStyle w:val="spanrvts0"/>
                <w:b w:val="0"/>
                <w:bCs w:val="0"/>
                <w:i w:val="0"/>
                <w:iCs w:val="0"/>
                <w:lang w:val="uk" w:eastAsia="uk"/>
              </w:rPr>
              <w:br/>
            </w:r>
            <w:r>
              <w:rPr>
                <w:rStyle w:val="spanrvts0"/>
                <w:b w:val="0"/>
                <w:bCs w:val="0"/>
                <w:i w:val="0"/>
                <w:iCs w:val="0"/>
                <w:lang w:val="uk" w:eastAsia="uk"/>
              </w:rPr>
              <w:t>Олена Михайлівна</w:t>
            </w:r>
          </w:p>
        </w:tc>
        <w:tc>
          <w:tcPr>
            <w:tcW w:w="3500" w:type="pct"/>
            <w:tcMar>
              <w:top w:w="65" w:type="dxa"/>
              <w:left w:w="65" w:type="dxa"/>
              <w:bottom w:w="65" w:type="dxa"/>
              <w:right w:w="65"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к. мед. н., старший науковий співробітник, начальник відділу стандартизації медичної допомоги департаменту оцінки медичних технологій державного підприємства "Державний експертний центр МОЗ України"</w:t>
            </w:r>
          </w:p>
        </w:tc>
      </w:tr>
      <w:tr>
        <w:tblPrEx>
          <w:tblW w:w="5000" w:type="pct"/>
          <w:jc w:val="center"/>
          <w:tblCellMar>
            <w:top w:w="60" w:type="dxa"/>
            <w:left w:w="60" w:type="dxa"/>
            <w:bottom w:w="60" w:type="dxa"/>
            <w:right w:w="60" w:type="dxa"/>
          </w:tblCellMar>
          <w:tblLook w:val="05E0"/>
        </w:tblPrEx>
        <w:trPr>
          <w:jc w:val="center"/>
        </w:trPr>
        <w:tc>
          <w:tcPr>
            <w:tcW w:w="1500" w:type="pct"/>
            <w:tcMar>
              <w:top w:w="65" w:type="dxa"/>
              <w:left w:w="65" w:type="dxa"/>
              <w:bottom w:w="65" w:type="dxa"/>
              <w:right w:w="65"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Чабан </w:t>
            </w:r>
            <w:r>
              <w:rPr>
                <w:rStyle w:val="spanrvts0"/>
                <w:b w:val="0"/>
                <w:bCs w:val="0"/>
                <w:i w:val="0"/>
                <w:iCs w:val="0"/>
                <w:lang w:val="uk" w:eastAsia="uk"/>
              </w:rPr>
              <w:br/>
            </w:r>
            <w:r>
              <w:rPr>
                <w:rStyle w:val="spanrvts0"/>
                <w:b w:val="0"/>
                <w:bCs w:val="0"/>
                <w:i w:val="0"/>
                <w:iCs w:val="0"/>
                <w:lang w:val="uk" w:eastAsia="uk"/>
              </w:rPr>
              <w:t>Тетяна Володимирівна</w:t>
            </w:r>
          </w:p>
        </w:tc>
        <w:tc>
          <w:tcPr>
            <w:tcW w:w="3500" w:type="pct"/>
            <w:tcMar>
              <w:top w:w="65" w:type="dxa"/>
              <w:left w:w="65" w:type="dxa"/>
              <w:bottom w:w="65" w:type="dxa"/>
              <w:right w:w="65"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д. мед. н., проф., завідувач кафедри інфекційних хвороб Одеського національного медичного університету</w:t>
            </w:r>
          </w:p>
        </w:tc>
      </w:tr>
      <w:tr>
        <w:tblPrEx>
          <w:tblW w:w="5000" w:type="pct"/>
          <w:jc w:val="center"/>
          <w:tblCellMar>
            <w:top w:w="60" w:type="dxa"/>
            <w:left w:w="60" w:type="dxa"/>
            <w:bottom w:w="60" w:type="dxa"/>
            <w:right w:w="60" w:type="dxa"/>
          </w:tblCellMar>
          <w:tblLook w:val="05E0"/>
        </w:tblPrEx>
        <w:trPr>
          <w:jc w:val="center"/>
        </w:trPr>
        <w:tc>
          <w:tcPr>
            <w:tcW w:w="1500" w:type="pct"/>
            <w:tcMar>
              <w:top w:w="65" w:type="dxa"/>
              <w:left w:w="65" w:type="dxa"/>
              <w:bottom w:w="65" w:type="dxa"/>
              <w:right w:w="65"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Шилкіна </w:t>
            </w:r>
            <w:r>
              <w:rPr>
                <w:rStyle w:val="spanrvts0"/>
                <w:b w:val="0"/>
                <w:bCs w:val="0"/>
                <w:i w:val="0"/>
                <w:iCs w:val="0"/>
                <w:lang w:val="uk" w:eastAsia="uk"/>
              </w:rPr>
              <w:br/>
            </w:r>
            <w:r>
              <w:rPr>
                <w:rStyle w:val="spanrvts0"/>
                <w:b w:val="0"/>
                <w:bCs w:val="0"/>
                <w:i w:val="0"/>
                <w:iCs w:val="0"/>
                <w:lang w:val="uk" w:eastAsia="uk"/>
              </w:rPr>
              <w:t>Олена Олександрівна</w:t>
            </w:r>
          </w:p>
        </w:tc>
        <w:tc>
          <w:tcPr>
            <w:tcW w:w="3500" w:type="pct"/>
            <w:tcMar>
              <w:top w:w="65" w:type="dxa"/>
              <w:left w:w="65" w:type="dxa"/>
              <w:bottom w:w="65" w:type="dxa"/>
              <w:right w:w="65"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к. фарм. н, заступник начальника відділу стандартизації медичної допомоги департаменту оцінки медичних технологій державного підприємства "Державний експертний центр МОЗ України"</w:t>
            </w:r>
          </w:p>
        </w:tc>
      </w:tr>
      <w:tr>
        <w:tblPrEx>
          <w:tblW w:w="5000" w:type="pct"/>
          <w:jc w:val="center"/>
          <w:tblCellMar>
            <w:top w:w="60" w:type="dxa"/>
            <w:left w:w="60" w:type="dxa"/>
            <w:bottom w:w="60" w:type="dxa"/>
            <w:right w:w="60" w:type="dxa"/>
          </w:tblCellMar>
          <w:tblLook w:val="05E0"/>
        </w:tblPrEx>
        <w:trPr>
          <w:jc w:val="center"/>
        </w:trPr>
        <w:tc>
          <w:tcPr>
            <w:tcW w:w="1500" w:type="pct"/>
            <w:tcMar>
              <w:top w:w="65" w:type="dxa"/>
              <w:left w:w="65" w:type="dxa"/>
              <w:bottom w:w="65" w:type="dxa"/>
              <w:right w:w="65"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Шкурба </w:t>
            </w:r>
            <w:r>
              <w:rPr>
                <w:rStyle w:val="spanrvts0"/>
                <w:b w:val="0"/>
                <w:bCs w:val="0"/>
                <w:i w:val="0"/>
                <w:iCs w:val="0"/>
                <w:lang w:val="uk" w:eastAsia="uk"/>
              </w:rPr>
              <w:br/>
            </w:r>
            <w:r>
              <w:rPr>
                <w:rStyle w:val="spanrvts0"/>
                <w:b w:val="0"/>
                <w:bCs w:val="0"/>
                <w:i w:val="0"/>
                <w:iCs w:val="0"/>
                <w:lang w:val="uk" w:eastAsia="uk"/>
              </w:rPr>
              <w:t>Андрій Вікторович</w:t>
            </w:r>
          </w:p>
        </w:tc>
        <w:tc>
          <w:tcPr>
            <w:tcW w:w="3500" w:type="pct"/>
            <w:tcMar>
              <w:top w:w="65" w:type="dxa"/>
              <w:left w:w="65" w:type="dxa"/>
              <w:bottom w:w="65" w:type="dxa"/>
              <w:right w:w="65"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д. мед. н., професор, професор кафедри інфекційних хвороб Національного медичного університету імені О.О. Богомольця</w:t>
            </w:r>
          </w:p>
        </w:tc>
      </w:tr>
      <w:tr>
        <w:tblPrEx>
          <w:tblW w:w="5000" w:type="pct"/>
          <w:jc w:val="center"/>
          <w:tblCellMar>
            <w:top w:w="60" w:type="dxa"/>
            <w:left w:w="60" w:type="dxa"/>
            <w:bottom w:w="60" w:type="dxa"/>
            <w:right w:w="60" w:type="dxa"/>
          </w:tblCellMar>
          <w:tblLook w:val="05E0"/>
        </w:tblPrEx>
        <w:trPr>
          <w:jc w:val="center"/>
        </w:trPr>
        <w:tc>
          <w:tcPr>
            <w:tcW w:w="1500" w:type="pct"/>
            <w:tcMar>
              <w:top w:w="65" w:type="dxa"/>
              <w:left w:w="65" w:type="dxa"/>
              <w:bottom w:w="65" w:type="dxa"/>
              <w:right w:w="65"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Клімов </w:t>
            </w:r>
            <w:r>
              <w:rPr>
                <w:rStyle w:val="spanrvts0"/>
                <w:b w:val="0"/>
                <w:bCs w:val="0"/>
                <w:i w:val="0"/>
                <w:iCs w:val="0"/>
                <w:lang w:val="uk" w:eastAsia="uk"/>
              </w:rPr>
              <w:br/>
            </w:r>
            <w:r>
              <w:rPr>
                <w:rStyle w:val="spanrvts0"/>
                <w:b w:val="0"/>
                <w:bCs w:val="0"/>
                <w:i w:val="0"/>
                <w:iCs w:val="0"/>
                <w:lang w:val="uk" w:eastAsia="uk"/>
              </w:rPr>
              <w:t>Олег Іванович</w:t>
            </w:r>
          </w:p>
        </w:tc>
        <w:tc>
          <w:tcPr>
            <w:tcW w:w="3500" w:type="pct"/>
            <w:tcMar>
              <w:top w:w="65" w:type="dxa"/>
              <w:left w:w="65" w:type="dxa"/>
              <w:bottom w:w="65" w:type="dxa"/>
              <w:right w:w="65"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Голова правління ГО "Всеукраїнська фармацевтична палата", Член Ради Міжнародної Федерації Фармацевтів (FIP)</w:t>
            </w:r>
          </w:p>
        </w:tc>
      </w:tr>
    </w:tbl>
    <w:p>
      <w:pPr>
        <w:pStyle w:val="rvps2"/>
        <w:spacing w:before="0" w:after="150"/>
        <w:ind w:left="0" w:right="0"/>
        <w:rPr>
          <w:rStyle w:val="spanrvts0"/>
          <w:b w:val="0"/>
          <w:bCs w:val="0"/>
          <w:i w:val="0"/>
          <w:iCs w:val="0"/>
          <w:lang w:val="uk" w:eastAsia="uk"/>
        </w:rPr>
      </w:pPr>
      <w:bookmarkStart w:id="740" w:name="n609"/>
      <w:bookmarkEnd w:id="740"/>
      <w:r>
        <w:rPr>
          <w:rStyle w:val="spanrvts0"/>
          <w:b w:val="0"/>
          <w:bCs w:val="0"/>
          <w:i w:val="0"/>
          <w:iCs w:val="0"/>
          <w:lang w:val="uk" w:eastAsia="uk"/>
        </w:rPr>
        <w:t>Рецензенти:</w:t>
      </w:r>
    </w:p>
    <w:p>
      <w:pPr>
        <w:pStyle w:val="rvps2"/>
        <w:spacing w:before="0" w:after="150"/>
        <w:ind w:left="0" w:right="0"/>
        <w:rPr>
          <w:rStyle w:val="spanrvts0"/>
          <w:b w:val="0"/>
          <w:bCs w:val="0"/>
          <w:i w:val="0"/>
          <w:iCs w:val="0"/>
          <w:lang w:val="uk" w:eastAsia="uk"/>
        </w:rPr>
      </w:pPr>
      <w:bookmarkStart w:id="741" w:name="n610"/>
      <w:bookmarkEnd w:id="741"/>
      <w:r>
        <w:rPr>
          <w:rStyle w:val="spanrvts0"/>
          <w:b w:val="0"/>
          <w:bCs w:val="0"/>
          <w:i w:val="0"/>
          <w:iCs w:val="0"/>
          <w:lang w:val="uk" w:eastAsia="uk"/>
        </w:rPr>
        <w:t>Матюха Лариса Федорівна, д. мед. н., професор, завідувач кафедри сімейної медицини та амбулаторно-поліклінічної допомоги Національної медичної академії післядипломної освіти ім. П.Л. Шупика</w:t>
      </w:r>
    </w:p>
    <w:p>
      <w:pPr>
        <w:pStyle w:val="rvps2"/>
        <w:spacing w:before="0" w:after="150"/>
        <w:ind w:left="0" w:right="0"/>
        <w:rPr>
          <w:rStyle w:val="spanrvts0"/>
          <w:b w:val="0"/>
          <w:bCs w:val="0"/>
          <w:i w:val="0"/>
          <w:iCs w:val="0"/>
          <w:lang w:val="uk" w:eastAsia="uk"/>
        </w:rPr>
      </w:pPr>
      <w:bookmarkStart w:id="742" w:name="n611"/>
      <w:bookmarkEnd w:id="742"/>
      <w:r>
        <w:rPr>
          <w:rStyle w:val="spanrvts0"/>
          <w:b w:val="0"/>
          <w:bCs w:val="0"/>
          <w:i w:val="0"/>
          <w:iCs w:val="0"/>
          <w:lang w:val="uk" w:eastAsia="uk"/>
        </w:rPr>
        <w:t>Рудик Юрій Степанович, д. мед. н., професор, завідувач відділу клінічної фармакології та фармакогенетики неінфекційних захворювань ДУ "Національний інститут терапії імені Л. Т. Малої НАМН України"</w:t>
      </w:r>
    </w:p>
    <w:p>
      <w:pPr>
        <w:pStyle w:val="rvps2"/>
        <w:spacing w:before="0" w:after="150"/>
        <w:ind w:left="0" w:right="0"/>
        <w:rPr>
          <w:rStyle w:val="spanrvts0"/>
          <w:b w:val="0"/>
          <w:bCs w:val="0"/>
          <w:i w:val="0"/>
          <w:iCs w:val="0"/>
          <w:lang w:val="uk" w:eastAsia="uk"/>
        </w:rPr>
      </w:pPr>
      <w:bookmarkStart w:id="743" w:name="n612"/>
      <w:bookmarkEnd w:id="743"/>
      <w:r>
        <w:rPr>
          <w:rStyle w:val="spanrvts0"/>
          <w:b w:val="0"/>
          <w:bCs w:val="0"/>
          <w:i w:val="0"/>
          <w:iCs w:val="0"/>
          <w:lang w:val="uk" w:eastAsia="uk"/>
        </w:rPr>
        <w:t>Дата оновлення - квітень 2021 року.</w:t>
      </w:r>
    </w:p>
    <w:p>
      <w:pPr>
        <w:pStyle w:val="rvps2"/>
        <w:spacing w:before="0" w:after="150"/>
        <w:ind w:left="0" w:right="0"/>
        <w:rPr>
          <w:rStyle w:val="spanrvts0"/>
          <w:b w:val="0"/>
          <w:bCs w:val="0"/>
          <w:i w:val="0"/>
          <w:iCs w:val="0"/>
          <w:lang w:val="uk" w:eastAsia="uk"/>
        </w:rPr>
      </w:pPr>
      <w:bookmarkStart w:id="744" w:name="n613"/>
      <w:bookmarkEnd w:id="744"/>
      <w:r>
        <w:rPr>
          <w:rStyle w:val="spanrvts0"/>
          <w:b w:val="0"/>
          <w:bCs w:val="0"/>
          <w:i w:val="0"/>
          <w:iCs w:val="0"/>
          <w:lang w:val="uk" w:eastAsia="uk"/>
        </w:rPr>
        <w:t>Стандарт фармацевтичної допомоги "Коронавірусна хвороба (COVID-19)"</w:t>
      </w:r>
    </w:p>
    <w:p>
      <w:pPr>
        <w:pStyle w:val="rvps2"/>
        <w:spacing w:before="0" w:after="150"/>
        <w:ind w:left="0" w:right="0"/>
        <w:rPr>
          <w:rStyle w:val="spanrvts0"/>
          <w:b w:val="0"/>
          <w:bCs w:val="0"/>
          <w:i w:val="0"/>
          <w:iCs w:val="0"/>
          <w:lang w:val="uk" w:eastAsia="uk"/>
        </w:rPr>
      </w:pPr>
      <w:bookmarkStart w:id="745" w:name="n614"/>
      <w:bookmarkEnd w:id="745"/>
      <w:r>
        <w:rPr>
          <w:rStyle w:val="spanrvts0"/>
          <w:b w:val="0"/>
          <w:bCs w:val="0"/>
          <w:i w:val="0"/>
          <w:iCs w:val="0"/>
          <w:lang w:val="uk" w:eastAsia="uk"/>
        </w:rPr>
        <w:t>Цей Стандарт розповсюджується на всіх юридичних осіб незалежно від їх організаційно-правової форми та форми власності, фізичних осіб - підприємців, які провадять господарську діяльність з роздрібної торгівлі лікарськими засобами та які отримали ліцензію на провадження господарської діяльності з роздрібної торгівлі лікарськими засобами.</w:t>
      </w:r>
    </w:p>
    <w:p>
      <w:pPr>
        <w:pStyle w:val="rvps2"/>
        <w:spacing w:before="0" w:after="150"/>
        <w:ind w:left="0" w:right="0"/>
        <w:rPr>
          <w:rStyle w:val="spanrvts0"/>
          <w:b w:val="0"/>
          <w:bCs w:val="0"/>
          <w:i w:val="0"/>
          <w:iCs w:val="0"/>
          <w:lang w:val="uk" w:eastAsia="uk"/>
        </w:rPr>
      </w:pPr>
      <w:bookmarkStart w:id="746" w:name="n615"/>
      <w:bookmarkEnd w:id="746"/>
      <w:r>
        <w:rPr>
          <w:rStyle w:val="spanrvts0"/>
          <w:b w:val="0"/>
          <w:bCs w:val="0"/>
          <w:i w:val="0"/>
          <w:iCs w:val="0"/>
          <w:lang w:val="uk" w:eastAsia="uk"/>
        </w:rPr>
        <w:t>Обґрунтування. В період підвищеної захворюваності на респіраторні інфекції аптечні працівники здійснюють постачання лікарських засобів та медичних виробів, у тому числі тих, що використовуються для профілактики, діагностики та лікування захворювань в заклади охорони здоров'я та обслуговують населення.</w:t>
      </w:r>
    </w:p>
    <w:p>
      <w:pPr>
        <w:pStyle w:val="rvps7"/>
        <w:spacing w:before="150" w:after="150"/>
        <w:ind w:left="450" w:right="450"/>
        <w:rPr>
          <w:rStyle w:val="spanrvts0"/>
          <w:b w:val="0"/>
          <w:bCs w:val="0"/>
          <w:i w:val="0"/>
          <w:iCs w:val="0"/>
          <w:lang w:val="uk" w:eastAsia="uk"/>
        </w:rPr>
      </w:pPr>
      <w:bookmarkStart w:id="747" w:name="n616"/>
      <w:bookmarkEnd w:id="747"/>
      <w:r>
        <w:rPr>
          <w:rStyle w:val="spanrvts15"/>
          <w:b/>
          <w:bCs/>
          <w:i w:val="0"/>
          <w:iCs w:val="0"/>
          <w:lang w:val="uk" w:eastAsia="uk"/>
        </w:rPr>
        <w:t>Основні критерії якості</w:t>
      </w:r>
    </w:p>
    <w:p>
      <w:pPr>
        <w:pStyle w:val="rvps2"/>
        <w:spacing w:before="0" w:after="150"/>
        <w:ind w:left="0" w:right="0"/>
        <w:rPr>
          <w:rStyle w:val="spanrvts0"/>
          <w:b w:val="0"/>
          <w:bCs w:val="0"/>
          <w:i w:val="0"/>
          <w:iCs w:val="0"/>
          <w:lang w:val="uk" w:eastAsia="uk"/>
        </w:rPr>
      </w:pPr>
      <w:bookmarkStart w:id="748" w:name="n617"/>
      <w:bookmarkEnd w:id="748"/>
      <w:r>
        <w:rPr>
          <w:rStyle w:val="spanrvts0"/>
          <w:b w:val="0"/>
          <w:bCs w:val="0"/>
          <w:i w:val="0"/>
          <w:iCs w:val="0"/>
          <w:lang w:val="uk" w:eastAsia="uk"/>
        </w:rPr>
        <w:t>1. При зверненні осіб зі скаргами з боку дихальної системи, провізор (фармацевт) має з'ясувати наявність / відсутність характерних симптомів (кашель, лихоманка, затруднене дихання) та поставити питання щодо історії поїздок в країни із місцевою передачею коронавірусної хвороби (COVID-19) та контактів з особами, інфікованими на коронавірусну хворобу (COVID-19):</w:t>
      </w:r>
    </w:p>
    <w:p>
      <w:pPr>
        <w:pStyle w:val="rvps2"/>
        <w:spacing w:before="0" w:after="150"/>
        <w:ind w:left="0" w:right="0"/>
        <w:rPr>
          <w:rStyle w:val="spanrvts0"/>
          <w:b w:val="0"/>
          <w:bCs w:val="0"/>
          <w:i w:val="0"/>
          <w:iCs w:val="0"/>
          <w:lang w:val="uk" w:eastAsia="uk"/>
        </w:rPr>
      </w:pPr>
      <w:bookmarkStart w:id="749" w:name="n618"/>
      <w:bookmarkEnd w:id="749"/>
      <w:r>
        <w:rPr>
          <w:rStyle w:val="spanrvts0"/>
          <w:b w:val="0"/>
          <w:bCs w:val="0"/>
          <w:i w:val="0"/>
          <w:iCs w:val="0"/>
          <w:lang w:val="uk" w:eastAsia="uk"/>
        </w:rPr>
        <w:t>1) якщо відповіді негативні (ризик зараження коронавірусної хвороби (COVID-19) малоймовірний) пацієнту надається допомога згідно галузевих стандартів у сфері охорони здоров'я (протоколи провізора (фармацевта) при відпуску безрецептурних лікарських засобів, за необхідності громадяни направляються до лікаря;</w:t>
      </w:r>
    </w:p>
    <w:p>
      <w:pPr>
        <w:pStyle w:val="rvps2"/>
        <w:spacing w:before="0" w:after="150"/>
        <w:ind w:left="0" w:right="0"/>
        <w:rPr>
          <w:rStyle w:val="spanrvts0"/>
          <w:b w:val="0"/>
          <w:bCs w:val="0"/>
          <w:i w:val="0"/>
          <w:iCs w:val="0"/>
          <w:lang w:val="uk" w:eastAsia="uk"/>
        </w:rPr>
      </w:pPr>
      <w:bookmarkStart w:id="750" w:name="n619"/>
      <w:bookmarkEnd w:id="750"/>
      <w:r>
        <w:rPr>
          <w:rStyle w:val="spanrvts0"/>
          <w:b w:val="0"/>
          <w:bCs w:val="0"/>
          <w:i w:val="0"/>
          <w:iCs w:val="0"/>
          <w:lang w:val="uk" w:eastAsia="uk"/>
        </w:rPr>
        <w:t>2) за наявності симптомів (кашель, лихоманка, затруднене дихання) та відсутності історії поїздок в інфіковані регіони та контактів з інфікованими людьми (ризик зараження коронавірусної хвороби (COVID-19) малоймовірний) особі надається допомога згідно галузевих стандартів у сфері охорони здоров'я (протоколи провізора (фармацевта) при відпуску безрецептурних лікарських засобів, за необхідності громадяни направляються до лікаря;</w:t>
      </w:r>
    </w:p>
    <w:p>
      <w:pPr>
        <w:pStyle w:val="rvps2"/>
        <w:spacing w:before="0" w:after="150"/>
        <w:ind w:left="0" w:right="0"/>
        <w:rPr>
          <w:rStyle w:val="spanrvts0"/>
          <w:b w:val="0"/>
          <w:bCs w:val="0"/>
          <w:i w:val="0"/>
          <w:iCs w:val="0"/>
          <w:lang w:val="uk" w:eastAsia="uk"/>
        </w:rPr>
      </w:pPr>
      <w:bookmarkStart w:id="751" w:name="n620"/>
      <w:bookmarkEnd w:id="751"/>
      <w:r>
        <w:rPr>
          <w:rStyle w:val="spanrvts0"/>
          <w:b w:val="0"/>
          <w:bCs w:val="0"/>
          <w:i w:val="0"/>
          <w:iCs w:val="0"/>
          <w:lang w:val="uk" w:eastAsia="uk"/>
        </w:rPr>
        <w:t>3) за відсутності симптомів (кашель, лихоманка, затруднене дихання) та у разі надання інформації про наявність історії поїздок в інфіковані регіони та контактів з інфікованими людьми (ризик зараження коронавірусної хвороби (COVID-19) може існувати) особа має бути проінформована щодо карантинних заходів та, якщо симптоми будуть наявні протягом 14 днів після повернення з поїздки або контакту з інфікованим, громадянин повинен звернутись до лікаря. За необхідності призначити симптоматичне лікування згідно галузевих стандартів у сфері охорони здоров'я (протоколи провізора (фармацевта) при відпуску безрецептурних лікарських засобів;</w:t>
      </w:r>
    </w:p>
    <w:p>
      <w:pPr>
        <w:pStyle w:val="rvps2"/>
        <w:spacing w:before="0" w:after="150"/>
        <w:ind w:left="0" w:right="0"/>
        <w:rPr>
          <w:rStyle w:val="spanrvts0"/>
          <w:b w:val="0"/>
          <w:bCs w:val="0"/>
          <w:i w:val="0"/>
          <w:iCs w:val="0"/>
          <w:lang w:val="uk" w:eastAsia="uk"/>
        </w:rPr>
      </w:pPr>
      <w:bookmarkStart w:id="752" w:name="n621"/>
      <w:bookmarkEnd w:id="752"/>
      <w:r>
        <w:rPr>
          <w:rStyle w:val="spanrvts0"/>
          <w:b w:val="0"/>
          <w:bCs w:val="0"/>
          <w:i w:val="0"/>
          <w:iCs w:val="0"/>
          <w:lang w:val="uk" w:eastAsia="uk"/>
        </w:rPr>
        <w:t>4) за наявності симптомів (кашель, лихоманка, затруднене дихання) та у разі надання інформації про нещодавню історію поїздок в інфіковані регіони або контакти з інфікованими людьми (ризик зараження коронавірусної хвороби (COVID-19) може існувати) особа терміново має бути направлена до лікаря та проінформована щодо карантинних заходів. За необхідності призначити симптоматичне лікування згідно галузевих стандартів у сфері охорони здоров'я (протоколи провізора (фармацевта) при відпуску безрецептурних лікарських засобів.</w:t>
      </w:r>
    </w:p>
    <w:p>
      <w:pPr>
        <w:pStyle w:val="rvps2"/>
        <w:spacing w:before="0" w:after="150"/>
        <w:ind w:left="0" w:right="0"/>
        <w:rPr>
          <w:rStyle w:val="spanrvts0"/>
          <w:b w:val="0"/>
          <w:bCs w:val="0"/>
          <w:i w:val="0"/>
          <w:iCs w:val="0"/>
          <w:lang w:val="uk" w:eastAsia="uk"/>
        </w:rPr>
      </w:pPr>
      <w:bookmarkStart w:id="753" w:name="n622"/>
      <w:bookmarkEnd w:id="753"/>
      <w:r>
        <w:rPr>
          <w:rStyle w:val="spanrvts0"/>
          <w:b w:val="0"/>
          <w:bCs w:val="0"/>
          <w:i w:val="0"/>
          <w:iCs w:val="0"/>
          <w:lang w:val="uk" w:eastAsia="uk"/>
        </w:rPr>
        <w:t>2. В аптечному закладі повинні бути організовані особливі умови робочого процесу для забезпечення захисту провізорів (фармацевтів) при контакті з особами, які можуть бути інфіковані коронавірусною хворобою (COVID-19), та розроблено план дій під час надзвичайної ситуації за наявності перших проявів симптомів респіраторних захворювань співробітників, зокрема:</w:t>
      </w:r>
    </w:p>
    <w:p>
      <w:pPr>
        <w:pStyle w:val="rvps2"/>
        <w:spacing w:before="0" w:after="150"/>
        <w:ind w:left="0" w:right="0"/>
        <w:rPr>
          <w:rStyle w:val="spanrvts0"/>
          <w:b w:val="0"/>
          <w:bCs w:val="0"/>
          <w:i w:val="0"/>
          <w:iCs w:val="0"/>
          <w:lang w:val="uk" w:eastAsia="uk"/>
        </w:rPr>
      </w:pPr>
      <w:bookmarkStart w:id="754" w:name="n623"/>
      <w:bookmarkEnd w:id="754"/>
      <w:r>
        <w:rPr>
          <w:rStyle w:val="spanrvts0"/>
          <w:b w:val="0"/>
          <w:bCs w:val="0"/>
          <w:i w:val="0"/>
          <w:iCs w:val="0"/>
          <w:lang w:val="uk" w:eastAsia="uk"/>
        </w:rPr>
        <w:t xml:space="preserve">1) використовуються засоби індивідуального захисту згідно з </w:t>
      </w:r>
      <w:hyperlink w:anchor="n353" w:history="1">
        <w:r>
          <w:rPr>
            <w:rStyle w:val="arvts99"/>
            <w:b w:val="0"/>
            <w:bCs w:val="0"/>
            <w:i w:val="0"/>
            <w:iCs w:val="0"/>
            <w:lang w:val="uk" w:eastAsia="uk"/>
          </w:rPr>
          <w:t>додатками 6</w:t>
        </w:r>
      </w:hyperlink>
      <w:r>
        <w:rPr>
          <w:rStyle w:val="spanrvts0"/>
          <w:b w:val="0"/>
          <w:bCs w:val="0"/>
          <w:i w:val="0"/>
          <w:iCs w:val="0"/>
          <w:lang w:val="uk" w:eastAsia="uk"/>
        </w:rPr>
        <w:t xml:space="preserve">, </w:t>
      </w:r>
      <w:hyperlink w:anchor="n380" w:history="1">
        <w:r>
          <w:rPr>
            <w:rStyle w:val="arvts99"/>
            <w:b w:val="0"/>
            <w:bCs w:val="0"/>
            <w:i w:val="0"/>
            <w:iCs w:val="0"/>
            <w:lang w:val="uk" w:eastAsia="uk"/>
          </w:rPr>
          <w:t>7</w:t>
        </w:r>
      </w:hyperlink>
      <w:r>
        <w:rPr>
          <w:rStyle w:val="spanrvts0"/>
          <w:b w:val="0"/>
          <w:bCs w:val="0"/>
          <w:i w:val="0"/>
          <w:iCs w:val="0"/>
          <w:lang w:val="uk" w:eastAsia="uk"/>
        </w:rPr>
        <w:t xml:space="preserve"> до Стандарту медичної допомоги "COVID-19", затверджених цим наказом;</w:t>
      </w:r>
    </w:p>
    <w:p>
      <w:pPr>
        <w:pStyle w:val="rvps2"/>
        <w:spacing w:before="0" w:after="150"/>
        <w:ind w:left="0" w:right="0"/>
        <w:rPr>
          <w:rStyle w:val="spanrvts0"/>
          <w:b w:val="0"/>
          <w:bCs w:val="0"/>
          <w:i w:val="0"/>
          <w:iCs w:val="0"/>
          <w:lang w:val="uk" w:eastAsia="uk"/>
        </w:rPr>
      </w:pPr>
      <w:bookmarkStart w:id="755" w:name="n624"/>
      <w:bookmarkEnd w:id="755"/>
      <w:r>
        <w:rPr>
          <w:rStyle w:val="spanrvts0"/>
          <w:b w:val="0"/>
          <w:bCs w:val="0"/>
          <w:i w:val="0"/>
          <w:iCs w:val="0"/>
          <w:lang w:val="uk" w:eastAsia="uk"/>
        </w:rPr>
        <w:t>2) додатково проінформовані щодо методів дезінфекції приміщень аптечних закладів згідно з рекомендацією ВООЗ;</w:t>
      </w:r>
    </w:p>
    <w:p>
      <w:pPr>
        <w:pStyle w:val="rvps2"/>
        <w:spacing w:before="0" w:after="150"/>
        <w:ind w:left="0" w:right="0"/>
        <w:rPr>
          <w:rStyle w:val="spanrvts0"/>
          <w:b w:val="0"/>
          <w:bCs w:val="0"/>
          <w:i w:val="0"/>
          <w:iCs w:val="0"/>
          <w:lang w:val="uk" w:eastAsia="uk"/>
        </w:rPr>
      </w:pPr>
      <w:bookmarkStart w:id="756" w:name="n625"/>
      <w:bookmarkEnd w:id="756"/>
      <w:r>
        <w:rPr>
          <w:rStyle w:val="spanrvts0"/>
          <w:b w:val="0"/>
          <w:bCs w:val="0"/>
          <w:i w:val="0"/>
          <w:iCs w:val="0"/>
          <w:lang w:val="uk" w:eastAsia="uk"/>
        </w:rPr>
        <w:t>3) здійснюється моніторинг стану здоров'я співробітників та при виявленні ознак респіраторного захворювання такі особи направляються до лікаря;</w:t>
      </w:r>
    </w:p>
    <w:p>
      <w:pPr>
        <w:pStyle w:val="rvps2"/>
        <w:spacing w:before="0" w:after="150"/>
        <w:ind w:left="0" w:right="0"/>
        <w:rPr>
          <w:rStyle w:val="spanrvts0"/>
          <w:b w:val="0"/>
          <w:bCs w:val="0"/>
          <w:i w:val="0"/>
          <w:iCs w:val="0"/>
          <w:lang w:val="uk" w:eastAsia="uk"/>
        </w:rPr>
      </w:pPr>
      <w:bookmarkStart w:id="757" w:name="n626"/>
      <w:bookmarkEnd w:id="757"/>
      <w:r>
        <w:rPr>
          <w:rStyle w:val="spanrvts0"/>
          <w:b w:val="0"/>
          <w:bCs w:val="0"/>
          <w:i w:val="0"/>
          <w:iCs w:val="0"/>
          <w:lang w:val="uk" w:eastAsia="uk"/>
        </w:rPr>
        <w:t>4) здійснюється контроль за медичними відходами.</w:t>
      </w:r>
    </w:p>
    <w:p>
      <w:pPr>
        <w:pStyle w:val="rvps2"/>
        <w:spacing w:before="0" w:after="150"/>
        <w:ind w:left="0" w:right="0"/>
        <w:rPr>
          <w:rStyle w:val="spanrvts0"/>
          <w:b w:val="0"/>
          <w:bCs w:val="0"/>
          <w:i w:val="0"/>
          <w:iCs w:val="0"/>
          <w:lang w:val="uk" w:eastAsia="uk"/>
        </w:rPr>
      </w:pPr>
      <w:bookmarkStart w:id="758" w:name="n627"/>
      <w:bookmarkEnd w:id="758"/>
      <w:r>
        <w:rPr>
          <w:rStyle w:val="spanrvts0"/>
          <w:b w:val="0"/>
          <w:bCs w:val="0"/>
          <w:i w:val="0"/>
          <w:iCs w:val="0"/>
          <w:lang w:val="uk" w:eastAsia="uk"/>
        </w:rPr>
        <w:t xml:space="preserve">3. Провізор (фармацевт) рекомендує громадянам використовувати засоби індивідуального захисту згідно з </w:t>
      </w:r>
      <w:hyperlink w:anchor="n353" w:history="1">
        <w:r>
          <w:rPr>
            <w:rStyle w:val="arvts99"/>
            <w:b w:val="0"/>
            <w:bCs w:val="0"/>
            <w:i w:val="0"/>
            <w:iCs w:val="0"/>
            <w:lang w:val="uk" w:eastAsia="uk"/>
          </w:rPr>
          <w:t>додатками 6</w:t>
        </w:r>
      </w:hyperlink>
      <w:r>
        <w:rPr>
          <w:rStyle w:val="spanrvts0"/>
          <w:b w:val="0"/>
          <w:bCs w:val="0"/>
          <w:i w:val="0"/>
          <w:iCs w:val="0"/>
          <w:lang w:val="uk" w:eastAsia="uk"/>
        </w:rPr>
        <w:t xml:space="preserve">, </w:t>
      </w:r>
      <w:hyperlink w:anchor="n380" w:history="1">
        <w:r>
          <w:rPr>
            <w:rStyle w:val="arvts99"/>
            <w:b w:val="0"/>
            <w:bCs w:val="0"/>
            <w:i w:val="0"/>
            <w:iCs w:val="0"/>
            <w:lang w:val="uk" w:eastAsia="uk"/>
          </w:rPr>
          <w:t>7</w:t>
        </w:r>
      </w:hyperlink>
      <w:r>
        <w:rPr>
          <w:rStyle w:val="spanrvts0"/>
          <w:b w:val="0"/>
          <w:bCs w:val="0"/>
          <w:i w:val="0"/>
          <w:iCs w:val="0"/>
          <w:lang w:val="uk" w:eastAsia="uk"/>
        </w:rPr>
        <w:t xml:space="preserve"> до Стандарту медичної допомоги "COVID-19", затверджених цим наказом.</w:t>
      </w:r>
    </w:p>
    <w:p>
      <w:pPr>
        <w:pStyle w:val="rvps2"/>
        <w:spacing w:before="0" w:after="150"/>
        <w:ind w:left="0" w:right="0"/>
        <w:rPr>
          <w:rStyle w:val="spanrvts0"/>
          <w:b w:val="0"/>
          <w:bCs w:val="0"/>
          <w:i w:val="0"/>
          <w:iCs w:val="0"/>
          <w:lang w:val="uk" w:eastAsia="uk"/>
        </w:rPr>
      </w:pPr>
      <w:bookmarkStart w:id="759" w:name="n628"/>
      <w:bookmarkEnd w:id="759"/>
      <w:r>
        <w:rPr>
          <w:rStyle w:val="spanrvts0"/>
          <w:b w:val="0"/>
          <w:bCs w:val="0"/>
          <w:i w:val="0"/>
          <w:iCs w:val="0"/>
          <w:lang w:val="uk" w:eastAsia="uk"/>
        </w:rPr>
        <w:t xml:space="preserve">4. Персонал аптечного закладу здійснює очищення та дезінфекцію робочого середовища, виробничих та службових приміщень, а також пов'язаних з ними виробів та обладнання, які могли бути заражені вірусом, відповідно до </w:t>
      </w:r>
      <w:hyperlink r:id="rId67" w:tgtFrame="_blank" w:history="1">
        <w:r>
          <w:rPr>
            <w:rStyle w:val="arvts96"/>
            <w:b w:val="0"/>
            <w:bCs w:val="0"/>
            <w:i w:val="0"/>
            <w:iCs w:val="0"/>
            <w:lang w:val="uk" w:eastAsia="uk"/>
          </w:rPr>
          <w:t>Інструкції із санітарно-протиепідемічного режиму аптечних закладів</w:t>
        </w:r>
      </w:hyperlink>
      <w:r>
        <w:rPr>
          <w:rStyle w:val="spanrvts0"/>
          <w:b w:val="0"/>
          <w:bCs w:val="0"/>
          <w:i w:val="0"/>
          <w:iCs w:val="0"/>
          <w:lang w:val="uk" w:eastAsia="uk"/>
        </w:rPr>
        <w:t>, затвердженої наказом Міністерства охорони здоров'я України від 15 травня 2006 року № 275, зареєстрованої в Міністерстві юстиції України 31 травня 2006 року за № 642/12516.</w:t>
      </w:r>
    </w:p>
    <w:p>
      <w:pPr>
        <w:pStyle w:val="rvps7"/>
        <w:spacing w:before="150" w:after="150"/>
        <w:ind w:left="450" w:right="450"/>
        <w:rPr>
          <w:rStyle w:val="spanrvts0"/>
          <w:b w:val="0"/>
          <w:bCs w:val="0"/>
          <w:i w:val="0"/>
          <w:iCs w:val="0"/>
          <w:lang w:val="uk" w:eastAsia="uk"/>
        </w:rPr>
      </w:pPr>
      <w:bookmarkStart w:id="760" w:name="n629"/>
      <w:bookmarkEnd w:id="760"/>
      <w:r>
        <w:rPr>
          <w:rStyle w:val="spanrvts15"/>
          <w:b/>
          <w:bCs/>
          <w:i w:val="0"/>
          <w:iCs w:val="0"/>
          <w:lang w:val="uk" w:eastAsia="uk"/>
        </w:rPr>
        <w:t>Перелік літературних джерел</w:t>
      </w:r>
    </w:p>
    <w:p>
      <w:pPr>
        <w:pStyle w:val="rvps2"/>
        <w:spacing w:before="0" w:after="150"/>
        <w:ind w:left="0" w:right="0"/>
        <w:rPr>
          <w:rStyle w:val="spanrvts0"/>
          <w:b w:val="0"/>
          <w:bCs w:val="0"/>
          <w:i w:val="0"/>
          <w:iCs w:val="0"/>
          <w:lang w:val="uk" w:eastAsia="uk"/>
        </w:rPr>
      </w:pPr>
      <w:bookmarkStart w:id="761" w:name="n630"/>
      <w:bookmarkEnd w:id="761"/>
      <w:r>
        <w:rPr>
          <w:rStyle w:val="spanrvts0"/>
          <w:b w:val="0"/>
          <w:bCs w:val="0"/>
          <w:i w:val="0"/>
          <w:iCs w:val="0"/>
          <w:lang w:val="uk" w:eastAsia="uk"/>
        </w:rPr>
        <w:t xml:space="preserve">1. Наказ Міністерства охорони здоров'я України від 10 січня 2006 року </w:t>
      </w:r>
      <w:hyperlink r:id="rId32" w:tgtFrame="_blank" w:history="1">
        <w:r>
          <w:rPr>
            <w:rStyle w:val="arvts96"/>
            <w:b w:val="0"/>
            <w:bCs w:val="0"/>
            <w:i w:val="0"/>
            <w:iCs w:val="0"/>
            <w:lang w:val="uk" w:eastAsia="uk"/>
          </w:rPr>
          <w:t>№ 1</w:t>
        </w:r>
      </w:hyperlink>
      <w:r>
        <w:rPr>
          <w:rStyle w:val="spanrvts0"/>
          <w:b w:val="0"/>
          <w:bCs w:val="0"/>
          <w:i w:val="0"/>
          <w:iCs w:val="0"/>
          <w:lang w:val="uk" w:eastAsia="uk"/>
        </w:rPr>
        <w:t xml:space="preserve"> "Про затвердження Форм первинної облікової документації з інфекційної, дерматовенерологічної, онкологічної захворюваності та інструкцій щодо їх заповнення" (із змінами, внесеними згідно з наказом Міністерства охорони здоров'я України від 25 січня 2013 року № 56), зареєстрований у Міністерстві юстиції України 08 червня 2006 року за № 686/12560.</w:t>
      </w:r>
    </w:p>
    <w:p>
      <w:pPr>
        <w:pStyle w:val="rvps2"/>
        <w:spacing w:before="0" w:after="150"/>
        <w:ind w:left="0" w:right="0"/>
        <w:rPr>
          <w:rStyle w:val="spanrvts0"/>
          <w:b w:val="0"/>
          <w:bCs w:val="0"/>
          <w:i w:val="0"/>
          <w:iCs w:val="0"/>
          <w:lang w:val="uk" w:eastAsia="uk"/>
        </w:rPr>
      </w:pPr>
      <w:bookmarkStart w:id="762" w:name="n631"/>
      <w:bookmarkEnd w:id="762"/>
      <w:r>
        <w:rPr>
          <w:rStyle w:val="spanrvts0"/>
          <w:b w:val="0"/>
          <w:bCs w:val="0"/>
          <w:i w:val="0"/>
          <w:iCs w:val="0"/>
          <w:lang w:val="uk" w:eastAsia="uk"/>
        </w:rPr>
        <w:t xml:space="preserve">2. Наказ Міністерства охорони здоров'я України від 17 травня 2019 року </w:t>
      </w:r>
      <w:hyperlink r:id="rId39" w:tgtFrame="_blank" w:history="1">
        <w:r>
          <w:rPr>
            <w:rStyle w:val="arvts96"/>
            <w:b w:val="0"/>
            <w:bCs w:val="0"/>
            <w:i w:val="0"/>
            <w:iCs w:val="0"/>
            <w:lang w:val="uk" w:eastAsia="uk"/>
          </w:rPr>
          <w:t>№ 1126</w:t>
        </w:r>
      </w:hyperlink>
      <w:r>
        <w:rPr>
          <w:rStyle w:val="spanrvts0"/>
          <w:b w:val="0"/>
          <w:bCs w:val="0"/>
          <w:i w:val="0"/>
          <w:iCs w:val="0"/>
          <w:lang w:val="uk" w:eastAsia="uk"/>
        </w:rPr>
        <w:t xml:space="preserve"> "Про затвердження Порядку організації проведення епідеміологічного нагляду за грипом та гострими респіраторними вірусними інфекціями, заходів з готовності в міжепідемічний період і реагування під час епідемічного сезону захворюваності на грип та ГРВІ", зареєстрований в Міністерстві юстиції України 07 червня 2019 року за № 595/33566.</w:t>
      </w:r>
    </w:p>
    <w:p>
      <w:pPr>
        <w:pStyle w:val="rvps2"/>
        <w:spacing w:before="0" w:after="150"/>
        <w:ind w:left="0" w:right="0"/>
        <w:rPr>
          <w:rStyle w:val="spanrvts0"/>
          <w:b w:val="0"/>
          <w:bCs w:val="0"/>
          <w:i w:val="0"/>
          <w:iCs w:val="0"/>
          <w:lang w:val="uk" w:eastAsia="uk"/>
        </w:rPr>
      </w:pPr>
      <w:bookmarkStart w:id="763" w:name="n632"/>
      <w:bookmarkEnd w:id="763"/>
      <w:r>
        <w:rPr>
          <w:rStyle w:val="spanrvts0"/>
          <w:b w:val="0"/>
          <w:bCs w:val="0"/>
          <w:i w:val="0"/>
          <w:iCs w:val="0"/>
          <w:lang w:val="uk" w:eastAsia="uk"/>
        </w:rPr>
        <w:t xml:space="preserve">3. Наказ Міністерства охорони здоров'я від 14 лютого 2012 року </w:t>
      </w:r>
      <w:hyperlink r:id="rId35" w:tgtFrame="_blank" w:history="1">
        <w:r>
          <w:rPr>
            <w:rStyle w:val="arvts96"/>
            <w:b w:val="0"/>
            <w:bCs w:val="0"/>
            <w:i w:val="0"/>
            <w:iCs w:val="0"/>
            <w:lang w:val="uk" w:eastAsia="uk"/>
          </w:rPr>
          <w:t>№ 110</w:t>
        </w:r>
      </w:hyperlink>
      <w:r>
        <w:rPr>
          <w:rStyle w:val="spanrvts0"/>
          <w:b w:val="0"/>
          <w:bCs w:val="0"/>
          <w:i w:val="0"/>
          <w:iCs w:val="0"/>
          <w:lang w:val="uk" w:eastAsia="uk"/>
        </w:rPr>
        <w:t xml:space="preserve"> "Про затвердження форм первинної облікової документації та Інструкцій щодо їх заповнення, що використовуються у закладах охорони здоров'я незалежно від форми власності та підпорядкування", зареєстрований в Міністерстві юстиції України 28 квітня 2012 року за № 661/20974</w:t>
      </w:r>
    </w:p>
    <w:p>
      <w:pPr>
        <w:pStyle w:val="rvps2"/>
        <w:spacing w:before="0" w:after="150"/>
        <w:ind w:left="0" w:right="0"/>
        <w:rPr>
          <w:rStyle w:val="spanrvts0"/>
          <w:b w:val="0"/>
          <w:bCs w:val="0"/>
          <w:i w:val="0"/>
          <w:iCs w:val="0"/>
          <w:lang w:val="uk" w:eastAsia="uk"/>
        </w:rPr>
      </w:pPr>
      <w:bookmarkStart w:id="764" w:name="n633"/>
      <w:bookmarkEnd w:id="764"/>
      <w:r>
        <w:rPr>
          <w:rStyle w:val="spanrvts0"/>
          <w:b w:val="0"/>
          <w:bCs w:val="0"/>
          <w:i w:val="0"/>
          <w:iCs w:val="0"/>
          <w:lang w:val="uk" w:eastAsia="uk"/>
        </w:rPr>
        <w:t>4. Global Surveillance for human infection with coronavirus disease (COVID-19) Interim guidance 27 February 2020, [Електронний ресурс]. - Режим доступу: https://www.who.int/publications-detail/global-surveillance-for-human-infection-with-novel-coronavirus-(2019-ncov)</w:t>
      </w:r>
    </w:p>
    <w:p>
      <w:pPr>
        <w:pStyle w:val="rvps2"/>
        <w:spacing w:before="0" w:after="150"/>
        <w:ind w:left="0" w:right="0"/>
        <w:rPr>
          <w:rStyle w:val="spanrvts0"/>
          <w:b w:val="0"/>
          <w:bCs w:val="0"/>
          <w:i w:val="0"/>
          <w:iCs w:val="0"/>
          <w:lang w:val="uk" w:eastAsia="uk"/>
        </w:rPr>
      </w:pPr>
      <w:bookmarkStart w:id="765" w:name="n634"/>
      <w:bookmarkEnd w:id="765"/>
      <w:r>
        <w:rPr>
          <w:rStyle w:val="spanrvts0"/>
          <w:b w:val="0"/>
          <w:bCs w:val="0"/>
          <w:i w:val="0"/>
          <w:iCs w:val="0"/>
          <w:lang w:val="uk" w:eastAsia="uk"/>
        </w:rPr>
        <w:t>5. Country &amp; Technical Guidance - Coronavirus disease (COVID-19) [Електронний ресурс]. - Режим доступу: https://www.who.int/emergencies/diseases/novel-coronavirus-2019/technical-guidance</w:t>
      </w:r>
    </w:p>
    <w:p>
      <w:pPr>
        <w:pStyle w:val="rvps2"/>
        <w:spacing w:before="0" w:after="150"/>
        <w:ind w:left="0" w:right="0"/>
        <w:rPr>
          <w:rStyle w:val="spanrvts0"/>
          <w:b w:val="0"/>
          <w:bCs w:val="0"/>
          <w:i w:val="0"/>
          <w:iCs w:val="0"/>
          <w:lang w:val="uk" w:eastAsia="uk"/>
        </w:rPr>
      </w:pPr>
      <w:bookmarkStart w:id="766" w:name="n635"/>
      <w:bookmarkEnd w:id="766"/>
      <w:r>
        <w:rPr>
          <w:rStyle w:val="spanrvts0"/>
          <w:b w:val="0"/>
          <w:bCs w:val="0"/>
          <w:i w:val="0"/>
          <w:iCs w:val="0"/>
          <w:lang w:val="uk" w:eastAsia="uk"/>
        </w:rPr>
        <w:t>6. Home care for patients with COVID-19 presenting with mild symptoms and management of their contacts Interim guidance 17 March 2020, [Електронний ресурс]. - Режим доступу: https://www.who.int/publications-detail/home-care-for-patients-with-suspected-novel-coronavirus-(ncov)-infection-presenting-with-mild-symptoms-and-management-of-contacts</w:t>
      </w:r>
    </w:p>
    <w:p>
      <w:pPr>
        <w:pStyle w:val="rvps2"/>
        <w:spacing w:before="0" w:after="150"/>
        <w:ind w:left="0" w:right="0"/>
        <w:rPr>
          <w:rStyle w:val="spanrvts0"/>
          <w:b w:val="0"/>
          <w:bCs w:val="0"/>
          <w:i w:val="0"/>
          <w:iCs w:val="0"/>
          <w:lang w:val="uk" w:eastAsia="uk"/>
        </w:rPr>
      </w:pPr>
      <w:bookmarkStart w:id="767" w:name="n636"/>
      <w:bookmarkEnd w:id="767"/>
      <w:r>
        <w:rPr>
          <w:rStyle w:val="spanrvts0"/>
          <w:b w:val="0"/>
          <w:bCs w:val="0"/>
          <w:i w:val="0"/>
          <w:iCs w:val="0"/>
          <w:lang w:val="uk" w:eastAsia="uk"/>
        </w:rPr>
        <w:t>7. Clinical management of severe acute respiratory infection when COVID-19 is suspected Interim guidance 13 March 2020 [Електронний ресурс]. - Режим доступу: https://www.who.int/publications-detail/clinical-management-of-severe-acute-respiratory-infection-when-novel-coronavirus -(ncov)-infection-is-suspected</w:t>
      </w:r>
    </w:p>
    <w:p>
      <w:pPr>
        <w:pStyle w:val="rvps2"/>
        <w:spacing w:before="0" w:after="150"/>
        <w:ind w:left="0" w:right="0"/>
        <w:rPr>
          <w:rStyle w:val="spanrvts0"/>
          <w:b w:val="0"/>
          <w:bCs w:val="0"/>
          <w:i w:val="0"/>
          <w:iCs w:val="0"/>
          <w:lang w:val="uk" w:eastAsia="uk"/>
        </w:rPr>
      </w:pPr>
      <w:bookmarkStart w:id="768" w:name="n637"/>
      <w:bookmarkEnd w:id="768"/>
      <w:r>
        <w:rPr>
          <w:rStyle w:val="spanrvts0"/>
          <w:b w:val="0"/>
          <w:bCs w:val="0"/>
          <w:i w:val="0"/>
          <w:iCs w:val="0"/>
          <w:lang w:val="uk" w:eastAsia="uk"/>
        </w:rPr>
        <w:t>8. Novel Coronavirus (2019-nCoV) v2 Operational Support &amp; Logistics Disease Commodity Packages [Електронний ресурс]. - Режим доступу: https://www.who.int/docs/default-source/coronaviruse/dcp- ncov.pdf?sfvrsn</w:t>
      </w:r>
      <w:r>
        <w:rPr>
          <w:rStyle w:val="spanrvts37"/>
          <w:b/>
          <w:bCs/>
          <w:i w:val="0"/>
          <w:iCs w:val="0"/>
          <w:lang w:val="uk" w:eastAsia="uk"/>
        </w:rPr>
        <w:t xml:space="preserve"> =</w:t>
      </w:r>
      <w:r>
        <w:rPr>
          <w:rStyle w:val="spanrvts0"/>
          <w:b w:val="0"/>
          <w:bCs w:val="0"/>
          <w:i w:val="0"/>
          <w:iCs w:val="0"/>
          <w:lang w:val="uk" w:eastAsia="uk"/>
        </w:rPr>
        <w:t>f5fe6234 6&amp;download=true</w:t>
      </w:r>
    </w:p>
    <w:tbl>
      <w:tblPr>
        <w:tblStyle w:val="articletable"/>
        <w:tblW w:w="5000" w:type="pct"/>
        <w:jc w:val="center"/>
        <w:tblCellMar>
          <w:top w:w="0" w:type="dxa"/>
          <w:left w:w="0" w:type="dxa"/>
          <w:bottom w:w="0" w:type="dxa"/>
          <w:right w:w="0" w:type="dxa"/>
        </w:tblCellMar>
        <w:tblLook w:val="05E0"/>
      </w:tblPr>
      <w:tblGrid>
        <w:gridCol w:w="3640"/>
        <w:gridCol w:w="5720"/>
      </w:tblGrid>
      <w:tr>
        <w:tblPrEx>
          <w:tblW w:w="5000" w:type="pct"/>
          <w:jc w:val="center"/>
          <w:tblCellMar>
            <w:top w:w="0" w:type="dxa"/>
            <w:left w:w="0" w:type="dxa"/>
            <w:bottom w:w="0" w:type="dxa"/>
            <w:right w:w="0" w:type="dxa"/>
          </w:tblCellMar>
          <w:tblLook w:val="05E0"/>
        </w:tblPrEx>
        <w:trPr>
          <w:jc w:val="center"/>
        </w:trPr>
        <w:tc>
          <w:tcPr>
            <w:tcW w:w="2100" w:type="pct"/>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bookmarkStart w:id="769" w:name="n638"/>
            <w:bookmarkEnd w:id="769"/>
            <w:r>
              <w:rPr>
                <w:rStyle w:val="spanrvts9"/>
                <w:b/>
                <w:bCs/>
                <w:i w:val="0"/>
                <w:iCs w:val="0"/>
                <w:lang w:val="uk" w:eastAsia="uk"/>
              </w:rPr>
              <w:t xml:space="preserve">Генеральний директор </w:t>
            </w:r>
            <w:r>
              <w:rPr>
                <w:rStyle w:val="spanrvts9"/>
                <w:b/>
                <w:bCs/>
                <w:i w:val="0"/>
                <w:iCs w:val="0"/>
                <w:lang w:val="uk" w:eastAsia="uk"/>
              </w:rPr>
              <w:br/>
            </w:r>
            <w:r>
              <w:rPr>
                <w:rStyle w:val="spanrvts9"/>
                <w:b/>
                <w:bCs/>
                <w:i w:val="0"/>
                <w:iCs w:val="0"/>
                <w:lang w:val="uk" w:eastAsia="uk"/>
              </w:rPr>
              <w:t>Фармацевтичного директорату</w:t>
            </w:r>
          </w:p>
        </w:tc>
        <w:tc>
          <w:tcPr>
            <w:tcW w:w="3500" w:type="pct"/>
            <w:tcMar>
              <w:top w:w="0" w:type="dxa"/>
              <w:left w:w="0" w:type="dxa"/>
              <w:bottom w:w="0" w:type="dxa"/>
              <w:right w:w="0" w:type="dxa"/>
            </w:tcMar>
            <w:vAlign w:val="top"/>
            <w:hideMark/>
          </w:tcPr>
          <w:p>
            <w:pPr>
              <w:pStyle w:val="rvps15"/>
              <w:spacing w:before="300" w:after="0"/>
              <w:ind w:left="0" w:right="0"/>
              <w:rPr>
                <w:rStyle w:val="spanrvts0"/>
                <w:b w:val="0"/>
                <w:bCs w:val="0"/>
                <w:i w:val="0"/>
                <w:iCs w:val="0"/>
                <w:lang w:val="uk" w:eastAsia="uk"/>
              </w:rPr>
            </w:pPr>
            <w:r>
              <w:rPr>
                <w:rStyle w:val="spanrvts0"/>
                <w:b w:val="0"/>
                <w:bCs w:val="0"/>
                <w:i w:val="0"/>
                <w:iCs w:val="0"/>
                <w:lang w:val="uk" w:eastAsia="uk"/>
              </w:rPr>
              <w:br/>
            </w:r>
            <w:r>
              <w:rPr>
                <w:rStyle w:val="spanrvts9"/>
                <w:b/>
                <w:bCs/>
                <w:i w:val="0"/>
                <w:iCs w:val="0"/>
                <w:lang w:val="uk" w:eastAsia="uk"/>
              </w:rPr>
              <w:t>О. Комаріда</w:t>
            </w:r>
          </w:p>
        </w:tc>
      </w:tr>
    </w:tbl>
    <w:p>
      <w:pPr>
        <w:pStyle w:val="rvps2"/>
        <w:spacing w:before="0" w:after="150"/>
        <w:ind w:left="0" w:right="0"/>
        <w:rPr>
          <w:rStyle w:val="spanrvts0"/>
          <w:b w:val="0"/>
          <w:bCs w:val="0"/>
          <w:i/>
          <w:iCs/>
          <w:lang w:val="uk" w:eastAsia="uk"/>
        </w:rPr>
      </w:pPr>
      <w:bookmarkStart w:id="770" w:name="n639"/>
      <w:bookmarkEnd w:id="770"/>
      <w:r>
        <w:rPr>
          <w:rStyle w:val="spanrvts46"/>
          <w:b w:val="0"/>
          <w:bCs w:val="0"/>
          <w:i/>
          <w:iCs/>
          <w:lang w:val="uk" w:eastAsia="uk"/>
        </w:rPr>
        <w:t>{Стандарт в редакції</w:t>
      </w:r>
      <w:r>
        <w:rPr>
          <w:rStyle w:val="spanrvts0"/>
          <w:b w:val="0"/>
          <w:bCs w:val="0"/>
          <w:i/>
          <w:iCs/>
          <w:lang w:val="uk" w:eastAsia="uk"/>
        </w:rPr>
        <w:t xml:space="preserve"> </w:t>
      </w:r>
      <w:r>
        <w:rPr>
          <w:rStyle w:val="spanrvts11"/>
          <w:b w:val="0"/>
          <w:bCs w:val="0"/>
          <w:i/>
          <w:iCs/>
          <w:lang w:val="uk" w:eastAsia="uk"/>
        </w:rPr>
        <w:t xml:space="preserve">Наказу Міністерства охорони здоров'я </w:t>
      </w:r>
      <w:hyperlink r:id="rId7" w:anchor="n232" w:tgtFrame="_blank" w:history="1">
        <w:r>
          <w:rPr>
            <w:rStyle w:val="arvts100"/>
            <w:b w:val="0"/>
            <w:bCs w:val="0"/>
            <w:i/>
            <w:iCs/>
            <w:lang w:val="uk" w:eastAsia="uk"/>
          </w:rPr>
          <w:t>№ 961 від 24.04.2020</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771" w:name="n575"/>
      <w:bookmarkEnd w:id="771"/>
      <w:r>
        <w:rPr>
          <w:rStyle w:val="spanrvts11"/>
          <w:b w:val="0"/>
          <w:bCs w:val="0"/>
          <w:i/>
          <w:iCs/>
          <w:lang w:val="uk" w:eastAsia="uk"/>
        </w:rPr>
        <w:t>{Текст взято з сайту МОЗ України http://www.moz.gov.ua}</w:t>
      </w:r>
    </w:p>
    <w:p>
      <w:pPr>
        <w:pStyle w:val="stamp"/>
        <w:rPr>
          <w:rFonts w:ascii="Times New Roman" w:eastAsia="Times New Roman" w:hAnsi="Times New Roman" w:cs="Times New Roman"/>
          <w:lang w:val="uk" w:eastAsia="uk"/>
        </w:rPr>
      </w:pPr>
    </w:p>
    <w:tbl>
      <w:tblPr>
        <w:tblW w:w="5000" w:type="pct"/>
        <w:tblCellSpacing w:w="15" w:type="dxa"/>
        <w:tblCellMar>
          <w:top w:w="15" w:type="dxa"/>
          <w:left w:w="15" w:type="dxa"/>
          <w:bottom w:w="15" w:type="dxa"/>
          <w:right w:w="15" w:type="dxa"/>
        </w:tblCellMar>
      </w:tblPr>
      <w:tblGrid>
        <w:gridCol w:w="1530"/>
        <w:gridCol w:w="5340"/>
        <w:gridCol w:w="2430"/>
      </w:tblGrid>
      <w:tr>
        <w:tblPrEx>
          <w:tblW w:w="5000" w:type="pct"/>
          <w:tblCellSpacing w:w="15" w:type="dxa"/>
          <w:tblCellMar>
            <w:top w:w="15" w:type="dxa"/>
            <w:left w:w="15" w:type="dxa"/>
            <w:bottom w:w="15" w:type="dxa"/>
            <w:right w:w="15" w:type="dxa"/>
          </w:tblCellMar>
        </w:tblPrEx>
        <w:trPr>
          <w:tblCellSpacing w:w="15" w:type="dxa"/>
        </w:trPr>
        <w:tc>
          <w:tcPr>
            <w:tcW w:w="15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strike w:val="0"/>
                <w:u w:val="none"/>
                <w:lang w:val="uk" w:eastAsia="uk"/>
              </w:rPr>
              <w:drawing>
                <wp:inline>
                  <wp:extent cx="952500" cy="952500"/>
                  <wp:docPr id="10003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
                          <pic:cNvPicPr>
                            <a:picLocks noChangeAspect="1"/>
                          </pic:cNvPicPr>
                        </pic:nvPicPr>
                        <pic:blipFill>
                          <a:blip xmlns:r="http://schemas.openxmlformats.org/officeDocument/2006/relationships" r:embed="rId68"/>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vAlign w:val="top"/>
            <w:hideMark/>
          </w:tcPr>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t>Організація надання медичної допомоги хворим на коронавірусну хворобу (COVID-19)</w:t>
            </w:r>
            <w:r>
              <w:rPr>
                <w:rFonts w:ascii="Times New Roman" w:eastAsia="Times New Roman" w:hAnsi="Times New Roman" w:cs="Times New Roman"/>
                <w:lang w:val="uk" w:eastAsia="uk"/>
              </w:rPr>
              <w:br/>
            </w:r>
            <w:r>
              <w:rPr>
                <w:rFonts w:ascii="Times New Roman" w:eastAsia="Times New Roman" w:hAnsi="Times New Roman" w:cs="Times New Roman"/>
                <w:sz w:val="20"/>
                <w:szCs w:val="20"/>
                <w:lang w:val="uk" w:eastAsia="uk"/>
              </w:rPr>
              <w:t>Наказ; МОЗ України від 28.03.2020 № 722</w:t>
            </w:r>
            <w:r>
              <w:rPr>
                <w:rFonts w:ascii="Times New Roman" w:eastAsia="Times New Roman" w:hAnsi="Times New Roman" w:cs="Times New Roman"/>
                <w:sz w:val="20"/>
                <w:szCs w:val="20"/>
                <w:lang w:val="uk" w:eastAsia="uk"/>
              </w:rPr>
              <w:br/>
            </w:r>
            <w:r>
              <w:rPr>
                <w:rFonts w:ascii="Times New Roman" w:eastAsia="Times New Roman" w:hAnsi="Times New Roman" w:cs="Times New Roman"/>
                <w:b/>
                <w:bCs/>
                <w:sz w:val="20"/>
                <w:szCs w:val="20"/>
                <w:lang w:val="uk" w:eastAsia="uk"/>
              </w:rPr>
              <w:t>Редакція</w:t>
            </w:r>
            <w:r>
              <w:rPr>
                <w:rFonts w:ascii="Times New Roman" w:eastAsia="Times New Roman" w:hAnsi="Times New Roman" w:cs="Times New Roman"/>
                <w:sz w:val="20"/>
                <w:szCs w:val="20"/>
                <w:lang w:val="uk" w:eastAsia="uk"/>
              </w:rPr>
              <w:t xml:space="preserve"> від </w:t>
            </w:r>
            <w:r>
              <w:rPr>
                <w:rFonts w:ascii="Times New Roman" w:eastAsia="Times New Roman" w:hAnsi="Times New Roman" w:cs="Times New Roman"/>
                <w:b/>
                <w:bCs/>
                <w:color w:val="0C628D"/>
                <w:sz w:val="20"/>
                <w:szCs w:val="20"/>
                <w:lang w:val="uk" w:eastAsia="uk"/>
              </w:rPr>
              <w:t>16.11.2022</w:t>
            </w:r>
            <w:r>
              <w:rPr>
                <w:rFonts w:ascii="Times New Roman" w:eastAsia="Times New Roman" w:hAnsi="Times New Roman" w:cs="Times New Roman"/>
                <w:sz w:val="20"/>
                <w:szCs w:val="20"/>
                <w:lang w:val="uk" w:eastAsia="uk"/>
              </w:rPr>
              <w:t xml:space="preserve">, підстава — </w:t>
            </w:r>
            <w:hyperlink r:id="rId23" w:tgtFrame="_blank" w:history="1">
              <w:r>
                <w:rPr>
                  <w:rFonts w:ascii="Times New Roman" w:eastAsia="Times New Roman" w:hAnsi="Times New Roman" w:cs="Times New Roman"/>
                  <w:color w:val="0000EE"/>
                  <w:sz w:val="20"/>
                  <w:szCs w:val="20"/>
                  <w:u w:val="single" w:color="0000EE"/>
                  <w:lang w:val="uk" w:eastAsia="uk"/>
                </w:rPr>
                <w:t>v2090282-22</w:t>
              </w:r>
            </w:hyperlink>
            <w:r>
              <w:rPr>
                <w:rFonts w:ascii="Times New Roman" w:eastAsia="Times New Roman" w:hAnsi="Times New Roman" w:cs="Times New Roman"/>
                <w:color w:val="0000EE"/>
                <w:sz w:val="20"/>
                <w:szCs w:val="20"/>
                <w:u w:val="single" w:color="0000EE"/>
                <w:lang w:val="uk" w:eastAsia="uk"/>
              </w:rPr>
              <w:br/>
            </w:r>
            <w:r>
              <w:rPr>
                <w:rFonts w:ascii="Times New Roman" w:eastAsia="Times New Roman" w:hAnsi="Times New Roman" w:cs="Times New Roman"/>
                <w:i/>
                <w:iCs/>
                <w:sz w:val="20"/>
                <w:szCs w:val="20"/>
                <w:lang w:val="uk" w:eastAsia="uk"/>
              </w:rPr>
              <w:t>Постійна адреса:</w:t>
            </w:r>
            <w:r>
              <w:rPr>
                <w:rFonts w:ascii="Times New Roman" w:eastAsia="Times New Roman" w:hAnsi="Times New Roman" w:cs="Times New Roman"/>
                <w:i/>
                <w:iCs/>
                <w:sz w:val="20"/>
                <w:szCs w:val="20"/>
                <w:lang w:val="uk" w:eastAsia="uk"/>
              </w:rPr>
              <w:br/>
            </w:r>
            <w:r>
              <w:rPr>
                <w:rFonts w:ascii="Times New Roman" w:eastAsia="Times New Roman" w:hAnsi="Times New Roman" w:cs="Times New Roman"/>
                <w:i/>
                <w:iCs/>
                <w:sz w:val="20"/>
                <w:szCs w:val="20"/>
                <w:u w:val="single"/>
                <w:lang w:val="uk" w:eastAsia="uk"/>
              </w:rPr>
              <w:t>https://zakon.rada.gov.ua/go/v0722282-20</w:t>
            </w:r>
          </w:p>
        </w:tc>
        <w:tc>
          <w:tcPr>
            <w:tcW w:w="24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b/>
                <w:bCs/>
                <w:sz w:val="20"/>
                <w:szCs w:val="20"/>
                <w:lang w:val="uk" w:eastAsia="uk"/>
              </w:rPr>
              <w:t>Законодавство України</w:t>
            </w:r>
            <w:r>
              <w:rPr>
                <w:rFonts w:ascii="Times New Roman" w:eastAsia="Times New Roman" w:hAnsi="Times New Roman" w:cs="Times New Roman"/>
                <w:b/>
                <w:bCs/>
                <w:sz w:val="20"/>
                <w:szCs w:val="20"/>
                <w:lang w:val="uk" w:eastAsia="uk"/>
              </w:rPr>
              <w:br/>
            </w:r>
            <w:r>
              <w:rPr>
                <w:rFonts w:ascii="Times New Roman" w:eastAsia="Times New Roman" w:hAnsi="Times New Roman" w:cs="Times New Roman"/>
                <w:sz w:val="20"/>
                <w:szCs w:val="20"/>
                <w:lang w:val="uk" w:eastAsia="uk"/>
              </w:rPr>
              <w:t>станом на 13.06.2023</w:t>
            </w:r>
            <w:r>
              <w:rPr>
                <w:rFonts w:ascii="Times New Roman" w:eastAsia="Times New Roman" w:hAnsi="Times New Roman" w:cs="Times New Roman"/>
                <w:sz w:val="20"/>
                <w:szCs w:val="20"/>
                <w:lang w:val="uk" w:eastAsia="uk"/>
              </w:rPr>
              <w:br/>
            </w:r>
            <w:r>
              <w:rPr>
                <w:rFonts w:ascii="Times New Roman" w:eastAsia="Times New Roman" w:hAnsi="Times New Roman" w:cs="Times New Roman"/>
                <w:sz w:val="20"/>
                <w:szCs w:val="20"/>
                <w:lang w:val="uk" w:eastAsia="uk"/>
              </w:rPr>
              <w:t>поточна редакція</w:t>
            </w:r>
            <w:r>
              <w:rPr>
                <w:rFonts w:ascii="Times New Roman" w:eastAsia="Times New Roman" w:hAnsi="Times New Roman" w:cs="Times New Roman"/>
                <w:sz w:val="20"/>
                <w:szCs w:val="20"/>
                <w:lang w:val="uk" w:eastAsia="uk"/>
              </w:rPr>
              <w:br/>
            </w:r>
            <w:r>
              <w:rPr>
                <w:rFonts w:ascii="Times New Roman" w:eastAsia="Times New Roman" w:hAnsi="Times New Roman" w:cs="Times New Roman"/>
                <w:strike w:val="0"/>
                <w:u w:val="none"/>
                <w:lang w:val="uk" w:eastAsia="uk"/>
              </w:rPr>
              <w:drawing>
                <wp:inline>
                  <wp:extent cx="1524000" cy="339213"/>
                  <wp:docPr id="10004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
                          <pic:cNvPicPr>
                            <a:picLocks noChangeAspect="1"/>
                          </pic:cNvPicPr>
                        </pic:nvPicPr>
                        <pic:blipFill>
                          <a:blip xmlns:r="http://schemas.openxmlformats.org/officeDocument/2006/relationships" r:embed="rId69"/>
                          <a:stretch>
                            <a:fillRect/>
                          </a:stretch>
                        </pic:blipFill>
                        <pic:spPr>
                          <a:xfrm>
                            <a:off x="0" y="0"/>
                            <a:ext cx="1524000" cy="339213"/>
                          </a:xfrm>
                          <a:prstGeom prst="rect">
                            <a:avLst/>
                          </a:prstGeom>
                        </pic:spPr>
                      </pic:pic>
                    </a:graphicData>
                  </a:graphic>
                </wp:inline>
              </w:drawing>
            </w:r>
          </w:p>
        </w:tc>
      </w:tr>
    </w:tbl>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br/>
      </w:r>
      <w:r>
        <w:pict>
          <v:rect id="_x0000_i1043"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Документи та файли</w:t>
      </w:r>
    </w:p>
    <w:p>
      <w:pPr>
        <w:numPr>
          <w:ilvl w:val="0"/>
          <w:numId w:val="1"/>
        </w:numPr>
        <w:spacing w:before="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40" w:history="1">
        <w:r>
          <w:rPr>
            <w:rFonts w:ascii="Times New Roman" w:eastAsia="Times New Roman" w:hAnsi="Times New Roman" w:cs="Times New Roman"/>
            <w:b/>
            <w:bCs/>
            <w:color w:val="0000EE"/>
            <w:u w:val="single" w:color="0000EE"/>
            <w:lang w:val="uk" w:eastAsia="uk"/>
          </w:rPr>
          <w:t>f494110n2592.docx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11.05.22 11:50, 75 кб</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57" w:history="1">
        <w:r>
          <w:rPr>
            <w:rFonts w:ascii="Times New Roman" w:eastAsia="Times New Roman" w:hAnsi="Times New Roman" w:cs="Times New Roman"/>
            <w:b/>
            <w:bCs/>
            <w:color w:val="0000EE"/>
            <w:u w:val="single" w:color="0000EE"/>
            <w:lang w:val="uk" w:eastAsia="uk"/>
          </w:rPr>
          <w:t>f494110n2820.docx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11.05.22 11:50, 18 кб</w:t>
      </w:r>
    </w:p>
    <w:p>
      <w:pPr>
        <w:numPr>
          <w:ilvl w:val="0"/>
          <w:numId w:val="1"/>
        </w:numPr>
        <w:spacing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66" w:history="1">
        <w:r>
          <w:rPr>
            <w:rFonts w:ascii="Times New Roman" w:eastAsia="Times New Roman" w:hAnsi="Times New Roman" w:cs="Times New Roman"/>
            <w:b/>
            <w:bCs/>
            <w:color w:val="0000EE"/>
            <w:u w:val="single" w:color="0000EE"/>
            <w:lang w:val="uk" w:eastAsia="uk"/>
          </w:rPr>
          <w:t>f494110n3142.docx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11.05.22 11:50, 21 кб</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character" w:customStyle="1" w:styleId="spanrvts0">
    <w:name w:val="span_rvts0"/>
    <w:basedOn w:val="DefaultParagraphFont"/>
    <w:rPr>
      <w:rFonts w:ascii="Times New Roman" w:eastAsia="Times New Roman" w:hAnsi="Times New Roman" w:cs="Times New Roman"/>
      <w:b w:val="0"/>
      <w:bCs w:val="0"/>
      <w:i w:val="0"/>
      <w:iCs w:val="0"/>
      <w:sz w:val="24"/>
      <w:szCs w:val="24"/>
    </w:rPr>
  </w:style>
  <w:style w:type="paragraph" w:customStyle="1" w:styleId="rvps14">
    <w:name w:val="rvps14"/>
    <w:basedOn w:val="Normal"/>
    <w:pPr>
      <w:pBdr>
        <w:top w:val="none" w:sz="0" w:space="0" w:color="auto"/>
        <w:left w:val="none" w:sz="0" w:space="0" w:color="auto"/>
        <w:bottom w:val="none" w:sz="0" w:space="0" w:color="auto"/>
        <w:right w:val="none" w:sz="0" w:space="0" w:color="auto"/>
      </w:pBdr>
      <w:ind w:firstLine="0"/>
      <w:jc w:val="left"/>
    </w:pPr>
  </w:style>
  <w:style w:type="paragraph" w:customStyle="1" w:styleId="rvps4">
    <w:name w:val="rvps4"/>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
    <w:name w:val="rvps1"/>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15">
    <w:name w:val="span_rvts15"/>
    <w:basedOn w:val="DefaultParagraphFont"/>
    <w:rPr>
      <w:rFonts w:ascii="Times New Roman" w:eastAsia="Times New Roman" w:hAnsi="Times New Roman" w:cs="Times New Roman"/>
      <w:b/>
      <w:bCs/>
      <w:i w:val="0"/>
      <w:iCs w:val="0"/>
      <w:sz w:val="28"/>
      <w:szCs w:val="28"/>
    </w:rPr>
  </w:style>
  <w:style w:type="character" w:customStyle="1" w:styleId="spanrvts23">
    <w:name w:val="span_rvts23"/>
    <w:basedOn w:val="DefaultParagraphFont"/>
    <w:rPr>
      <w:rFonts w:ascii="Times New Roman" w:eastAsia="Times New Roman" w:hAnsi="Times New Roman" w:cs="Times New Roman"/>
      <w:b/>
      <w:bCs/>
      <w:i w:val="0"/>
      <w:iCs w:val="0"/>
      <w:sz w:val="32"/>
      <w:szCs w:val="32"/>
    </w:rPr>
  </w:style>
  <w:style w:type="paragraph" w:customStyle="1" w:styleId="rvps7">
    <w:name w:val="rvps7"/>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9">
    <w:name w:val="span_rvts9"/>
    <w:basedOn w:val="DefaultParagraphFont"/>
    <w:rPr>
      <w:rFonts w:ascii="Times New Roman" w:eastAsia="Times New Roman" w:hAnsi="Times New Roman" w:cs="Times New Roman"/>
      <w:b/>
      <w:bCs/>
      <w:i w:val="0"/>
      <w:iCs w:val="0"/>
      <w:sz w:val="24"/>
      <w:szCs w:val="24"/>
    </w:rPr>
  </w:style>
  <w:style w:type="table" w:customStyle="1" w:styleId="articletable">
    <w:name w:val="article_table"/>
    <w:basedOn w:val="TableNormal"/>
    <w:tblPr/>
  </w:style>
  <w:style w:type="paragraph" w:customStyle="1" w:styleId="rvps6">
    <w:name w:val="rvps6"/>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8">
    <w:name w:val="rvps18"/>
    <w:basedOn w:val="Normal"/>
    <w:pPr>
      <w:pBdr>
        <w:top w:val="none" w:sz="0" w:space="0" w:color="auto"/>
        <w:left w:val="none" w:sz="0" w:space="0" w:color="auto"/>
        <w:bottom w:val="none" w:sz="0" w:space="0" w:color="auto"/>
        <w:right w:val="none" w:sz="0" w:space="0" w:color="auto"/>
      </w:pBdr>
      <w:ind w:firstLine="0"/>
      <w:jc w:val="left"/>
    </w:pPr>
  </w:style>
  <w:style w:type="character" w:customStyle="1" w:styleId="arvts96">
    <w:name w:val="a_rvts96"/>
    <w:basedOn w:val="DefaultParagraphFont"/>
    <w:rPr>
      <w:rFonts w:ascii="Times New Roman" w:eastAsia="Times New Roman" w:hAnsi="Times New Roman" w:cs="Times New Roman"/>
      <w:b w:val="0"/>
      <w:bCs w:val="0"/>
      <w:i w:val="0"/>
      <w:iCs w:val="0"/>
      <w:color w:val="000099"/>
      <w:sz w:val="24"/>
      <w:szCs w:val="24"/>
    </w:rPr>
  </w:style>
  <w:style w:type="paragraph" w:customStyle="1" w:styleId="rvps2">
    <w:name w:val="rvps2"/>
    <w:basedOn w:val="Normal"/>
    <w:pPr>
      <w:pBdr>
        <w:top w:val="none" w:sz="0" w:space="0" w:color="auto"/>
        <w:left w:val="none" w:sz="0" w:space="0" w:color="auto"/>
        <w:bottom w:val="none" w:sz="0" w:space="0" w:color="auto"/>
        <w:right w:val="none" w:sz="0" w:space="0" w:color="auto"/>
      </w:pBdr>
      <w:ind w:firstLine="450"/>
      <w:jc w:val="both"/>
    </w:pPr>
  </w:style>
  <w:style w:type="character" w:customStyle="1" w:styleId="arvts117">
    <w:name w:val="a_rvts117"/>
    <w:basedOn w:val="DefaultParagraphFont"/>
    <w:rPr>
      <w:rFonts w:ascii="Times New Roman" w:eastAsia="Times New Roman" w:hAnsi="Times New Roman" w:cs="Times New Roman"/>
      <w:b/>
      <w:bCs/>
      <w:i w:val="0"/>
      <w:iCs w:val="0"/>
      <w:color w:val="000099"/>
      <w:sz w:val="24"/>
      <w:szCs w:val="24"/>
      <w:vertAlign w:val="superscript"/>
    </w:rPr>
  </w:style>
  <w:style w:type="character" w:customStyle="1" w:styleId="spanrvts52">
    <w:name w:val="span_rvts52"/>
    <w:basedOn w:val="DefaultParagraphFont"/>
    <w:rPr>
      <w:rFonts w:ascii="Times New Roman" w:eastAsia="Times New Roman" w:hAnsi="Times New Roman" w:cs="Times New Roman"/>
      <w:b/>
      <w:bCs/>
      <w:i w:val="0"/>
      <w:iCs w:val="0"/>
      <w:spacing w:val="30"/>
      <w:sz w:val="24"/>
      <w:szCs w:val="24"/>
    </w:rPr>
  </w:style>
  <w:style w:type="character" w:customStyle="1" w:styleId="arvts99">
    <w:name w:val="a_rvts99"/>
    <w:basedOn w:val="DefaultParagraphFont"/>
    <w:rPr>
      <w:rFonts w:ascii="Times New Roman" w:eastAsia="Times New Roman" w:hAnsi="Times New Roman" w:cs="Times New Roman"/>
      <w:b w:val="0"/>
      <w:bCs w:val="0"/>
      <w:i w:val="0"/>
      <w:iCs w:val="0"/>
      <w:color w:val="006600"/>
      <w:sz w:val="24"/>
      <w:szCs w:val="24"/>
    </w:rPr>
  </w:style>
  <w:style w:type="character" w:customStyle="1" w:styleId="spanrvts46">
    <w:name w:val="span_rvts46"/>
    <w:basedOn w:val="DefaultParagraphFont"/>
    <w:rPr>
      <w:rFonts w:ascii="Times New Roman" w:eastAsia="Times New Roman" w:hAnsi="Times New Roman" w:cs="Times New Roman"/>
      <w:b w:val="0"/>
      <w:bCs w:val="0"/>
      <w:i/>
      <w:iCs/>
      <w:sz w:val="24"/>
      <w:szCs w:val="24"/>
    </w:rPr>
  </w:style>
  <w:style w:type="character" w:customStyle="1" w:styleId="spanrvts11">
    <w:name w:val="span_rvts11"/>
    <w:basedOn w:val="DefaultParagraphFont"/>
    <w:rPr>
      <w:rFonts w:ascii="Times New Roman" w:eastAsia="Times New Roman" w:hAnsi="Times New Roman" w:cs="Times New Roman"/>
      <w:b w:val="0"/>
      <w:bCs w:val="0"/>
      <w:i/>
      <w:iCs/>
      <w:sz w:val="24"/>
      <w:szCs w:val="24"/>
    </w:rPr>
  </w:style>
  <w:style w:type="character" w:customStyle="1" w:styleId="arvts100">
    <w:name w:val="a_rvts100"/>
    <w:basedOn w:val="DefaultParagraphFont"/>
    <w:rPr>
      <w:rFonts w:ascii="Times New Roman" w:eastAsia="Times New Roman" w:hAnsi="Times New Roman" w:cs="Times New Roman"/>
      <w:b w:val="0"/>
      <w:bCs w:val="0"/>
      <w:i/>
      <w:iCs/>
      <w:color w:val="000099"/>
      <w:sz w:val="24"/>
      <w:szCs w:val="24"/>
    </w:rPr>
  </w:style>
  <w:style w:type="paragraph" w:customStyle="1" w:styleId="rvps8">
    <w:name w:val="rvps8"/>
    <w:basedOn w:val="Normal"/>
    <w:pPr>
      <w:pBdr>
        <w:top w:val="none" w:sz="0" w:space="0" w:color="auto"/>
        <w:left w:val="none" w:sz="0" w:space="0" w:color="auto"/>
        <w:bottom w:val="none" w:sz="0" w:space="0" w:color="auto"/>
        <w:right w:val="none" w:sz="0" w:space="0" w:color="auto"/>
      </w:pBdr>
      <w:ind w:firstLine="0"/>
      <w:jc w:val="both"/>
    </w:pPr>
  </w:style>
  <w:style w:type="character" w:customStyle="1" w:styleId="spanrvts44">
    <w:name w:val="span_rvts44"/>
    <w:basedOn w:val="DefaultParagraphFont"/>
    <w:rPr>
      <w:rFonts w:ascii="Times New Roman" w:eastAsia="Times New Roman" w:hAnsi="Times New Roman" w:cs="Times New Roman"/>
      <w:b/>
      <w:bCs/>
      <w:i w:val="0"/>
      <w:iCs w:val="0"/>
      <w:sz w:val="24"/>
      <w:szCs w:val="24"/>
    </w:rPr>
  </w:style>
  <w:style w:type="paragraph" w:customStyle="1" w:styleId="rvps15">
    <w:name w:val="rvps15"/>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break">
    <w:name w:val="break"/>
    <w:basedOn w:val="Normal"/>
    <w:pPr>
      <w:pageBreakBefore/>
    </w:pPr>
  </w:style>
  <w:style w:type="character" w:customStyle="1" w:styleId="spanrvts48">
    <w:name w:val="span_rvts48"/>
    <w:basedOn w:val="DefaultParagraphFont"/>
    <w:rPr>
      <w:rFonts w:ascii="Times New Roman" w:eastAsia="Times New Roman" w:hAnsi="Times New Roman" w:cs="Times New Roman"/>
      <w:b/>
      <w:bCs/>
      <w:i/>
      <w:iCs/>
      <w:sz w:val="24"/>
      <w:szCs w:val="24"/>
    </w:rPr>
  </w:style>
  <w:style w:type="paragraph" w:customStyle="1" w:styleId="rvps12">
    <w:name w:val="rvps12"/>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40">
    <w:name w:val="span_rvts40"/>
    <w:basedOn w:val="DefaultParagraphFont"/>
    <w:rPr>
      <w:rFonts w:ascii="Times New Roman" w:eastAsia="Times New Roman" w:hAnsi="Times New Roman" w:cs="Times New Roman"/>
      <w:b/>
      <w:bCs/>
      <w:i w:val="0"/>
      <w:iCs w:val="0"/>
      <w:sz w:val="24"/>
      <w:szCs w:val="24"/>
      <w:vertAlign w:val="subscript"/>
    </w:rPr>
  </w:style>
  <w:style w:type="character" w:customStyle="1" w:styleId="spanrvts80">
    <w:name w:val="span_rvts80"/>
    <w:basedOn w:val="DefaultParagraphFont"/>
    <w:rPr>
      <w:rFonts w:ascii="Lucida Sans Unicode" w:eastAsia="Lucida Sans Unicode" w:hAnsi="Lucida Sans Unicode" w:cs="Lucida Sans Unicode"/>
      <w:b/>
      <w:bCs/>
      <w:i w:val="0"/>
      <w:iCs w:val="0"/>
      <w:sz w:val="24"/>
      <w:szCs w:val="24"/>
    </w:rPr>
  </w:style>
  <w:style w:type="paragraph" w:customStyle="1" w:styleId="rvps11">
    <w:name w:val="rvps11"/>
    <w:basedOn w:val="Normal"/>
    <w:pPr>
      <w:pBdr>
        <w:top w:val="none" w:sz="0" w:space="0" w:color="auto"/>
        <w:left w:val="none" w:sz="0" w:space="0" w:color="auto"/>
        <w:bottom w:val="none" w:sz="0" w:space="0" w:color="auto"/>
        <w:right w:val="none" w:sz="0" w:space="0" w:color="auto"/>
      </w:pBdr>
      <w:ind w:firstLine="0"/>
      <w:jc w:val="right"/>
    </w:pPr>
  </w:style>
  <w:style w:type="character" w:customStyle="1" w:styleId="arvts101">
    <w:name w:val="a_rvts101"/>
    <w:basedOn w:val="DefaultParagraphFont"/>
    <w:rPr>
      <w:rFonts w:ascii="Times New Roman" w:eastAsia="Times New Roman" w:hAnsi="Times New Roman" w:cs="Times New Roman"/>
      <w:b/>
      <w:bCs/>
      <w:i w:val="0"/>
      <w:iCs w:val="0"/>
      <w:color w:val="000099"/>
      <w:sz w:val="24"/>
      <w:szCs w:val="24"/>
    </w:rPr>
  </w:style>
  <w:style w:type="paragraph" w:customStyle="1" w:styleId="rvps9">
    <w:name w:val="rvps9"/>
    <w:basedOn w:val="Normal"/>
    <w:pPr>
      <w:pBdr>
        <w:top w:val="none" w:sz="0" w:space="0" w:color="auto"/>
        <w:left w:val="none" w:sz="0" w:space="0" w:color="auto"/>
        <w:bottom w:val="none" w:sz="0" w:space="0" w:color="auto"/>
        <w:right w:val="none" w:sz="0" w:space="0" w:color="auto"/>
      </w:pBdr>
      <w:ind w:firstLine="0"/>
      <w:jc w:val="left"/>
    </w:pPr>
  </w:style>
  <w:style w:type="character" w:customStyle="1" w:styleId="spanrvts37">
    <w:name w:val="span_rvts37"/>
    <w:basedOn w:val="DefaultParagraphFont"/>
    <w:rPr>
      <w:rFonts w:ascii="Times New Roman" w:eastAsia="Times New Roman" w:hAnsi="Times New Roman" w:cs="Times New Roman"/>
      <w:b/>
      <w:bCs/>
      <w:i w:val="0"/>
      <w:iCs w:val="0"/>
      <w:sz w:val="24"/>
      <w:szCs w:val="24"/>
      <w:vertAlign w:val="superscript"/>
    </w:rPr>
  </w:style>
  <w:style w:type="character" w:customStyle="1" w:styleId="spanrvts82">
    <w:name w:val="span_rvts82"/>
    <w:basedOn w:val="DefaultParagraphFont"/>
    <w:rPr>
      <w:rFonts w:ascii="Times New Roman" w:eastAsia="Times New Roman" w:hAnsi="Times New Roman" w:cs="Times New Roman"/>
      <w:b w:val="0"/>
      <w:bCs w:val="0"/>
      <w:i w:val="0"/>
      <w:iCs w:val="0"/>
      <w:sz w:val="20"/>
      <w:szCs w:val="20"/>
    </w:rPr>
  </w:style>
  <w:style w:type="character" w:customStyle="1" w:styleId="arvts103">
    <w:name w:val="a_rvts103"/>
    <w:basedOn w:val="DefaultParagraphFont"/>
    <w:rPr>
      <w:rFonts w:ascii="Times New Roman" w:eastAsia="Times New Roman" w:hAnsi="Times New Roman" w:cs="Times New Roman"/>
      <w:b/>
      <w:bCs/>
      <w:i w:val="0"/>
      <w:iCs w:val="0"/>
      <w:color w:val="C00909"/>
      <w:sz w:val="28"/>
      <w:szCs w:val="28"/>
    </w:rPr>
  </w:style>
  <w:style w:type="paragraph" w:customStyle="1" w:styleId="rvps3">
    <w:name w:val="rvps3"/>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58">
    <w:name w:val="span_rvts58"/>
    <w:basedOn w:val="DefaultParagraphFont"/>
    <w:rPr>
      <w:rFonts w:ascii="Times New Roman" w:eastAsia="Times New Roman" w:hAnsi="Times New Roman" w:cs="Times New Roman"/>
      <w:b w:val="0"/>
      <w:bCs w:val="0"/>
      <w:i w:val="0"/>
      <w:iCs w:val="0"/>
      <w:sz w:val="16"/>
      <w:szCs w:val="16"/>
    </w:rPr>
  </w:style>
  <w:style w:type="paragraph" w:customStyle="1" w:styleId="stamp">
    <w:name w:val="stamp"/>
    <w:basedOn w:val="Normal"/>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akon.rada.gov.ua/rada/show/v1227282-20" TargetMode="External" /><Relationship Id="rId11" Type="http://schemas.openxmlformats.org/officeDocument/2006/relationships/hyperlink" Target="https://zakon.rada.gov.ua/rada/show/v1411282-20" TargetMode="External" /><Relationship Id="rId12" Type="http://schemas.openxmlformats.org/officeDocument/2006/relationships/hyperlink" Target="https://zakon.rada.gov.ua/rada/show/v2122282-20" TargetMode="External" /><Relationship Id="rId13" Type="http://schemas.openxmlformats.org/officeDocument/2006/relationships/hyperlink" Target="https://zakon.rada.gov.ua/rada/show/v2438282-20" TargetMode="External" /><Relationship Id="rId14" Type="http://schemas.openxmlformats.org/officeDocument/2006/relationships/hyperlink" Target="https://zakon.rada.gov.ua/rada/show/v2557282-20" TargetMode="External" /><Relationship Id="rId15" Type="http://schemas.openxmlformats.org/officeDocument/2006/relationships/hyperlink" Target="https://zakon.rada.gov.ua/rada/show/v2869282-20" TargetMode="External" /><Relationship Id="rId16" Type="http://schemas.openxmlformats.org/officeDocument/2006/relationships/hyperlink" Target="https://zakon.rada.gov.ua/rada/show/v0010282-21" TargetMode="External" /><Relationship Id="rId17" Type="http://schemas.openxmlformats.org/officeDocument/2006/relationships/hyperlink" Target="https://zakon.rada.gov.ua/rada/show/v0835282-21" TargetMode="External" /><Relationship Id="rId18" Type="http://schemas.openxmlformats.org/officeDocument/2006/relationships/hyperlink" Target="https://zakon.rada.gov.ua/rada/show/v1056282-21" TargetMode="External" /><Relationship Id="rId19" Type="http://schemas.openxmlformats.org/officeDocument/2006/relationships/hyperlink" Target="https://zakon.rada.gov.ua/rada/show/v1907282-21" TargetMode="External" /><Relationship Id="rId2" Type="http://schemas.openxmlformats.org/officeDocument/2006/relationships/webSettings" Target="webSettings.xml" /><Relationship Id="rId20" Type="http://schemas.openxmlformats.org/officeDocument/2006/relationships/hyperlink" Target="https://zakon.rada.gov.ua/rada/show/v2057282-21" TargetMode="External" /><Relationship Id="rId21" Type="http://schemas.openxmlformats.org/officeDocument/2006/relationships/hyperlink" Target="https://zakon.rada.gov.ua/rada/show/v2530282-21" TargetMode="External" /><Relationship Id="rId22" Type="http://schemas.openxmlformats.org/officeDocument/2006/relationships/hyperlink" Target="https://zakon.rada.gov.ua/rada/show/v0230282-22" TargetMode="External" /><Relationship Id="rId23" Type="http://schemas.openxmlformats.org/officeDocument/2006/relationships/hyperlink" Target="https://zakon.rada.gov.ua/rada/show/v2090282-22" TargetMode="External" /><Relationship Id="rId24" Type="http://schemas.openxmlformats.org/officeDocument/2006/relationships/hyperlink" Target="https://zakon.rada.gov.ua/rada/show/2801-12" TargetMode="External" /><Relationship Id="rId25" Type="http://schemas.openxmlformats.org/officeDocument/2006/relationships/hyperlink" Target="https://zakon.rada.gov.ua/rada/show/1645-14" TargetMode="External" /><Relationship Id="rId26" Type="http://schemas.openxmlformats.org/officeDocument/2006/relationships/hyperlink" Target="https://zakon.rada.gov.ua/rada/show/267-2015-%D0%BF" TargetMode="External" /><Relationship Id="rId27" Type="http://schemas.openxmlformats.org/officeDocument/2006/relationships/hyperlink" Target="https://zakon.rada.gov.ua/rada/show/93-2020-%D1%80" TargetMode="External" /><Relationship Id="rId28" Type="http://schemas.openxmlformats.org/officeDocument/2006/relationships/hyperlink" Target="https://zakon.rada.gov.ua/rada/show/z2001-12" TargetMode="External" /><Relationship Id="rId29" Type="http://schemas.openxmlformats.org/officeDocument/2006/relationships/hyperlink" Target="https://zakon.rada.gov.ua/rada/show/v0663282-20" TargetMode="External" /><Relationship Id="rId3" Type="http://schemas.openxmlformats.org/officeDocument/2006/relationships/fontTable" Target="fontTable.xml" /><Relationship Id="rId30" Type="http://schemas.openxmlformats.org/officeDocument/2006/relationships/hyperlink" Target="https://zakon.rada.gov.ua/rada/show/z0236-20" TargetMode="External" /><Relationship Id="rId31" Type="http://schemas.openxmlformats.org/officeDocument/2006/relationships/hyperlink" Target="https://zakon.rada.gov.ua/rada/show/za687-06" TargetMode="External" /><Relationship Id="rId32" Type="http://schemas.openxmlformats.org/officeDocument/2006/relationships/hyperlink" Target="https://zakon.rada.gov.ua/rada/show/z0686-06" TargetMode="External" /><Relationship Id="rId33" Type="http://schemas.openxmlformats.org/officeDocument/2006/relationships/hyperlink" Target="https://zakon.rada.gov.ua/rada/show/v0762282-20" TargetMode="External" /><Relationship Id="rId34" Type="http://schemas.openxmlformats.org/officeDocument/2006/relationships/hyperlink" Target="https://zakon.rada.gov.ua/rada/show/z0669-12" TargetMode="External" /><Relationship Id="rId35" Type="http://schemas.openxmlformats.org/officeDocument/2006/relationships/hyperlink" Target="https://zakon.rada.gov.ua/rada/show/z0661-12" TargetMode="External" /><Relationship Id="rId36" Type="http://schemas.openxmlformats.org/officeDocument/2006/relationships/hyperlink" Target="https://zakon.rada.gov.ua/rada/show/z1319-21" TargetMode="External" /><Relationship Id="rId37" Type="http://schemas.openxmlformats.org/officeDocument/2006/relationships/hyperlink" Target="https://zakon.rada.gov.ua/rada/show/z1318-21" TargetMode="External" /><Relationship Id="rId38" Type="http://schemas.openxmlformats.org/officeDocument/2006/relationships/hyperlink" Target="https://zakon.rada.gov.ua/rada/show/z0662-12" TargetMode="External" /><Relationship Id="rId39" Type="http://schemas.openxmlformats.org/officeDocument/2006/relationships/hyperlink" Target="https://zakon.rada.gov.ua/rada/show/z0595-19" TargetMode="External" /><Relationship Id="rId4" Type="http://schemas.openxmlformats.org/officeDocument/2006/relationships/image" Target="media/image1.gif" /><Relationship Id="rId40" Type="http://schemas.openxmlformats.org/officeDocument/2006/relationships/hyperlink" Target="https://zakon.rada.gov.ua/rada/file/text/98/f494110n2592.docx" TargetMode="External" /><Relationship Id="rId41" Type="http://schemas.openxmlformats.org/officeDocument/2006/relationships/hyperlink" Target="https://zakon.rada.gov.ua/rada/file/imgs/83/p494110n1539.emf" TargetMode="External" /><Relationship Id="rId42" Type="http://schemas.openxmlformats.org/officeDocument/2006/relationships/image" Target="media/image2.gif" /><Relationship Id="rId43" Type="http://schemas.openxmlformats.org/officeDocument/2006/relationships/hyperlink" Target="https://zakon.rada.gov.ua/rada/file/imgs/83/p494110n1539-1.emf" TargetMode="External" /><Relationship Id="rId44" Type="http://schemas.openxmlformats.org/officeDocument/2006/relationships/image" Target="media/image3.gif" /><Relationship Id="rId45" Type="http://schemas.openxmlformats.org/officeDocument/2006/relationships/hyperlink" Target="https://zakon.rada.gov.ua/rada/file/imgs/83/p494110n1542-2.emf" TargetMode="External" /><Relationship Id="rId46" Type="http://schemas.openxmlformats.org/officeDocument/2006/relationships/image" Target="media/image4.gif" /><Relationship Id="rId47" Type="http://schemas.openxmlformats.org/officeDocument/2006/relationships/hyperlink" Target="https://zakon.rada.gov.ua/rada/file/imgs/83/p494110n1542-3.emf" TargetMode="External" /><Relationship Id="rId48" Type="http://schemas.openxmlformats.org/officeDocument/2006/relationships/image" Target="media/image5.gif" /><Relationship Id="rId49" Type="http://schemas.openxmlformats.org/officeDocument/2006/relationships/hyperlink" Target="https://zakon.rada.gov.ua/rada/file/imgs/83/p494110n1560-4.emf" TargetMode="External" /><Relationship Id="rId5" Type="http://schemas.openxmlformats.org/officeDocument/2006/relationships/hyperlink" Target="https://zakon.rada.gov.ua/rada/show/v0827282-20" TargetMode="External" /><Relationship Id="rId50" Type="http://schemas.openxmlformats.org/officeDocument/2006/relationships/image" Target="media/image6.gif" /><Relationship Id="rId51" Type="http://schemas.openxmlformats.org/officeDocument/2006/relationships/hyperlink" Target="https://zakon.rada.gov.ua/rada/file/imgs/83/p494110n1577-5.emf" TargetMode="External" /><Relationship Id="rId52" Type="http://schemas.openxmlformats.org/officeDocument/2006/relationships/image" Target="media/image7.gif" /><Relationship Id="rId53" Type="http://schemas.openxmlformats.org/officeDocument/2006/relationships/hyperlink" Target="https://zakon.rada.gov.ua/rada/file/imgs/83/p494110n1592-6.emf" TargetMode="External" /><Relationship Id="rId54" Type="http://schemas.openxmlformats.org/officeDocument/2006/relationships/image" Target="media/image8.gif" /><Relationship Id="rId55" Type="http://schemas.openxmlformats.org/officeDocument/2006/relationships/hyperlink" Target="https://zakon.rada.gov.ua/rada/file/imgs/83/p494110n1602-7.emf" TargetMode="External" /><Relationship Id="rId56" Type="http://schemas.openxmlformats.org/officeDocument/2006/relationships/image" Target="media/image9.gif" /><Relationship Id="rId57" Type="http://schemas.openxmlformats.org/officeDocument/2006/relationships/hyperlink" Target="https://zakon.rada.gov.ua/rada/file/text/98/f494110n2820.docx" TargetMode="External" /><Relationship Id="rId58" Type="http://schemas.openxmlformats.org/officeDocument/2006/relationships/hyperlink" Target="https://zakon.rada.gov.ua/rada/show/1236-2020-%D0%BF" TargetMode="External" /><Relationship Id="rId59" Type="http://schemas.openxmlformats.org/officeDocument/2006/relationships/hyperlink" Target="https://zakon.rada.gov.ua/rada/show/z1110-20" TargetMode="External" /><Relationship Id="rId6" Type="http://schemas.openxmlformats.org/officeDocument/2006/relationships/hyperlink" Target="https://zakon.rada.gov.ua/rada/show/v0953282-20" TargetMode="External" /><Relationship Id="rId60" Type="http://schemas.openxmlformats.org/officeDocument/2006/relationships/hyperlink" Target="https://zakon.rada.gov.ua/rada/show/z1323-21" TargetMode="External" /><Relationship Id="rId61" Type="http://schemas.openxmlformats.org/officeDocument/2006/relationships/hyperlink" Target="https://zakon.rada.gov.ua/rada/show/z1494-18" TargetMode="External" /><Relationship Id="rId62" Type="http://schemas.openxmlformats.org/officeDocument/2006/relationships/hyperlink" Target="https://zakon.rada.gov.ua/rada/show/754-2013-%D0%BF" TargetMode="External" /><Relationship Id="rId63" Type="http://schemas.openxmlformats.org/officeDocument/2006/relationships/hyperlink" Target="https://zakon.rada.gov.ua/rada/show/124-19" TargetMode="External" /><Relationship Id="rId64" Type="http://schemas.openxmlformats.org/officeDocument/2006/relationships/hyperlink" Target="https://zakon.rada.gov.ua/rada/file/imgs/98/p494110n3133-8.bmp" TargetMode="External" /><Relationship Id="rId65" Type="http://schemas.openxmlformats.org/officeDocument/2006/relationships/image" Target="media/image10.gif" /><Relationship Id="rId66" Type="http://schemas.openxmlformats.org/officeDocument/2006/relationships/hyperlink" Target="https://zakon.rada.gov.ua/rada/file/text/98/f494110n3142.docx" TargetMode="External" /><Relationship Id="rId67" Type="http://schemas.openxmlformats.org/officeDocument/2006/relationships/hyperlink" Target="https://zakon.rada.gov.ua/rada/show/z0642-06" TargetMode="External" /><Relationship Id="rId68" Type="http://schemas.openxmlformats.org/officeDocument/2006/relationships/image" Target="media/image11.png" /><Relationship Id="rId69" Type="http://schemas.openxmlformats.org/officeDocument/2006/relationships/image" Target="media/image12.png" /><Relationship Id="rId7" Type="http://schemas.openxmlformats.org/officeDocument/2006/relationships/hyperlink" Target="https://zakon.rada.gov.ua/rada/show/v0961282-20" TargetMode="External" /><Relationship Id="rId70" Type="http://schemas.openxmlformats.org/officeDocument/2006/relationships/theme" Target="theme/theme1.xml" /><Relationship Id="rId71" Type="http://schemas.openxmlformats.org/officeDocument/2006/relationships/numbering" Target="numbering.xml" /><Relationship Id="rId72" Type="http://schemas.openxmlformats.org/officeDocument/2006/relationships/styles" Target="styles.xml" /><Relationship Id="rId8" Type="http://schemas.openxmlformats.org/officeDocument/2006/relationships/hyperlink" Target="https://zakon.rada.gov.ua/rada/show/v0994282-20" TargetMode="External" /><Relationship Id="rId9" Type="http://schemas.openxmlformats.org/officeDocument/2006/relationships/hyperlink" Target="https://zakon.rada.gov.ua/rada/show/v1109282-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Організація надання медичної допомоги хворим на коронавірусну хворобу (COVID-19) | від 28.03.2020 № 722</dc:title>
  <cp:revision>0</cp:revision>
</cp:coreProperties>
</file>